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Министерство общего и профессионального образования Ростовской области</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Государственное казенное общеобразовательное учреждение</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Ростовской области «Новочеркасская специальная школа – интернат № 33».</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СОГЛАСОВАНО</w:t>
        <w:tab/>
        <w:t xml:space="preserve">                                                        УТВЕРЖДАЮ</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Педагогическим                                                                    Директор </w:t>
      </w:r>
    </w:p>
    <w:p>
      <w:pPr>
        <w:pStyle w:val="Normal"/>
        <w:spacing w:lineRule="auto" w:line="240" w:before="0" w:after="0"/>
        <w:rPr/>
      </w:pPr>
      <w:r>
        <w:rPr>
          <w:rFonts w:cs="Times New Roman" w:ascii="Times New Roman" w:hAnsi="Times New Roman"/>
          <w:sz w:val="28"/>
          <w:szCs w:val="28"/>
          <w:lang w:val="en-US"/>
        </w:rPr>
        <w:t>c</w:t>
      </w:r>
      <w:r>
        <w:rPr>
          <w:rFonts w:cs="Times New Roman" w:ascii="Times New Roman" w:hAnsi="Times New Roman"/>
          <w:sz w:val="28"/>
          <w:szCs w:val="28"/>
        </w:rPr>
        <w:t xml:space="preserve">оветом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Протокол № 1                                                                        ______ Климченко И. Е.</w:t>
      </w:r>
    </w:p>
    <w:p>
      <w:pPr>
        <w:pStyle w:val="Normal"/>
        <w:spacing w:lineRule="auto" w:line="240" w:before="0" w:after="0"/>
        <w:rPr/>
      </w:pPr>
      <w:r>
        <w:rPr>
          <w:rFonts w:cs="Times New Roman" w:ascii="Times New Roman" w:hAnsi="Times New Roman"/>
          <w:sz w:val="28"/>
          <w:szCs w:val="28"/>
        </w:rPr>
        <w:t>от 28.08.2024                                                                         Приказ от  29.08.2024</w:t>
      </w:r>
    </w:p>
    <w:p>
      <w:pPr>
        <w:pStyle w:val="Normal"/>
        <w:spacing w:lineRule="auto" w:line="240" w:before="0" w:after="0"/>
        <w:rPr/>
      </w:pPr>
      <w:r>
        <w:rPr>
          <w:rFonts w:cs="Times New Roman" w:ascii="Times New Roman" w:hAnsi="Times New Roman"/>
          <w:sz w:val="28"/>
          <w:szCs w:val="28"/>
        </w:rPr>
        <w:t xml:space="preserve">                                                                                                № </w:t>
      </w:r>
      <w:r>
        <w:rPr>
          <w:rFonts w:cs="Times New Roman" w:ascii="Times New Roman" w:hAnsi="Times New Roman"/>
          <w:sz w:val="28"/>
          <w:szCs w:val="28"/>
        </w:rPr>
        <w:t xml:space="preserve">133-ОД.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СОГЛАСОВАНО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Заместитель директора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по коррекционной работе</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________ Алышева С.В.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0"/>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Адаптированная дополнительная общеобразовательная общеразвивающая программа для слепых и слабовидящих  детей</w:t>
      </w:r>
    </w:p>
    <w:p>
      <w:pPr>
        <w:pStyle w:val="Normal"/>
        <w:spacing w:lineRule="auto" w:line="240" w:before="0" w:after="0"/>
        <w:jc w:val="center"/>
        <w:rPr/>
      </w:pPr>
      <w:r>
        <w:rPr>
          <w:rFonts w:cs="Times New Roman" w:ascii="Times New Roman" w:hAnsi="Times New Roman"/>
          <w:sz w:val="28"/>
          <w:szCs w:val="28"/>
        </w:rPr>
        <w:t>«</w:t>
      </w:r>
      <w:r>
        <w:rPr>
          <w:rFonts w:cs="Times New Roman" w:ascii="Times New Roman" w:hAnsi="Times New Roman"/>
          <w:b/>
          <w:bCs/>
          <w:sz w:val="28"/>
          <w:szCs w:val="28"/>
        </w:rPr>
        <w:t>Слушание</w:t>
      </w:r>
      <w:r>
        <w:rPr>
          <w:rFonts w:cs="Times New Roman" w:ascii="Times New Roman" w:hAnsi="Times New Roman"/>
          <w:sz w:val="28"/>
          <w:szCs w:val="28"/>
        </w:rPr>
        <w:t xml:space="preserve"> </w:t>
      </w:r>
      <w:r>
        <w:rPr>
          <w:rFonts w:cs="Times New Roman" w:ascii="Times New Roman" w:hAnsi="Times New Roman"/>
          <w:b/>
          <w:bCs/>
          <w:sz w:val="28"/>
          <w:szCs w:val="28"/>
        </w:rPr>
        <w:t>музыки</w:t>
      </w:r>
      <w:r>
        <w:rPr>
          <w:rFonts w:cs="Times New Roman" w:ascii="Times New Roman" w:hAnsi="Times New Roman"/>
          <w:sz w:val="28"/>
          <w:szCs w:val="28"/>
        </w:rPr>
        <w:t>» (3 класс)</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Художественная направленность </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pPr>
      <w:r>
        <w:rPr>
          <w:rFonts w:cs="Times New Roman" w:ascii="Times New Roman" w:hAnsi="Times New Roman"/>
          <w:b/>
          <w:bCs/>
          <w:sz w:val="28"/>
          <w:szCs w:val="28"/>
        </w:rPr>
        <w:t>Объем</w:t>
      </w:r>
      <w:r>
        <w:rPr>
          <w:rFonts w:cs="Times New Roman" w:ascii="Times New Roman" w:hAnsi="Times New Roman"/>
          <w:sz w:val="28"/>
          <w:szCs w:val="28"/>
        </w:rPr>
        <w:t>: 35ч</w:t>
      </w:r>
    </w:p>
    <w:p>
      <w:pPr>
        <w:pStyle w:val="Normal"/>
        <w:spacing w:lineRule="auto" w:line="240" w:before="0" w:after="0"/>
        <w:rPr/>
      </w:pPr>
      <w:r>
        <w:rPr>
          <w:rFonts w:cs="Times New Roman" w:ascii="Times New Roman" w:hAnsi="Times New Roman"/>
          <w:b/>
          <w:bCs/>
          <w:sz w:val="28"/>
          <w:szCs w:val="28"/>
        </w:rPr>
        <w:t xml:space="preserve">Срок реализации: </w:t>
      </w:r>
      <w:r>
        <w:rPr>
          <w:rFonts w:cs="Times New Roman" w:ascii="Times New Roman" w:hAnsi="Times New Roman"/>
          <w:sz w:val="28"/>
          <w:szCs w:val="28"/>
        </w:rPr>
        <w:t>1 год</w:t>
      </w:r>
    </w:p>
    <w:p>
      <w:pPr>
        <w:pStyle w:val="Normal"/>
        <w:spacing w:lineRule="auto" w:line="240" w:before="0" w:after="0"/>
        <w:rPr/>
      </w:pPr>
      <w:r>
        <w:rPr>
          <w:rFonts w:cs="Times New Roman" w:ascii="Times New Roman" w:hAnsi="Times New Roman"/>
          <w:b/>
          <w:bCs/>
          <w:sz w:val="28"/>
          <w:szCs w:val="28"/>
        </w:rPr>
        <w:t xml:space="preserve">Возрастная категория: </w:t>
      </w:r>
      <w:r>
        <w:rPr>
          <w:rFonts w:cs="Times New Roman" w:ascii="Times New Roman" w:hAnsi="Times New Roman"/>
          <w:sz w:val="28"/>
          <w:szCs w:val="28"/>
        </w:rPr>
        <w:t>7-18 лет</w:t>
      </w:r>
    </w:p>
    <w:p>
      <w:pPr>
        <w:pStyle w:val="Normal"/>
        <w:spacing w:lineRule="auto" w:line="240" w:before="0" w:after="0"/>
        <w:rPr/>
      </w:pPr>
      <w:r>
        <w:rPr>
          <w:rFonts w:cs="Times New Roman" w:ascii="Times New Roman" w:hAnsi="Times New Roman"/>
          <w:b/>
          <w:bCs/>
          <w:sz w:val="28"/>
          <w:szCs w:val="28"/>
        </w:rPr>
        <w:t xml:space="preserve">Музыкальный руководитель: </w:t>
      </w:r>
      <w:r>
        <w:rPr>
          <w:rFonts w:cs="Times New Roman" w:ascii="Times New Roman" w:hAnsi="Times New Roman"/>
          <w:sz w:val="28"/>
          <w:szCs w:val="28"/>
        </w:rPr>
        <w:t>Ершова М.Ю.</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 w:before="0" w:after="0"/>
        <w:jc w:val="center"/>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tLeast" w:line="20" w:before="0" w:after="0"/>
        <w:jc w:val="center"/>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tLeast" w:line="20" w:before="0" w:after="0"/>
        <w:jc w:val="center"/>
        <w:rPr>
          <w:rFonts w:ascii="Times New Roman" w:hAnsi="Times New Roman" w:cs="Times New Roman"/>
          <w:bCs/>
          <w:sz w:val="24"/>
          <w:szCs w:val="24"/>
        </w:rPr>
      </w:pPr>
      <w:r>
        <w:rPr>
          <w:rFonts w:cs="Times New Roman" w:ascii="Times New Roman" w:hAnsi="Times New Roman"/>
          <w:bCs/>
          <w:sz w:val="24"/>
          <w:szCs w:val="24"/>
        </w:rPr>
        <w:t>ПОЯСНИТЕЛЬНАЯ ЗАПИСКА</w:t>
      </w:r>
    </w:p>
    <w:p>
      <w:pPr>
        <w:pStyle w:val="Normal"/>
        <w:spacing w:lineRule="auto" w:line="240" w:before="0" w:after="0"/>
        <w:jc w:val="center"/>
        <w:rPr>
          <w:rFonts w:ascii="Liberation Serif" w:hAnsi="Liberation Serif"/>
          <w:sz w:val="28"/>
          <w:szCs w:val="28"/>
        </w:rPr>
      </w:pPr>
      <w:r>
        <w:rPr>
          <w:rFonts w:cs="Times New Roman" w:ascii="Liberation Serif" w:hAnsi="Liberation Serif"/>
          <w:bCs/>
          <w:sz w:val="28"/>
          <w:szCs w:val="28"/>
        </w:rPr>
        <w:t>к адаптированной рабочей программе «Слушание музыки», 3 год.</w:t>
      </w:r>
    </w:p>
    <w:p>
      <w:pPr>
        <w:pStyle w:val="Normal"/>
        <w:numPr>
          <w:ilvl w:val="0"/>
          <w:numId w:val="1"/>
        </w:numPr>
        <w:spacing w:lineRule="auto" w:line="240" w:before="0" w:after="0"/>
        <w:ind w:left="0" w:right="0" w:firstLine="567"/>
        <w:jc w:val="both"/>
        <w:rPr>
          <w:rFonts w:ascii="Liberation Serif" w:hAnsi="Liberation Serif"/>
          <w:sz w:val="28"/>
          <w:szCs w:val="28"/>
        </w:rPr>
      </w:pPr>
      <w:r>
        <w:rPr>
          <w:rFonts w:cs="Times New Roman" w:ascii="Liberation Serif" w:hAnsi="Liberation Serif"/>
          <w:b/>
          <w:sz w:val="28"/>
          <w:szCs w:val="28"/>
        </w:rPr>
        <w:t>Общая характеристика курса</w:t>
      </w:r>
    </w:p>
    <w:p>
      <w:pPr>
        <w:pStyle w:val="Normal"/>
        <w:numPr>
          <w:ilvl w:val="0"/>
          <w:numId w:val="1"/>
        </w:numPr>
        <w:spacing w:lineRule="auto" w:line="240" w:before="0" w:after="0"/>
        <w:ind w:left="0" w:right="0" w:firstLine="567"/>
        <w:jc w:val="both"/>
        <w:rPr>
          <w:rFonts w:ascii="Liberation Serif" w:hAnsi="Liberation Serif"/>
          <w:sz w:val="28"/>
          <w:szCs w:val="28"/>
        </w:rPr>
      </w:pPr>
      <w:r>
        <w:rPr>
          <w:rFonts w:cs="Times New Roman" w:ascii="Liberation Serif" w:hAnsi="Liberation Serif"/>
          <w:sz w:val="28"/>
          <w:szCs w:val="28"/>
        </w:rPr>
        <w:t xml:space="preserve">Направленность образовательной программы «Слушание музыки» по содержанию является музыкально-теоретической; по функциональному предназначению — учебно-практической; по форме организации — кружковой; по времени реализации — пятилетняя  и восьмилетняя системы дополнительного образования детей. </w:t>
      </w:r>
    </w:p>
    <w:p>
      <w:pPr>
        <w:pStyle w:val="Normal"/>
        <w:numPr>
          <w:ilvl w:val="0"/>
          <w:numId w:val="1"/>
        </w:numPr>
        <w:spacing w:lineRule="auto" w:line="240" w:before="0" w:after="0"/>
        <w:ind w:left="0" w:right="0" w:firstLine="567"/>
        <w:jc w:val="both"/>
        <w:rPr>
          <w:rFonts w:ascii="Liberation Serif" w:hAnsi="Liberation Serif"/>
          <w:sz w:val="28"/>
          <w:szCs w:val="28"/>
        </w:rPr>
      </w:pPr>
      <w:r>
        <w:rPr>
          <w:rFonts w:cs="Times New Roman" w:ascii="Liberation Serif" w:hAnsi="Liberation Serif"/>
          <w:sz w:val="28"/>
          <w:szCs w:val="28"/>
        </w:rPr>
        <w:t>Содержание программы и репертуар для пения мелодий и диктантов подбирается в соответствии с психофизическими и возрастными особенностями детей. При наборе детей специального отбора не предполагается.</w:t>
      </w:r>
    </w:p>
    <w:p>
      <w:pPr>
        <w:pStyle w:val="Normal"/>
        <w:numPr>
          <w:ilvl w:val="0"/>
          <w:numId w:val="1"/>
        </w:numPr>
        <w:spacing w:lineRule="auto" w:line="240" w:before="0" w:after="0"/>
        <w:ind w:left="0" w:right="0" w:firstLine="567"/>
        <w:jc w:val="both"/>
        <w:rPr>
          <w:rFonts w:ascii="Liberation Serif" w:hAnsi="Liberation Serif"/>
          <w:sz w:val="28"/>
          <w:szCs w:val="28"/>
        </w:rPr>
      </w:pPr>
      <w:r>
        <w:rPr>
          <w:rFonts w:cs="Times New Roman" w:ascii="Liberation Serif" w:hAnsi="Liberation Serif"/>
          <w:sz w:val="28"/>
          <w:szCs w:val="28"/>
        </w:rPr>
        <w:t>Параллельно с учебной деятельностью проходит воспитательный процесс, задачами которого являются:</w:t>
      </w:r>
    </w:p>
    <w:p>
      <w:pPr>
        <w:pStyle w:val="Normal"/>
        <w:numPr>
          <w:ilvl w:val="0"/>
          <w:numId w:val="1"/>
        </w:numPr>
        <w:spacing w:lineRule="auto" w:line="240" w:before="0" w:after="0"/>
        <w:ind w:left="0" w:right="0" w:firstLine="567"/>
        <w:jc w:val="both"/>
        <w:rPr>
          <w:rFonts w:ascii="Liberation Serif" w:hAnsi="Liberation Serif"/>
          <w:sz w:val="28"/>
          <w:szCs w:val="28"/>
        </w:rPr>
      </w:pPr>
      <w:r>
        <w:rPr>
          <w:rFonts w:cs="Times New Roman" w:ascii="Liberation Serif" w:hAnsi="Liberation Serif"/>
          <w:sz w:val="28"/>
          <w:szCs w:val="28"/>
        </w:rPr>
        <w:t>создание дружного коллектива;</w:t>
      </w:r>
    </w:p>
    <w:p>
      <w:pPr>
        <w:pStyle w:val="Normal"/>
        <w:numPr>
          <w:ilvl w:val="2"/>
          <w:numId w:val="1"/>
        </w:numPr>
        <w:spacing w:lineRule="auto" w:line="240" w:before="0" w:after="0"/>
        <w:ind w:left="0" w:right="0" w:firstLine="567"/>
        <w:jc w:val="both"/>
        <w:rPr>
          <w:b w:val="false"/>
          <w:b w:val="false"/>
          <w:bCs w:val="false"/>
        </w:rPr>
      </w:pPr>
      <w:r>
        <w:rPr>
          <w:rFonts w:cs="Times New Roman" w:ascii="Liberation Serif" w:hAnsi="Liberation Serif"/>
          <w:b w:val="false"/>
          <w:bCs w:val="false"/>
          <w:sz w:val="28"/>
          <w:szCs w:val="28"/>
        </w:rPr>
        <w:t>взаимодействие между детьми, педагогом и родителями.</w:t>
      </w:r>
    </w:p>
    <w:p>
      <w:pPr>
        <w:pStyle w:val="Normal"/>
        <w:numPr>
          <w:ilvl w:val="2"/>
          <w:numId w:val="1"/>
        </w:numPr>
        <w:spacing w:lineRule="auto" w:line="240" w:before="0" w:after="0"/>
        <w:ind w:left="0" w:right="0" w:firstLine="567"/>
        <w:jc w:val="both"/>
        <w:rPr>
          <w:rFonts w:ascii="Liberation Serif" w:hAnsi="Liberation Serif"/>
          <w:sz w:val="28"/>
          <w:szCs w:val="28"/>
        </w:rPr>
      </w:pPr>
      <w:r>
        <w:rPr>
          <w:rFonts w:cs="Times New Roman" w:ascii="Liberation Serif" w:hAnsi="Liberation Serif"/>
          <w:b/>
          <w:sz w:val="28"/>
          <w:szCs w:val="28"/>
        </w:rPr>
        <w:t>Цели</w:t>
      </w:r>
      <w:r>
        <w:rPr>
          <w:rFonts w:cs="Times New Roman" w:ascii="Liberation Serif" w:hAnsi="Liberation Serif"/>
          <w:sz w:val="28"/>
          <w:szCs w:val="28"/>
        </w:rPr>
        <w:t>:</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sz w:val="28"/>
          <w:szCs w:val="28"/>
        </w:rPr>
        <w:t>воспитание интереса и любви к музыкальному искусству, художественного  вкуса;</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sz w:val="28"/>
          <w:szCs w:val="28"/>
        </w:rPr>
        <w:t xml:space="preserve">развитие музыкально – творческих и артистических способностей учащихся, образного и ассоциативного мышления, фантазии, музыкальной памяти эмоционально – эстетического восприятия действительности; </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sz w:val="28"/>
          <w:szCs w:val="28"/>
        </w:rPr>
        <w:t xml:space="preserve">воспитание слушательской и исполнительской культуры учащихся; способности воспринимать образное содержание музыки и воплощать его в  </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sz w:val="28"/>
          <w:szCs w:val="28"/>
        </w:rPr>
        <w:t xml:space="preserve">разных видах музыкально – творческой деятельности; </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sz w:val="28"/>
          <w:szCs w:val="28"/>
        </w:rPr>
        <w:t xml:space="preserve">воспитание ответственности и чувства коллективизма; устойчивого интереса к музыке, музыкальному искусству своего народа и других народов мира; </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sz w:val="28"/>
          <w:szCs w:val="28"/>
        </w:rPr>
        <w:t xml:space="preserve">духовно- нравственное, музыкально-эстетическое и патриотическое воспитание; </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sz w:val="28"/>
          <w:szCs w:val="28"/>
        </w:rPr>
        <w:t xml:space="preserve">воспитание музыкального вкуса и экологической культуры учащихся; </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sz w:val="28"/>
          <w:szCs w:val="28"/>
        </w:rPr>
        <w:t xml:space="preserve">потребности в самостоятельном общении с высокохудожественной музыкой и </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sz w:val="28"/>
          <w:szCs w:val="28"/>
        </w:rPr>
        <w:t>музыкальном самообразовании.</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b/>
          <w:sz w:val="28"/>
          <w:szCs w:val="28"/>
        </w:rPr>
        <w:t>Задачи</w:t>
      </w:r>
      <w:r>
        <w:rPr>
          <w:rFonts w:cs="Times New Roman" w:ascii="Liberation Serif" w:hAnsi="Liberation Serif"/>
          <w:sz w:val="28"/>
          <w:szCs w:val="28"/>
        </w:rPr>
        <w:t>:</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sz w:val="28"/>
          <w:szCs w:val="28"/>
        </w:rPr>
        <w:t>освоение элементарной теории, особенностей музыкального языка;</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sz w:val="28"/>
          <w:szCs w:val="28"/>
        </w:rPr>
        <w:t xml:space="preserve">развитие активного, прочувствованного и осознанного восприятия </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sz w:val="28"/>
          <w:szCs w:val="28"/>
        </w:rPr>
        <w:t xml:space="preserve">школьниками лучших образцов мировой музыкальной культуры прошлого и </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sz w:val="28"/>
          <w:szCs w:val="28"/>
        </w:rPr>
        <w:t>настоящего;</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sz w:val="28"/>
          <w:szCs w:val="28"/>
        </w:rPr>
        <w:t>формирование музыкального вкуса, разностороннее развитие вокального слуха, накопление музыкально-слуховых представлений;</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sz w:val="28"/>
          <w:szCs w:val="28"/>
        </w:rPr>
        <w:t>формирование музыкальной памяти, навыков эмоциональности, выразительности;</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sz w:val="28"/>
          <w:szCs w:val="28"/>
        </w:rPr>
        <w:t>воспитание эстетического вкуса, эмоциональной отзывчивости.</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b/>
          <w:sz w:val="28"/>
          <w:szCs w:val="28"/>
        </w:rPr>
        <w:t>Коррекционными задачами являются</w:t>
      </w:r>
      <w:r>
        <w:rPr>
          <w:rFonts w:cs="Times New Roman" w:ascii="Liberation Serif" w:hAnsi="Liberation Serif"/>
          <w:sz w:val="28"/>
          <w:szCs w:val="28"/>
        </w:rPr>
        <w:t>:</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sz w:val="28"/>
          <w:szCs w:val="28"/>
        </w:rPr>
        <w:t>развитие коммуникативных функций</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sz w:val="28"/>
          <w:szCs w:val="28"/>
        </w:rPr>
        <w:t>развитие музыкальных способностей</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sz w:val="28"/>
          <w:szCs w:val="28"/>
        </w:rPr>
        <w:t>развитие слуховых представлений и слухового восприятия;</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sz w:val="28"/>
          <w:szCs w:val="28"/>
        </w:rPr>
        <w:t>развитие навыков сотрудничества;</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sz w:val="28"/>
          <w:szCs w:val="28"/>
        </w:rPr>
        <w:t>освоение малого и большого пространства через движение под музыку;</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sz w:val="28"/>
          <w:szCs w:val="28"/>
        </w:rPr>
        <w:t>развитие координации.</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b/>
          <w:bCs/>
          <w:sz w:val="28"/>
          <w:szCs w:val="28"/>
          <w:lang w:val="x-none"/>
        </w:rPr>
        <w:t>Место учебного предмета в учебном плане</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sz w:val="28"/>
          <w:szCs w:val="28"/>
        </w:rPr>
        <w:t>В соответствии с учебным планом и годовым календарным учебным графиком ГКОУ  РО Новочеркасской специальной школы – интерната № 33 адаптированная рабочая программа по слушанию музыки рассчитана на 35 часов в год.</w:t>
      </w:r>
      <w:r>
        <w:rPr>
          <w:rFonts w:cs="Times New Roman" w:ascii="Liberation Serif" w:hAnsi="Liberation Serif"/>
          <w:b/>
          <w:bCs/>
          <w:sz w:val="28"/>
          <w:szCs w:val="28"/>
        </w:rPr>
        <w:t xml:space="preserve"> </w:t>
      </w:r>
      <w:r>
        <w:rPr>
          <w:rFonts w:cs="Times New Roman" w:ascii="Liberation Serif" w:hAnsi="Liberation Serif"/>
          <w:sz w:val="28"/>
          <w:szCs w:val="28"/>
        </w:rPr>
        <w:t>Продолжительность урока – 40 минут.</w:t>
      </w:r>
      <w:r>
        <w:rPr>
          <w:rFonts w:cs="Times New Roman" w:ascii="Liberation Serif" w:hAnsi="Liberation Serif"/>
          <w:b/>
          <w:bCs/>
          <w:sz w:val="28"/>
          <w:szCs w:val="28"/>
        </w:rPr>
        <w:t xml:space="preserve"> </w:t>
      </w:r>
    </w:p>
    <w:p>
      <w:pPr>
        <w:pStyle w:val="Normal"/>
        <w:spacing w:lineRule="auto" w:line="240" w:before="0" w:after="0"/>
        <w:ind w:left="0" w:right="0" w:firstLine="567"/>
        <w:jc w:val="both"/>
        <w:rPr>
          <w:b/>
          <w:b/>
          <w:bCs/>
        </w:rPr>
      </w:pPr>
      <w:r>
        <w:rPr>
          <w:rFonts w:cs="Times New Roman" w:ascii="Liberation Serif" w:hAnsi="Liberation Serif"/>
          <w:b/>
          <w:bCs/>
          <w:sz w:val="28"/>
          <w:szCs w:val="28"/>
        </w:rPr>
        <w:t>Содержание программы</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b w:val="false"/>
          <w:bCs w:val="false"/>
          <w:sz w:val="28"/>
          <w:szCs w:val="28"/>
        </w:rPr>
        <w:t xml:space="preserve">Модуль 1. Народное творчество. Годовой круг календарных праздников. Календарные песни. Цикл осенних праздников и песен. Традиции, обычаи разных народов. Народный календарь — совокупность духовных трациций народа. Взаимодействие праздников земледельческого, православного и государственного календаря. </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b w:val="false"/>
          <w:bCs w:val="false"/>
          <w:sz w:val="28"/>
          <w:szCs w:val="28"/>
        </w:rPr>
        <w:t>Музыкальный материал: народные песни: Комара женить мы будем, А кто у нас большой, Каравай, Заинька, У медведя во бору, Курочки и петушки, Дрема, Где был, Иванушка, Во саду ли, в огороде, Царь по городу гуляет, Вью, вью, вью я вьюн.</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b w:val="false"/>
          <w:bCs w:val="false"/>
          <w:sz w:val="28"/>
          <w:szCs w:val="28"/>
        </w:rPr>
        <w:t>Модуль 2. Протяжные лирические песни, плачи. Особенности мелодии, ритма; подголосочная полифония. Былина, эпические сказания. Особенности музыкальной речи, ритма, размера. Исторические песни. Звучание мелодии РНП «Как за речкою да за Дарьею» в музыке Н.А.Римского-Корсакова («Сеча при Керженце»).</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b w:val="false"/>
          <w:bCs w:val="false"/>
          <w:sz w:val="28"/>
          <w:szCs w:val="28"/>
        </w:rPr>
        <w:t>Музыкальный материал: Полоса ль моя, Как по морю, Не одна во поле дороженька, Вниз по матушке по Волге, Ты река ль моя, Не летай, соловей. А.П.Бородин. Опера «Князь Игорь». Плач Ярославны. М.И.Глинка. Опера «Руслан и Людмила». Хор «Ах ты, свет Людмила». Н.А.Римский-Корсаков. Опера «Сказание о невидимом граде Китеже». Сеча при Керженце.</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b w:val="false"/>
          <w:bCs w:val="false"/>
          <w:sz w:val="28"/>
          <w:szCs w:val="28"/>
        </w:rPr>
        <w:t xml:space="preserve">Модуль 3. Жанры в музыке. Первичные жанры, концертные жанры. Городская песня, канты. Связь с музыкой городского быта, с профессиональным творчеством. Пение и анализ текста, мелодии, аккомпанемента. Куплет, форма периода. Кант как самая ранняя многоголосная песня. Виваты. Вариации на темы песен. Черты канта в хоре М.И.Глинки «Славься». Пение песен, подбор баса, аккордов. Двухчастная форма. </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b w:val="false"/>
          <w:bCs w:val="false"/>
          <w:sz w:val="28"/>
          <w:szCs w:val="28"/>
        </w:rPr>
        <w:t>Музыкальный материал: Выхожу один я на дорогу, Среди долины ровныя, Славны были наши деды, Степь да степь кругом, Вечерний звон. Канты: Гром победы раздавайся, Радуйся, Росско земле. М.И.Глинка. Хор «Славься» из оперы «Иван Сусанин», вариации на тему РНП «Среди долины ровныя».</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b w:val="false"/>
          <w:bCs w:val="false"/>
          <w:sz w:val="28"/>
          <w:szCs w:val="28"/>
        </w:rPr>
        <w:t xml:space="preserve">Модуль 4. Марши. Жанровые признаки марша, образное содержание. Марши военные, героические, детские, сказочные, марши-шествия. Трехчастная форма. Особенности оркестровки. </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b w:val="false"/>
          <w:bCs w:val="false"/>
          <w:sz w:val="28"/>
          <w:szCs w:val="28"/>
        </w:rPr>
        <w:t>Музыкальный материал:. Дж.Верди. Марш из оперы «Аида».</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b w:val="false"/>
          <w:bCs w:val="false"/>
          <w:sz w:val="28"/>
          <w:szCs w:val="28"/>
        </w:rPr>
        <w:t>Г.В.Свиридов. Военный марш.</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b w:val="false"/>
          <w:bCs w:val="false"/>
          <w:sz w:val="28"/>
          <w:szCs w:val="28"/>
        </w:rPr>
        <w:t>П.И.Чайковский. Детский альбом. Марш деревянных солдатиков. Похороны куклы. Марш из балета «Щелкунчик».</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b w:val="false"/>
          <w:bCs w:val="false"/>
          <w:sz w:val="28"/>
          <w:szCs w:val="28"/>
        </w:rPr>
        <w:t>С.С.Прокофьев. Марш из оперы «Любовь к трем апельсинам».</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b w:val="false"/>
          <w:bCs w:val="false"/>
          <w:sz w:val="28"/>
          <w:szCs w:val="28"/>
        </w:rPr>
        <w:t>Э.Григ. В пещере горного короля.</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b w:val="false"/>
          <w:bCs w:val="false"/>
          <w:sz w:val="28"/>
          <w:szCs w:val="28"/>
        </w:rPr>
        <w:t>М.И.Глинка. Марш Черномора.</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b w:val="false"/>
          <w:bCs w:val="false"/>
          <w:sz w:val="28"/>
          <w:szCs w:val="28"/>
        </w:rPr>
        <w:t>Ф.Шопен. Прелюдия до минор.</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b w:val="false"/>
          <w:bCs w:val="false"/>
          <w:sz w:val="28"/>
          <w:szCs w:val="28"/>
        </w:rPr>
        <w:t xml:space="preserve">Модуль 5. Обычаи и традиции зимних праздников. Древний праздник зимнего солнцеворота — Коляда. Рождественский сочельник. Рождество Христово. Святки. Колядки. Ряженые. Гадания. Жанровое разнообразие песен: колядки, авсеньки, щедровки, виноградья, подблюдные, корильные. Знакомство с обработками песен. </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b w:val="false"/>
          <w:bCs w:val="false"/>
          <w:sz w:val="28"/>
          <w:szCs w:val="28"/>
        </w:rPr>
        <w:t xml:space="preserve">Музыкальный материал: Зазимка-зима, Сею-вею, Коляда-маледа, как ходила Коляда, Авсень, Добрый вечер тоби, пане господарю. А.К.Лядов. 8 русских народный песен. </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b w:val="false"/>
          <w:bCs w:val="false"/>
          <w:sz w:val="28"/>
          <w:szCs w:val="28"/>
        </w:rPr>
        <w:t>Модуль 6. Танцы. Танцы народов мира. Старинные танцы, шествия, хороводы, пляски. Танцы 19 века. Разнообразие выразительных средств. Старинная двухчастная форма, вариации, рондо. Оркестровка, народные инструменты, симфонический оркестр.</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b w:val="false"/>
          <w:bCs w:val="false"/>
          <w:sz w:val="28"/>
          <w:szCs w:val="28"/>
        </w:rPr>
        <w:t>Музыкальный материал: Старинные танцы из сюит Г.Ф.Генделя, И.С.Баха. Европейские танцы 19 века. Танцы народов мира.</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b w:val="false"/>
          <w:bCs w:val="false"/>
          <w:sz w:val="28"/>
          <w:szCs w:val="28"/>
        </w:rPr>
        <w:t>Модуль 7. Цикл весенне-летних праздников. Сретение. Масленица. Встреча весны. Заклички, веснянки, хороводы.</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b w:val="false"/>
          <w:bCs w:val="false"/>
          <w:sz w:val="28"/>
          <w:szCs w:val="28"/>
        </w:rPr>
        <w:t>Музыкальный материал: Песни на Масленицу, Ай, во поле липенька, Ходила младешенька, а мы просо сеяли, Во поле береза, Со вьюном я хожу.</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b w:val="false"/>
          <w:bCs w:val="false"/>
          <w:sz w:val="28"/>
          <w:szCs w:val="28"/>
        </w:rPr>
        <w:t>Модуль 8. Музыкальные формы. Вступление. Период. Двухчастные формы. Буквенные обозначения частей форм. Трехчастные формы. Анализ детского репертуара. Вариации. Рондо.</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b w:val="false"/>
          <w:bCs w:val="false"/>
          <w:sz w:val="28"/>
          <w:szCs w:val="28"/>
        </w:rPr>
        <w:t>Музыкальный материал. Вступление: П.И.Чайковский. Песнь жаворонка. М.И.Глинка. Романс «Жаворонок».</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b w:val="false"/>
          <w:bCs w:val="false"/>
          <w:sz w:val="28"/>
          <w:szCs w:val="28"/>
        </w:rPr>
        <w:t xml:space="preserve">Период: Й.Гайдн. Соната Ре мажор часть 1. Ж.Ф.Рамо. Тамбурин. Ф.Шопен. Прелюдия №7 Ля мажор. </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b w:val="false"/>
          <w:bCs w:val="false"/>
          <w:sz w:val="28"/>
          <w:szCs w:val="28"/>
        </w:rPr>
        <w:t xml:space="preserve">2-х и 3-х частные формы: П.И.Чайковский. Старинная французская песенка. Р.Шуман. Первая утрата. </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b w:val="false"/>
          <w:bCs w:val="false"/>
          <w:sz w:val="28"/>
          <w:szCs w:val="28"/>
        </w:rPr>
        <w:t>Рондо: М.И.Глинка. Рондо Фарлафа. Ж.Ф.Рамо. Тамбурин. Л.Бетховен. К Элизе.</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b w:val="false"/>
          <w:bCs w:val="false"/>
          <w:sz w:val="28"/>
          <w:szCs w:val="28"/>
        </w:rPr>
        <w:t>Вариации: Г.Ф.Гендель. Чакона. М.И.Глинка. Персидский хор. В.А.Моцарт. Соната №11 Ля мажор часть 1.</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b w:val="false"/>
          <w:bCs w:val="false"/>
          <w:sz w:val="28"/>
          <w:szCs w:val="28"/>
        </w:rPr>
        <w:t>Модуль 9. Симфонический оркестр. Схема расположения инструментов в оркестре. История инструментов. Партитура. Определение на слух тембров инструментов.</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b w:val="false"/>
          <w:bCs w:val="false"/>
          <w:sz w:val="28"/>
          <w:szCs w:val="28"/>
        </w:rPr>
        <w:t>Музыкальный материал: Б.Бриттен. Путеводитель по оркестру. С.С.Прокофьев. Петя и волк. К.В.Глюк. Мелодия для флейты. П.И.Чайковский. Дивертисмент из балета «Щелкунчик».</w:t>
      </w:r>
    </w:p>
    <w:p>
      <w:pPr>
        <w:pStyle w:val="Normal"/>
        <w:spacing w:lineRule="auto" w:line="240" w:before="0" w:after="0"/>
        <w:ind w:left="0" w:right="0" w:firstLine="567"/>
        <w:jc w:val="both"/>
        <w:rPr>
          <w:rFonts w:ascii="Liberation Serif" w:hAnsi="Liberation Serif"/>
          <w:b/>
          <w:b/>
          <w:bCs/>
          <w:sz w:val="28"/>
          <w:szCs w:val="28"/>
        </w:rPr>
      </w:pPr>
      <w:r>
        <w:rPr>
          <w:rFonts w:cs="Times New Roman" w:ascii="Liberation Serif" w:hAnsi="Liberation Serif"/>
          <w:b/>
          <w:bCs/>
          <w:sz w:val="28"/>
          <w:szCs w:val="28"/>
        </w:rPr>
        <w:t>Планируемые результаты:</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sz w:val="28"/>
          <w:szCs w:val="28"/>
        </w:rPr>
        <w:t>Данная программа направлена и на развитие музыкальных способностей учащихся, разделы учебно-тематического плана разработаны с учётом того, чтобы занятия способствовали развитию представлений о музыкальных стилях, эпохах, выразительных средствах музыкального искусства, музыкального слуха, музыкальной памяти, чувства метроритма, аналитических способностей, творческих способностей учащихся. В результате обучения у учащихся сформировываются дисциплинированность, аккуратность, усидчивость, ответственность, собранность, трудолюбие, чувство коллективизма.</w:t>
      </w:r>
    </w:p>
    <w:p>
      <w:pPr>
        <w:pStyle w:val="Normal"/>
        <w:spacing w:lineRule="auto" w:line="240" w:before="0" w:after="0"/>
        <w:ind w:left="0" w:right="0" w:firstLine="567"/>
        <w:jc w:val="both"/>
        <w:rPr>
          <w:b w:val="false"/>
          <w:b w:val="false"/>
          <w:bCs w:val="false"/>
          <w:i/>
          <w:i/>
          <w:iCs/>
        </w:rPr>
      </w:pPr>
      <w:r>
        <w:rPr>
          <w:rFonts w:cs="Times New Roman" w:ascii="Liberation Serif" w:hAnsi="Liberation Serif"/>
          <w:b w:val="false"/>
          <w:bCs w:val="false"/>
          <w:i/>
          <w:iCs/>
          <w:sz w:val="28"/>
          <w:szCs w:val="28"/>
        </w:rPr>
        <w:t>Личностные результаты:</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sz w:val="28"/>
          <w:szCs w:val="28"/>
        </w:rPr>
        <w:t>формирование способности к самооценке на основе критериев успешности творческой деятельности;</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sz w:val="28"/>
          <w:szCs w:val="28"/>
        </w:rPr>
        <w:t>формирование основ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sz w:val="28"/>
          <w:szCs w:val="28"/>
        </w:rPr>
        <w:t>формирование эмоциональное отношение к искусству;</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sz w:val="28"/>
          <w:szCs w:val="28"/>
        </w:rPr>
        <w:t>формирование духовно-нравственных оснований;</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sz w:val="28"/>
          <w:szCs w:val="28"/>
        </w:rPr>
        <w:t>реализация творческого потенциала в процессе коллективного и сольного музицирования;</w:t>
      </w:r>
    </w:p>
    <w:p>
      <w:pPr>
        <w:pStyle w:val="Default"/>
        <w:spacing w:lineRule="auto" w:line="240"/>
        <w:ind w:left="0" w:right="0" w:firstLine="567"/>
        <w:jc w:val="both"/>
        <w:rPr>
          <w:rFonts w:ascii="Liberation Serif" w:hAnsi="Liberation Serif"/>
          <w:sz w:val="28"/>
          <w:szCs w:val="28"/>
        </w:rPr>
      </w:pPr>
      <w:r>
        <w:rPr>
          <w:rFonts w:ascii="Liberation Serif" w:hAnsi="Liberation Serif"/>
          <w:i/>
          <w:iCs/>
          <w:color w:val="auto"/>
          <w:sz w:val="28"/>
          <w:szCs w:val="28"/>
        </w:rPr>
        <w:t xml:space="preserve">Метапредметные </w:t>
      </w:r>
      <w:r>
        <w:rPr>
          <w:rFonts w:ascii="Liberation Serif" w:hAnsi="Liberation Serif"/>
          <w:color w:val="auto"/>
          <w:sz w:val="28"/>
          <w:szCs w:val="28"/>
        </w:rPr>
        <w:t xml:space="preserve">результаты освоения слепыми и слабовидящими обучающимися программы предполагают: </w:t>
      </w:r>
    </w:p>
    <w:p>
      <w:pPr>
        <w:pStyle w:val="Default"/>
        <w:spacing w:lineRule="auto" w:line="240"/>
        <w:ind w:left="0" w:right="0" w:firstLine="567"/>
        <w:jc w:val="both"/>
        <w:rPr>
          <w:rFonts w:ascii="Liberation Serif" w:hAnsi="Liberation Serif"/>
          <w:sz w:val="28"/>
          <w:szCs w:val="28"/>
        </w:rPr>
      </w:pPr>
      <w:r>
        <w:rPr>
          <w:rFonts w:ascii="Liberation Serif" w:hAnsi="Liberation Serif"/>
          <w:color w:val="auto"/>
          <w:sz w:val="28"/>
          <w:szCs w:val="28"/>
        </w:rPr>
        <w:t xml:space="preserve">овладение способностью принимать и сохранять цели и задачи учебной деятельности, поиска средств ее осуществления; </w:t>
      </w:r>
    </w:p>
    <w:p>
      <w:pPr>
        <w:pStyle w:val="Default"/>
        <w:spacing w:lineRule="auto" w:line="240"/>
        <w:ind w:left="0" w:right="0" w:firstLine="567"/>
        <w:jc w:val="both"/>
        <w:rPr>
          <w:rFonts w:ascii="Liberation Serif" w:hAnsi="Liberation Serif"/>
          <w:sz w:val="28"/>
          <w:szCs w:val="28"/>
        </w:rPr>
      </w:pPr>
      <w:r>
        <w:rPr>
          <w:rFonts w:ascii="Liberation Serif" w:hAnsi="Liberation Serif"/>
          <w:color w:val="auto"/>
          <w:sz w:val="28"/>
          <w:szCs w:val="28"/>
        </w:rPr>
        <w:t xml:space="preserve">освоение способов решения проблем творческого и поискового характера; </w:t>
      </w:r>
    </w:p>
    <w:p>
      <w:pPr>
        <w:pStyle w:val="Default"/>
        <w:spacing w:lineRule="auto" w:line="240"/>
        <w:ind w:left="0" w:right="0" w:firstLine="567"/>
        <w:jc w:val="both"/>
        <w:rPr>
          <w:rFonts w:ascii="Liberation Serif" w:hAnsi="Liberation Serif"/>
          <w:sz w:val="28"/>
          <w:szCs w:val="28"/>
        </w:rPr>
      </w:pPr>
      <w:r>
        <w:rPr>
          <w:rFonts w:ascii="Liberation Serif" w:hAnsi="Liberation Serif"/>
          <w:color w:val="auto"/>
          <w:sz w:val="28"/>
          <w:szCs w:val="28"/>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освоение способов решения проблем творческого и поискового характера; </w:t>
      </w:r>
    </w:p>
    <w:p>
      <w:pPr>
        <w:pStyle w:val="Default"/>
        <w:spacing w:lineRule="auto" w:line="240"/>
        <w:ind w:left="0" w:right="0" w:firstLine="567"/>
        <w:jc w:val="both"/>
        <w:rPr>
          <w:rFonts w:ascii="Liberation Serif" w:hAnsi="Liberation Serif"/>
          <w:sz w:val="28"/>
          <w:szCs w:val="28"/>
        </w:rPr>
      </w:pPr>
      <w:r>
        <w:rPr>
          <w:rFonts w:ascii="Liberation Serif" w:hAnsi="Liberation Serif"/>
          <w:color w:val="auto"/>
          <w:sz w:val="28"/>
          <w:szCs w:val="28"/>
        </w:rPr>
        <w:t xml:space="preserve">освоение начальных форм познавательной и личностной рефлексии; </w:t>
      </w:r>
    </w:p>
    <w:p>
      <w:pPr>
        <w:pStyle w:val="Default"/>
        <w:spacing w:lineRule="auto" w:line="240"/>
        <w:ind w:left="0" w:right="0" w:firstLine="567"/>
        <w:jc w:val="both"/>
        <w:rPr>
          <w:rFonts w:ascii="Liberation Serif" w:hAnsi="Liberation Serif"/>
          <w:sz w:val="28"/>
          <w:szCs w:val="28"/>
        </w:rPr>
      </w:pPr>
      <w:r>
        <w:rPr>
          <w:rFonts w:ascii="Liberation Serif" w:hAnsi="Liberation Serif"/>
          <w:color w:val="auto"/>
          <w:sz w:val="28"/>
          <w:szCs w:val="28"/>
        </w:rPr>
        <w:t xml:space="preserve">овладение навыками смыслового исполнения музыки; </w:t>
      </w:r>
    </w:p>
    <w:p>
      <w:pPr>
        <w:pStyle w:val="Default"/>
        <w:spacing w:lineRule="auto" w:line="240"/>
        <w:ind w:left="0" w:right="0" w:firstLine="567"/>
        <w:jc w:val="both"/>
        <w:rPr>
          <w:rFonts w:ascii="Liberation Serif" w:hAnsi="Liberation Serif"/>
          <w:sz w:val="28"/>
          <w:szCs w:val="28"/>
        </w:rPr>
      </w:pPr>
      <w:r>
        <w:rPr>
          <w:rFonts w:ascii="Liberation Serif" w:hAnsi="Liberation Serif"/>
          <w:color w:val="auto"/>
          <w:sz w:val="28"/>
          <w:szCs w:val="28"/>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pPr>
        <w:pStyle w:val="Default"/>
        <w:spacing w:lineRule="auto" w:line="240"/>
        <w:ind w:left="0" w:right="0" w:firstLine="567"/>
        <w:jc w:val="both"/>
        <w:rPr>
          <w:rFonts w:ascii="Liberation Serif" w:hAnsi="Liberation Serif"/>
          <w:sz w:val="28"/>
          <w:szCs w:val="28"/>
        </w:rPr>
      </w:pPr>
      <w:r>
        <w:rPr>
          <w:rFonts w:ascii="Liberation Serif" w:hAnsi="Liberation Serif"/>
          <w:color w:val="auto"/>
          <w:sz w:val="28"/>
          <w:szCs w:val="28"/>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w:t>
      </w:r>
    </w:p>
    <w:p>
      <w:pPr>
        <w:pStyle w:val="Default"/>
        <w:spacing w:lineRule="auto" w:line="240"/>
        <w:ind w:left="0" w:right="0" w:firstLine="567"/>
        <w:jc w:val="both"/>
        <w:rPr>
          <w:rFonts w:ascii="Liberation Serif" w:hAnsi="Liberation Serif"/>
          <w:sz w:val="28"/>
          <w:szCs w:val="28"/>
        </w:rPr>
      </w:pPr>
      <w:r>
        <w:rPr>
          <w:rFonts w:ascii="Liberation Serif" w:hAnsi="Liberation Serif"/>
          <w:color w:val="auto"/>
          <w:sz w:val="28"/>
          <w:szCs w:val="28"/>
        </w:rPr>
        <w:t>готовность конструктивно разрешать конфликты посредством учета интересов сторон и сотрудничества; овладение начальными сведениями о сущности и особенностях различных стилей в искусстве и музыкальных жанров;</w:t>
      </w:r>
    </w:p>
    <w:p>
      <w:pPr>
        <w:pStyle w:val="Default"/>
        <w:spacing w:lineRule="auto" w:line="240"/>
        <w:ind w:left="0" w:right="0" w:firstLine="567"/>
        <w:jc w:val="both"/>
        <w:rPr>
          <w:rFonts w:ascii="Liberation Serif" w:hAnsi="Liberation Serif"/>
          <w:sz w:val="28"/>
          <w:szCs w:val="28"/>
        </w:rPr>
      </w:pPr>
      <w:r>
        <w:rPr>
          <w:rFonts w:ascii="Liberation Serif" w:hAnsi="Liberation Serif"/>
          <w:color w:val="auto"/>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sz w:val="28"/>
          <w:szCs w:val="28"/>
        </w:rPr>
        <w:t>Предметные результаты:</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bCs/>
          <w:sz w:val="28"/>
          <w:szCs w:val="28"/>
        </w:rPr>
        <w:t>Обучающиеся должны научиться:</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sz w:val="28"/>
          <w:szCs w:val="28"/>
        </w:rPr>
        <w:t>элементарным способам анализа художественно-образного содержания музыкальных произведений  в различных видах музыкальной и учебно-творческой деятельности;</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sz w:val="28"/>
          <w:szCs w:val="28"/>
        </w:rPr>
        <w:t>правильно определять музыкальные стили и жанры, особенности музыкального языка;</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sz w:val="28"/>
          <w:szCs w:val="28"/>
        </w:rPr>
        <w:t>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sz w:val="28"/>
          <w:szCs w:val="28"/>
        </w:rPr>
        <w:t>правильно определять музыкальные стили и жанры, особенности музыкального языка;</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sz w:val="28"/>
          <w:szCs w:val="28"/>
        </w:rPr>
        <w:t>определять на слух отдельные инструменты и коллективы исполнителей;</w:t>
      </w:r>
    </w:p>
    <w:p>
      <w:pPr>
        <w:pStyle w:val="Normal"/>
        <w:spacing w:lineRule="auto" w:line="240" w:before="0" w:after="0"/>
        <w:ind w:left="0" w:right="0" w:firstLine="567"/>
        <w:jc w:val="both"/>
        <w:rPr>
          <w:rFonts w:ascii="Liberation Serif" w:hAnsi="Liberation Serif"/>
          <w:sz w:val="28"/>
          <w:szCs w:val="28"/>
        </w:rPr>
      </w:pPr>
      <w:r>
        <w:rPr>
          <w:rFonts w:cs="Times New Roman" w:ascii="Liberation Serif" w:hAnsi="Liberation Serif"/>
          <w:sz w:val="28"/>
          <w:szCs w:val="28"/>
        </w:rPr>
        <w:t>узнавать изученные произведения.</w:t>
      </w:r>
    </w:p>
    <w:p>
      <w:pPr>
        <w:pStyle w:val="Normal"/>
        <w:spacing w:lineRule="auto" w:line="240" w:before="0" w:after="0"/>
        <w:ind w:left="0" w:right="0" w:firstLine="567"/>
        <w:jc w:val="both"/>
        <w:rPr>
          <w:rFonts w:ascii="Liberation Serif" w:hAnsi="Liberation Serif" w:cs="Times New Roman"/>
          <w:sz w:val="28"/>
          <w:szCs w:val="28"/>
        </w:rPr>
      </w:pPr>
      <w:r>
        <w:rPr>
          <w:rFonts w:cs="Times New Roman" w:ascii="Liberation Serif" w:hAnsi="Liberation Serif"/>
          <w:sz w:val="28"/>
          <w:szCs w:val="28"/>
        </w:rPr>
      </w:r>
    </w:p>
    <w:p>
      <w:pPr>
        <w:pStyle w:val="Normal"/>
        <w:spacing w:lineRule="auto" w:line="240"/>
        <w:rPr>
          <w:rFonts w:ascii="Liberation Serif" w:hAnsi="Liberation Serif"/>
          <w:sz w:val="28"/>
          <w:szCs w:val="28"/>
        </w:rPr>
      </w:pPr>
      <w:r>
        <w:rPr>
          <w:rFonts w:ascii="Liberation Serif" w:hAnsi="Liberation Serif"/>
          <w:sz w:val="28"/>
          <w:szCs w:val="28"/>
        </w:rPr>
        <w:tab/>
        <w:tab/>
        <w:tab/>
        <w:tab/>
      </w:r>
      <w:r>
        <w:rPr>
          <w:rFonts w:cs="Times New Roman" w:ascii="Liberation Serif" w:hAnsi="Liberation Serif"/>
          <w:sz w:val="28"/>
          <w:szCs w:val="28"/>
        </w:rPr>
        <w:t>ТЕМАТИЧЕСКОЕ ПЛАНИРОВАНИЕ  3 ГОД</w:t>
      </w:r>
      <w:r>
        <w:rPr>
          <w:rFonts w:cs="Times New Roman" w:ascii="Liberation Serif" w:hAnsi="Liberation Serif"/>
          <w:sz w:val="28"/>
          <w:szCs w:val="28"/>
          <w:lang w:val="lv-LV"/>
        </w:rPr>
        <w:tab/>
        <w:tab/>
        <w:tab/>
        <w:tab/>
      </w:r>
    </w:p>
    <w:tbl>
      <w:tblPr>
        <w:tblW w:w="10442" w:type="dxa"/>
        <w:jc w:val="left"/>
        <w:tblInd w:w="109" w:type="dxa"/>
        <w:tblCellMar>
          <w:top w:w="0" w:type="dxa"/>
          <w:left w:w="108" w:type="dxa"/>
          <w:bottom w:w="0" w:type="dxa"/>
          <w:right w:w="108" w:type="dxa"/>
        </w:tblCellMar>
      </w:tblPr>
      <w:tblGrid>
        <w:gridCol w:w="454"/>
        <w:gridCol w:w="1135"/>
        <w:gridCol w:w="4663"/>
        <w:gridCol w:w="2095"/>
        <w:gridCol w:w="698"/>
        <w:gridCol w:w="698"/>
        <w:gridCol w:w="698"/>
      </w:tblGrid>
      <w:tr>
        <w:trPr/>
        <w:tc>
          <w:tcPr>
            <w:tcW w:w="454"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Liberation Serif" w:hAnsi="Liberation Serif"/>
                <w:sz w:val="24"/>
                <w:szCs w:val="24"/>
              </w:rPr>
            </w:pPr>
            <w:r>
              <w:rPr>
                <w:rFonts w:cs="Times New Roman" w:ascii="Liberation Serif" w:hAnsi="Liberation Serif"/>
                <w:sz w:val="24"/>
                <w:szCs w:val="24"/>
                <w:lang w:val="lv-LV"/>
              </w:rPr>
              <w:t xml:space="preserve">№ </w:t>
            </w:r>
            <w:r>
              <w:rPr>
                <w:rFonts w:cs="Times New Roman" w:ascii="Liberation Serif" w:hAnsi="Liberation Serif"/>
                <w:sz w:val="24"/>
                <w:szCs w:val="24"/>
                <w:lang w:val="lv-LV"/>
              </w:rPr>
              <w:t>п</w:t>
            </w:r>
            <w:r>
              <w:rPr>
                <w:rFonts w:cs="Times New Roman" w:ascii="Liberation Serif" w:hAnsi="Liberation Serif"/>
                <w:sz w:val="24"/>
                <w:szCs w:val="24"/>
                <w:lang w:val="en-US"/>
              </w:rPr>
              <w:t>/</w:t>
            </w:r>
            <w:r>
              <w:rPr>
                <w:rFonts w:cs="Times New Roman" w:ascii="Liberation Serif" w:hAnsi="Liberation Serif"/>
                <w:sz w:val="24"/>
                <w:szCs w:val="24"/>
                <w:lang w:val="lv-LV"/>
              </w:rPr>
              <w:t>п</w:t>
            </w:r>
          </w:p>
        </w:tc>
        <w:tc>
          <w:tcPr>
            <w:tcW w:w="1135"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Liberation Serif" w:hAnsi="Liberation Serif"/>
                <w:sz w:val="24"/>
                <w:szCs w:val="24"/>
              </w:rPr>
            </w:pPr>
            <w:r>
              <w:rPr>
                <w:rFonts w:cs="Times New Roman" w:ascii="Liberation Serif" w:hAnsi="Liberation Serif"/>
                <w:sz w:val="24"/>
                <w:szCs w:val="24"/>
                <w:lang w:val="lv-LV"/>
              </w:rPr>
              <w:t>Содержательные линии.</w:t>
            </w:r>
          </w:p>
        </w:tc>
        <w:tc>
          <w:tcPr>
            <w:tcW w:w="4663"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Liberation Serif" w:hAnsi="Liberation Serif"/>
                <w:sz w:val="24"/>
                <w:szCs w:val="24"/>
              </w:rPr>
            </w:pPr>
            <w:r>
              <w:rPr>
                <w:rFonts w:cs="Times New Roman" w:ascii="Liberation Serif" w:hAnsi="Liberation Serif"/>
                <w:sz w:val="24"/>
                <w:szCs w:val="24"/>
                <w:lang w:val="lv-LV"/>
              </w:rPr>
              <w:t>Основное содержание</w:t>
            </w:r>
          </w:p>
        </w:tc>
        <w:tc>
          <w:tcPr>
            <w:tcW w:w="2095" w:type="dxa"/>
            <w:vMerge w:val="restart"/>
            <w:tcBorders>
              <w:top w:val="single" w:sz="4" w:space="0" w:color="000000"/>
              <w:left w:val="single" w:sz="4" w:space="0" w:color="000000"/>
              <w:bottom w:val="single" w:sz="4" w:space="0" w:color="000000"/>
            </w:tcBorders>
          </w:tcPr>
          <w:p>
            <w:pPr>
              <w:pStyle w:val="Normal"/>
              <w:spacing w:lineRule="auto" w:line="240" w:before="0" w:after="0"/>
              <w:rPr>
                <w:rFonts w:ascii="Liberation Serif" w:hAnsi="Liberation Serif"/>
                <w:sz w:val="24"/>
                <w:szCs w:val="24"/>
              </w:rPr>
            </w:pPr>
            <w:r>
              <w:rPr>
                <w:rFonts w:cs="Times New Roman" w:ascii="Liberation Serif" w:hAnsi="Liberation Serif"/>
                <w:sz w:val="24"/>
                <w:szCs w:val="24"/>
                <w:lang w:val="lv-LV"/>
              </w:rPr>
              <w:t>Виды деятельности.</w:t>
            </w:r>
          </w:p>
        </w:tc>
        <w:tc>
          <w:tcPr>
            <w:tcW w:w="2094" w:type="dxa"/>
            <w:gridSpan w:val="3"/>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Liberation Serif" w:hAnsi="Liberation Serif"/>
                <w:sz w:val="24"/>
                <w:szCs w:val="24"/>
              </w:rPr>
            </w:pPr>
            <w:r>
              <w:rPr>
                <w:rFonts w:ascii="Liberation Serif" w:hAnsi="Liberation Serif"/>
                <w:sz w:val="24"/>
                <w:szCs w:val="24"/>
              </w:rPr>
              <w:t>Количество часов</w:t>
            </w:r>
          </w:p>
        </w:tc>
      </w:tr>
      <w:tr>
        <w:trPr/>
        <w:tc>
          <w:tcPr>
            <w:tcW w:w="454" w:type="dxa"/>
            <w:vMerge w:val="continue"/>
            <w:tcBorders>
              <w:left w:val="single" w:sz="4" w:space="0" w:color="000000"/>
              <w:bottom w:val="single" w:sz="4" w:space="0" w:color="000000"/>
              <w:right w:val="single" w:sz="4" w:space="0" w:color="000000"/>
            </w:tcBorders>
          </w:tcPr>
          <w:p>
            <w:pPr>
              <w:pStyle w:val="Normal"/>
              <w:spacing w:lineRule="auto" w:line="240" w:before="0" w:after="0"/>
              <w:rPr>
                <w:rFonts w:ascii="Liberation Serif" w:hAnsi="Liberation Serif"/>
                <w:sz w:val="24"/>
                <w:szCs w:val="24"/>
              </w:rPr>
            </w:pPr>
            <w:r>
              <w:rPr/>
            </w:r>
          </w:p>
        </w:tc>
        <w:tc>
          <w:tcPr>
            <w:tcW w:w="1135" w:type="dxa"/>
            <w:vMerge w:val="continue"/>
            <w:tcBorders>
              <w:left w:val="single" w:sz="4" w:space="0" w:color="000000"/>
              <w:bottom w:val="single" w:sz="4" w:space="0" w:color="000000"/>
              <w:right w:val="single" w:sz="4" w:space="0" w:color="000000"/>
            </w:tcBorders>
          </w:tcPr>
          <w:p>
            <w:pPr>
              <w:pStyle w:val="Normal"/>
              <w:spacing w:lineRule="auto" w:line="240" w:before="0" w:after="0"/>
              <w:rPr>
                <w:rFonts w:ascii="Liberation Serif" w:hAnsi="Liberation Serif"/>
                <w:sz w:val="24"/>
                <w:szCs w:val="24"/>
              </w:rPr>
            </w:pPr>
            <w:r>
              <w:rPr/>
            </w:r>
          </w:p>
        </w:tc>
        <w:tc>
          <w:tcPr>
            <w:tcW w:w="4663" w:type="dxa"/>
            <w:vMerge w:val="continue"/>
            <w:tcBorders>
              <w:left w:val="single" w:sz="4" w:space="0" w:color="000000"/>
              <w:bottom w:val="single" w:sz="4" w:space="0" w:color="000000"/>
              <w:right w:val="single" w:sz="4" w:space="0" w:color="000000"/>
            </w:tcBorders>
          </w:tcPr>
          <w:p>
            <w:pPr>
              <w:pStyle w:val="Normal"/>
              <w:spacing w:lineRule="auto" w:line="240" w:before="0" w:after="0"/>
              <w:rPr>
                <w:rFonts w:ascii="Liberation Serif" w:hAnsi="Liberation Serif"/>
                <w:sz w:val="24"/>
                <w:szCs w:val="24"/>
              </w:rPr>
            </w:pPr>
            <w:r>
              <w:rPr/>
            </w:r>
          </w:p>
        </w:tc>
        <w:tc>
          <w:tcPr>
            <w:tcW w:w="2095" w:type="dxa"/>
            <w:vMerge w:val="continue"/>
            <w:tcBorders>
              <w:left w:val="single" w:sz="4" w:space="0" w:color="000000"/>
              <w:bottom w:val="single" w:sz="4" w:space="0" w:color="000000"/>
            </w:tcBorders>
          </w:tcPr>
          <w:p>
            <w:pPr>
              <w:pStyle w:val="Normal"/>
              <w:spacing w:lineRule="auto" w:line="240" w:before="0" w:after="0"/>
              <w:rPr>
                <w:rFonts w:ascii="Liberation Serif" w:hAnsi="Liberation Serif"/>
                <w:sz w:val="24"/>
                <w:szCs w:val="24"/>
              </w:rPr>
            </w:pPr>
            <w:r>
              <w:rPr>
                <w:rFonts w:ascii="Liberation Serif" w:hAnsi="Liberation Serif"/>
                <w:sz w:val="24"/>
                <w:szCs w:val="24"/>
              </w:rPr>
            </w:r>
          </w:p>
        </w:tc>
        <w:tc>
          <w:tcPr>
            <w:tcW w:w="698" w:type="dxa"/>
            <w:tcBorders>
              <w:left w:val="single" w:sz="4" w:space="0" w:color="000000"/>
              <w:bottom w:val="single" w:sz="4" w:space="0" w:color="000000"/>
            </w:tcBorders>
          </w:tcPr>
          <w:p>
            <w:pPr>
              <w:pStyle w:val="Normal"/>
              <w:spacing w:lineRule="auto" w:line="240" w:before="0" w:after="0"/>
              <w:rPr>
                <w:rFonts w:ascii="Liberation Serif" w:hAnsi="Liberation Serif"/>
                <w:sz w:val="24"/>
                <w:szCs w:val="24"/>
              </w:rPr>
            </w:pPr>
            <w:r>
              <w:rPr>
                <w:rFonts w:ascii="Liberation Serif" w:hAnsi="Liberation Serif"/>
                <w:sz w:val="24"/>
                <w:szCs w:val="24"/>
              </w:rPr>
              <w:t>Теория</w:t>
            </w:r>
          </w:p>
        </w:tc>
        <w:tc>
          <w:tcPr>
            <w:tcW w:w="698" w:type="dxa"/>
            <w:tcBorders>
              <w:left w:val="single" w:sz="4" w:space="0" w:color="000000"/>
              <w:bottom w:val="single" w:sz="4" w:space="0" w:color="000000"/>
            </w:tcBorders>
          </w:tcPr>
          <w:p>
            <w:pPr>
              <w:pStyle w:val="Normal"/>
              <w:spacing w:lineRule="auto" w:line="240" w:before="0" w:after="0"/>
              <w:rPr>
                <w:rFonts w:ascii="Liberation Serif" w:hAnsi="Liberation Serif"/>
                <w:sz w:val="24"/>
                <w:szCs w:val="24"/>
              </w:rPr>
            </w:pPr>
            <w:r>
              <w:rPr>
                <w:rFonts w:ascii="Liberation Serif" w:hAnsi="Liberation Serif"/>
                <w:sz w:val="24"/>
                <w:szCs w:val="24"/>
              </w:rPr>
              <w:t>Практика</w:t>
            </w:r>
          </w:p>
        </w:tc>
        <w:tc>
          <w:tcPr>
            <w:tcW w:w="698" w:type="dxa"/>
            <w:tcBorders>
              <w:left w:val="single" w:sz="4" w:space="0" w:color="000000"/>
              <w:bottom w:val="single" w:sz="4" w:space="0" w:color="000000"/>
              <w:right w:val="single" w:sz="4" w:space="0" w:color="000000"/>
            </w:tcBorders>
          </w:tcPr>
          <w:p>
            <w:pPr>
              <w:pStyle w:val="Normal"/>
              <w:spacing w:lineRule="auto" w:line="240" w:before="0" w:after="0"/>
              <w:rPr>
                <w:rFonts w:ascii="Liberation Serif" w:hAnsi="Liberation Serif"/>
                <w:sz w:val="24"/>
                <w:szCs w:val="24"/>
              </w:rPr>
            </w:pPr>
            <w:r>
              <w:rPr>
                <w:rFonts w:ascii="Liberation Serif" w:hAnsi="Liberation Serif"/>
                <w:sz w:val="24"/>
                <w:szCs w:val="24"/>
              </w:rPr>
              <w:t>Всего</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Liberation Serif" w:hAnsi="Liberation Serif"/>
                <w:sz w:val="24"/>
                <w:szCs w:val="24"/>
              </w:rPr>
            </w:pPr>
            <w:r>
              <w:rPr>
                <w:rFonts w:cs="Times New Roman" w:ascii="Liberation Serif" w:hAnsi="Liberation Serif"/>
                <w:sz w:val="24"/>
                <w:szCs w:val="24"/>
              </w:rPr>
              <w:t>1</w:t>
            </w:r>
          </w:p>
        </w:tc>
        <w:tc>
          <w:tcPr>
            <w:tcW w:w="11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Liberation Serif" w:hAnsi="Liberation Serif"/>
                <w:sz w:val="24"/>
                <w:szCs w:val="24"/>
              </w:rPr>
            </w:pPr>
            <w:r>
              <w:rPr>
                <w:rFonts w:cs="Times New Roman" w:ascii="Liberation Serif" w:hAnsi="Liberation Serif"/>
                <w:sz w:val="24"/>
                <w:szCs w:val="24"/>
              </w:rPr>
              <w:t>Народное творчество.</w:t>
            </w:r>
          </w:p>
        </w:tc>
        <w:tc>
          <w:tcPr>
            <w:tcW w:w="466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0" w:right="0" w:hanging="0"/>
              <w:jc w:val="both"/>
              <w:rPr>
                <w:sz w:val="24"/>
                <w:szCs w:val="24"/>
              </w:rPr>
            </w:pPr>
            <w:r>
              <w:rPr>
                <w:rFonts w:cs="Times New Roman" w:ascii="Liberation Serif" w:hAnsi="Liberation Serif"/>
                <w:b w:val="false"/>
                <w:bCs w:val="false"/>
                <w:sz w:val="24"/>
                <w:szCs w:val="24"/>
              </w:rPr>
              <w:t xml:space="preserve">Народное творчество. Годовой круг календарных праздников. Календарные песни. Цикл осенних праздников и песен. Традиции, обычаи разных народов. Народный календарь — совокупность духовных трациций народа. Взаимодействие праздников земледельческого, православного и государственного календаря. </w:t>
            </w:r>
          </w:p>
          <w:p>
            <w:pPr>
              <w:pStyle w:val="Normal"/>
              <w:spacing w:lineRule="auto" w:line="240" w:before="0" w:after="0"/>
              <w:ind w:left="0" w:right="0" w:hanging="0"/>
              <w:jc w:val="both"/>
              <w:rPr>
                <w:sz w:val="24"/>
                <w:szCs w:val="24"/>
              </w:rPr>
            </w:pPr>
            <w:r>
              <w:rPr>
                <w:rFonts w:cs="Times New Roman" w:ascii="Liberation Serif" w:hAnsi="Liberation Serif"/>
                <w:b w:val="false"/>
                <w:bCs w:val="false"/>
                <w:sz w:val="24"/>
                <w:szCs w:val="24"/>
              </w:rPr>
              <w:t>Народные песни: Комара женить мы будем, А кто у нас большой, Каравай, Заинька, У медведя во бору, Курочки и петушки, Дрема, Где был, Иванушка, Во саду ли, в огороде, Царь по городу гуляет, Вью, вью, вью я вьюн.</w:t>
            </w:r>
          </w:p>
        </w:tc>
        <w:tc>
          <w:tcPr>
            <w:tcW w:w="2095" w:type="dxa"/>
            <w:tcBorders>
              <w:top w:val="single" w:sz="4" w:space="0" w:color="000000"/>
              <w:left w:val="single" w:sz="4" w:space="0" w:color="000000"/>
              <w:bottom w:val="single" w:sz="4" w:space="0" w:color="000000"/>
            </w:tcBorders>
          </w:tcPr>
          <w:p>
            <w:pPr>
              <w:pStyle w:val="Normal"/>
              <w:spacing w:lineRule="auto" w:line="240" w:before="0" w:after="0"/>
              <w:rPr>
                <w:rFonts w:ascii="Liberation Serif" w:hAnsi="Liberation Serif"/>
                <w:sz w:val="24"/>
                <w:szCs w:val="24"/>
              </w:rPr>
            </w:pPr>
            <w:r>
              <w:rPr>
                <w:rFonts w:cs="Times New Roman" w:ascii="Liberation Serif" w:hAnsi="Liberation Serif"/>
                <w:sz w:val="24"/>
                <w:szCs w:val="24"/>
              </w:rPr>
              <w:t>Слушание музыки. Анализ выразительных средств народной музыки. Составление календаря осенних праздников.</w:t>
            </w:r>
          </w:p>
        </w:tc>
        <w:tc>
          <w:tcPr>
            <w:tcW w:w="698" w:type="dxa"/>
            <w:tcBorders>
              <w:top w:val="single" w:sz="4" w:space="0" w:color="000000"/>
              <w:left w:val="single" w:sz="4" w:space="0" w:color="000000"/>
              <w:bottom w:val="single" w:sz="4" w:space="0" w:color="000000"/>
            </w:tcBorders>
          </w:tcPr>
          <w:p>
            <w:pPr>
              <w:pStyle w:val="Normal"/>
              <w:spacing w:lineRule="auto" w:line="240" w:before="0" w:after="0"/>
              <w:rPr>
                <w:rFonts w:ascii="Liberation Serif" w:hAnsi="Liberation Serif"/>
                <w:sz w:val="24"/>
                <w:szCs w:val="24"/>
              </w:rPr>
            </w:pPr>
            <w:r>
              <w:rPr>
                <w:rFonts w:ascii="Liberation Serif" w:hAnsi="Liberation Serif"/>
                <w:sz w:val="24"/>
                <w:szCs w:val="24"/>
              </w:rPr>
              <w:t>2</w:t>
            </w:r>
          </w:p>
        </w:tc>
        <w:tc>
          <w:tcPr>
            <w:tcW w:w="698" w:type="dxa"/>
            <w:tcBorders>
              <w:top w:val="single" w:sz="4" w:space="0" w:color="000000"/>
              <w:left w:val="single" w:sz="4" w:space="0" w:color="000000"/>
              <w:bottom w:val="single" w:sz="4" w:space="0" w:color="000000"/>
            </w:tcBorders>
          </w:tcPr>
          <w:p>
            <w:pPr>
              <w:pStyle w:val="Normal"/>
              <w:spacing w:lineRule="auto" w:line="240" w:before="0" w:after="0"/>
              <w:rPr>
                <w:rFonts w:ascii="Liberation Serif" w:hAnsi="Liberation Serif"/>
                <w:sz w:val="24"/>
                <w:szCs w:val="24"/>
              </w:rPr>
            </w:pPr>
            <w:r>
              <w:rPr>
                <w:rFonts w:ascii="Liberation Serif" w:hAnsi="Liberation Serif"/>
                <w:sz w:val="24"/>
                <w:szCs w:val="24"/>
              </w:rPr>
              <w:t>1</w:t>
            </w:r>
          </w:p>
        </w:tc>
        <w:tc>
          <w:tcPr>
            <w:tcW w:w="69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Liberation Serif" w:hAnsi="Liberation Serif"/>
                <w:sz w:val="24"/>
                <w:szCs w:val="24"/>
              </w:rPr>
            </w:pPr>
            <w:r>
              <w:rPr>
                <w:rFonts w:ascii="Liberation Serif" w:hAnsi="Liberation Serif"/>
                <w:sz w:val="24"/>
                <w:szCs w:val="24"/>
              </w:rPr>
              <w:t>3</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Liberation Serif" w:hAnsi="Liberation Serif"/>
                <w:sz w:val="24"/>
                <w:szCs w:val="24"/>
              </w:rPr>
            </w:pPr>
            <w:r>
              <w:rPr>
                <w:rFonts w:cs="Times New Roman" w:ascii="Liberation Serif" w:hAnsi="Liberation Serif"/>
                <w:sz w:val="24"/>
                <w:szCs w:val="24"/>
              </w:rPr>
              <w:t>2</w:t>
            </w:r>
          </w:p>
        </w:tc>
        <w:tc>
          <w:tcPr>
            <w:tcW w:w="11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Liberation Serif" w:hAnsi="Liberation Serif"/>
                <w:sz w:val="24"/>
                <w:szCs w:val="24"/>
              </w:rPr>
            </w:pPr>
            <w:r>
              <w:rPr>
                <w:rFonts w:cs="Times New Roman" w:ascii="Liberation Serif" w:hAnsi="Liberation Serif"/>
                <w:sz w:val="24"/>
                <w:szCs w:val="24"/>
              </w:rPr>
              <w:t>Протяжные лирические песни, плачи.</w:t>
            </w:r>
          </w:p>
        </w:tc>
        <w:tc>
          <w:tcPr>
            <w:tcW w:w="466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0" w:right="0" w:hanging="0"/>
              <w:jc w:val="both"/>
              <w:rPr>
                <w:sz w:val="24"/>
                <w:szCs w:val="24"/>
              </w:rPr>
            </w:pPr>
            <w:r>
              <w:rPr>
                <w:rFonts w:cs="Times New Roman" w:ascii="Liberation Serif" w:hAnsi="Liberation Serif"/>
                <w:b w:val="false"/>
                <w:bCs w:val="false"/>
                <w:sz w:val="24"/>
                <w:szCs w:val="24"/>
              </w:rPr>
              <w:t>Полоса ль моя, Как по морю, Не одна во поле дороженька, Вниз по матушке по Волге, Ты река ль моя, Не летай, соловей. А.П.Бородин. Опера «Князь Игорь». Плач Ярославны. М.И.Глинка. Опера «Руслан и Людмила». Хор «Ах ты, свет Людмила». Н.А.Римский-Корсаков. Опера «Сказание о невидимом граде Китеже». Сеча при Керженце.</w:t>
            </w:r>
          </w:p>
        </w:tc>
        <w:tc>
          <w:tcPr>
            <w:tcW w:w="2095" w:type="dxa"/>
            <w:tcBorders>
              <w:top w:val="single" w:sz="4" w:space="0" w:color="000000"/>
              <w:left w:val="single" w:sz="4" w:space="0" w:color="000000"/>
              <w:bottom w:val="single" w:sz="4" w:space="0" w:color="000000"/>
            </w:tcBorders>
          </w:tcPr>
          <w:p>
            <w:pPr>
              <w:pStyle w:val="Normal"/>
              <w:spacing w:lineRule="auto" w:line="240" w:before="0" w:after="0"/>
              <w:rPr>
                <w:rFonts w:ascii="Liberation Serif" w:hAnsi="Liberation Serif"/>
                <w:sz w:val="24"/>
                <w:szCs w:val="24"/>
              </w:rPr>
            </w:pPr>
            <w:r>
              <w:rPr>
                <w:rFonts w:cs="Times New Roman" w:ascii="Liberation Serif" w:hAnsi="Liberation Serif"/>
                <w:sz w:val="24"/>
                <w:szCs w:val="24"/>
              </w:rPr>
              <w:t>Выявление особенностей мелодии, ритма. Анализ подголосочной полифонии. Слушание былин, исторических песен, лирических песен, плачей.</w:t>
            </w:r>
          </w:p>
        </w:tc>
        <w:tc>
          <w:tcPr>
            <w:tcW w:w="698" w:type="dxa"/>
            <w:tcBorders>
              <w:top w:val="single" w:sz="4" w:space="0" w:color="000000"/>
              <w:left w:val="single" w:sz="4" w:space="0" w:color="000000"/>
              <w:bottom w:val="single" w:sz="4" w:space="0" w:color="000000"/>
            </w:tcBorders>
          </w:tcPr>
          <w:p>
            <w:pPr>
              <w:pStyle w:val="Normal"/>
              <w:spacing w:lineRule="auto" w:line="240" w:before="0" w:after="0"/>
              <w:rPr>
                <w:rFonts w:ascii="Liberation Serif" w:hAnsi="Liberation Serif"/>
                <w:sz w:val="24"/>
                <w:szCs w:val="24"/>
              </w:rPr>
            </w:pPr>
            <w:r>
              <w:rPr>
                <w:rFonts w:ascii="Liberation Serif" w:hAnsi="Liberation Serif"/>
                <w:sz w:val="24"/>
                <w:szCs w:val="24"/>
              </w:rPr>
              <w:t>2</w:t>
            </w:r>
          </w:p>
        </w:tc>
        <w:tc>
          <w:tcPr>
            <w:tcW w:w="698" w:type="dxa"/>
            <w:tcBorders>
              <w:top w:val="single" w:sz="4" w:space="0" w:color="000000"/>
              <w:left w:val="single" w:sz="4" w:space="0" w:color="000000"/>
              <w:bottom w:val="single" w:sz="4" w:space="0" w:color="000000"/>
            </w:tcBorders>
          </w:tcPr>
          <w:p>
            <w:pPr>
              <w:pStyle w:val="Normal"/>
              <w:spacing w:lineRule="auto" w:line="240" w:before="0" w:after="0"/>
              <w:rPr>
                <w:rFonts w:ascii="Liberation Serif" w:hAnsi="Liberation Serif"/>
                <w:sz w:val="24"/>
                <w:szCs w:val="24"/>
              </w:rPr>
            </w:pPr>
            <w:r>
              <w:rPr>
                <w:rFonts w:ascii="Liberation Serif" w:hAnsi="Liberation Serif"/>
                <w:sz w:val="24"/>
                <w:szCs w:val="24"/>
              </w:rPr>
              <w:t>3</w:t>
            </w:r>
          </w:p>
        </w:tc>
        <w:tc>
          <w:tcPr>
            <w:tcW w:w="69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Liberation Serif" w:hAnsi="Liberation Serif"/>
                <w:sz w:val="24"/>
                <w:szCs w:val="24"/>
              </w:rPr>
            </w:pPr>
            <w:r>
              <w:rPr>
                <w:rFonts w:ascii="Liberation Serif" w:hAnsi="Liberation Serif"/>
                <w:sz w:val="24"/>
                <w:szCs w:val="24"/>
              </w:rPr>
              <w:t>5</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Liberation Serif" w:hAnsi="Liberation Serif"/>
                <w:sz w:val="24"/>
                <w:szCs w:val="24"/>
              </w:rPr>
            </w:pPr>
            <w:r>
              <w:rPr>
                <w:rFonts w:cs="Times New Roman" w:ascii="Liberation Serif" w:hAnsi="Liberation Serif"/>
                <w:sz w:val="24"/>
                <w:szCs w:val="24"/>
              </w:rPr>
              <w:t>3</w:t>
            </w:r>
          </w:p>
        </w:tc>
        <w:tc>
          <w:tcPr>
            <w:tcW w:w="11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Liberation Serif" w:hAnsi="Liberation Serif"/>
                <w:sz w:val="24"/>
                <w:szCs w:val="24"/>
              </w:rPr>
            </w:pPr>
            <w:r>
              <w:rPr>
                <w:rFonts w:cs="Times New Roman" w:ascii="Liberation Serif" w:hAnsi="Liberation Serif"/>
                <w:sz w:val="24"/>
                <w:szCs w:val="24"/>
              </w:rPr>
              <w:t>Жанры в музыке.</w:t>
            </w:r>
          </w:p>
        </w:tc>
        <w:tc>
          <w:tcPr>
            <w:tcW w:w="466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0" w:right="0" w:hanging="0"/>
              <w:jc w:val="both"/>
              <w:rPr>
                <w:sz w:val="24"/>
                <w:szCs w:val="24"/>
              </w:rPr>
            </w:pPr>
            <w:r>
              <w:rPr>
                <w:rFonts w:cs="Times New Roman" w:ascii="Liberation Serif" w:hAnsi="Liberation Serif"/>
                <w:b w:val="false"/>
                <w:bCs w:val="false"/>
                <w:sz w:val="24"/>
                <w:szCs w:val="24"/>
              </w:rPr>
              <w:t>Выхожу один я на дорогу, Среди долины ровныя, Славны были наши деды, Степь да степь кругом, Вечерний звон. Канты: Гром победы раздавайся, Радуйся, Росско земле. М.И.Глинка. Хор «Славься» из оперы «Иван Сусанин», вариации на тему РНП «Среди долины ровныя».</w:t>
            </w:r>
          </w:p>
        </w:tc>
        <w:tc>
          <w:tcPr>
            <w:tcW w:w="2095" w:type="dxa"/>
            <w:tcBorders>
              <w:top w:val="single" w:sz="4" w:space="0" w:color="000000"/>
              <w:left w:val="single" w:sz="4" w:space="0" w:color="000000"/>
              <w:bottom w:val="single" w:sz="4" w:space="0" w:color="000000"/>
            </w:tcBorders>
          </w:tcPr>
          <w:p>
            <w:pPr>
              <w:pStyle w:val="Normal"/>
              <w:spacing w:lineRule="auto" w:line="240" w:before="0" w:after="0"/>
              <w:rPr>
                <w:rFonts w:ascii="Liberation Serif" w:hAnsi="Liberation Serif"/>
                <w:sz w:val="24"/>
                <w:szCs w:val="24"/>
              </w:rPr>
            </w:pPr>
            <w:r>
              <w:rPr>
                <w:rFonts w:cs="Times New Roman" w:ascii="Liberation Serif" w:hAnsi="Liberation Serif"/>
                <w:sz w:val="24"/>
                <w:szCs w:val="24"/>
              </w:rPr>
              <w:t xml:space="preserve">Изучение первичных жанров, концертных жанров. Слушание и разучивание песен, кантов. Анализ текста. Мелодии, аккомпанемента. </w:t>
            </w:r>
          </w:p>
        </w:tc>
        <w:tc>
          <w:tcPr>
            <w:tcW w:w="698" w:type="dxa"/>
            <w:tcBorders>
              <w:top w:val="single" w:sz="4" w:space="0" w:color="000000"/>
              <w:left w:val="single" w:sz="4" w:space="0" w:color="000000"/>
              <w:bottom w:val="single" w:sz="4" w:space="0" w:color="000000"/>
            </w:tcBorders>
          </w:tcPr>
          <w:p>
            <w:pPr>
              <w:pStyle w:val="Normal"/>
              <w:spacing w:lineRule="auto" w:line="240" w:before="0" w:after="0"/>
              <w:rPr>
                <w:rFonts w:ascii="Liberation Serif" w:hAnsi="Liberation Serif"/>
                <w:sz w:val="24"/>
                <w:szCs w:val="24"/>
              </w:rPr>
            </w:pPr>
            <w:r>
              <w:rPr>
                <w:rFonts w:ascii="Liberation Serif" w:hAnsi="Liberation Serif"/>
                <w:sz w:val="24"/>
                <w:szCs w:val="24"/>
              </w:rPr>
              <w:t>1</w:t>
            </w:r>
          </w:p>
        </w:tc>
        <w:tc>
          <w:tcPr>
            <w:tcW w:w="698" w:type="dxa"/>
            <w:tcBorders>
              <w:top w:val="single" w:sz="4" w:space="0" w:color="000000"/>
              <w:left w:val="single" w:sz="4" w:space="0" w:color="000000"/>
              <w:bottom w:val="single" w:sz="4" w:space="0" w:color="000000"/>
            </w:tcBorders>
          </w:tcPr>
          <w:p>
            <w:pPr>
              <w:pStyle w:val="Normal"/>
              <w:spacing w:lineRule="auto" w:line="240" w:before="0" w:after="0"/>
              <w:rPr>
                <w:rFonts w:ascii="Liberation Serif" w:hAnsi="Liberation Serif"/>
                <w:sz w:val="24"/>
                <w:szCs w:val="24"/>
              </w:rPr>
            </w:pPr>
            <w:r>
              <w:rPr>
                <w:rFonts w:ascii="Liberation Serif" w:hAnsi="Liberation Serif"/>
                <w:sz w:val="24"/>
                <w:szCs w:val="24"/>
              </w:rPr>
              <w:t>1</w:t>
            </w:r>
          </w:p>
        </w:tc>
        <w:tc>
          <w:tcPr>
            <w:tcW w:w="69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Liberation Serif" w:hAnsi="Liberation Serif"/>
                <w:sz w:val="24"/>
                <w:szCs w:val="24"/>
              </w:rPr>
            </w:pPr>
            <w:r>
              <w:rPr>
                <w:rFonts w:ascii="Liberation Serif" w:hAnsi="Liberation Serif"/>
                <w:sz w:val="24"/>
                <w:szCs w:val="24"/>
              </w:rPr>
              <w:t>2</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Liberation Serif" w:hAnsi="Liberation Serif"/>
                <w:sz w:val="24"/>
                <w:szCs w:val="24"/>
              </w:rPr>
            </w:pPr>
            <w:r>
              <w:rPr>
                <w:rFonts w:cs="Times New Roman" w:ascii="Liberation Serif" w:hAnsi="Liberation Serif"/>
                <w:sz w:val="24"/>
                <w:szCs w:val="24"/>
              </w:rPr>
              <w:t>4</w:t>
            </w:r>
          </w:p>
        </w:tc>
        <w:tc>
          <w:tcPr>
            <w:tcW w:w="11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Liberation Serif" w:hAnsi="Liberation Serif"/>
                <w:sz w:val="24"/>
                <w:szCs w:val="24"/>
              </w:rPr>
            </w:pPr>
            <w:r>
              <w:rPr>
                <w:rFonts w:cs="Times New Roman" w:ascii="Liberation Serif" w:hAnsi="Liberation Serif"/>
                <w:sz w:val="24"/>
                <w:szCs w:val="24"/>
              </w:rPr>
              <w:t>Марши</w:t>
            </w:r>
          </w:p>
        </w:tc>
        <w:tc>
          <w:tcPr>
            <w:tcW w:w="466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overflowPunct w:val="true"/>
              <w:bidi w:val="0"/>
              <w:spacing w:lineRule="auto" w:line="240" w:before="0" w:after="0"/>
              <w:ind w:left="0" w:right="0" w:hanging="0"/>
              <w:jc w:val="both"/>
              <w:rPr>
                <w:sz w:val="24"/>
                <w:szCs w:val="24"/>
              </w:rPr>
            </w:pPr>
            <w:r>
              <w:rPr>
                <w:rFonts w:cs="Times New Roman" w:ascii="Liberation Serif" w:hAnsi="Liberation Serif"/>
                <w:b w:val="false"/>
                <w:bCs w:val="false"/>
                <w:sz w:val="24"/>
                <w:szCs w:val="24"/>
              </w:rPr>
              <w:t>Дж.Верди. Марш из оперы «Аида».</w:t>
            </w:r>
          </w:p>
          <w:p>
            <w:pPr>
              <w:pStyle w:val="Normal"/>
              <w:widowControl/>
              <w:suppressAutoHyphens w:val="true"/>
              <w:overflowPunct w:val="true"/>
              <w:bidi w:val="0"/>
              <w:spacing w:lineRule="auto" w:line="240" w:before="0" w:after="0"/>
              <w:ind w:left="0" w:right="0" w:hanging="0"/>
              <w:jc w:val="both"/>
              <w:rPr>
                <w:sz w:val="24"/>
                <w:szCs w:val="24"/>
              </w:rPr>
            </w:pPr>
            <w:r>
              <w:rPr>
                <w:rFonts w:cs="Times New Roman" w:ascii="Liberation Serif" w:hAnsi="Liberation Serif"/>
                <w:b w:val="false"/>
                <w:bCs w:val="false"/>
                <w:sz w:val="24"/>
                <w:szCs w:val="24"/>
              </w:rPr>
              <w:t>Г.В.Свиридов. Военный марш.</w:t>
            </w:r>
          </w:p>
          <w:p>
            <w:pPr>
              <w:pStyle w:val="Normal"/>
              <w:widowControl/>
              <w:suppressAutoHyphens w:val="true"/>
              <w:overflowPunct w:val="true"/>
              <w:bidi w:val="0"/>
              <w:spacing w:lineRule="auto" w:line="240" w:before="0" w:after="0"/>
              <w:ind w:left="0" w:right="0" w:hanging="0"/>
              <w:jc w:val="both"/>
              <w:rPr>
                <w:sz w:val="24"/>
                <w:szCs w:val="24"/>
              </w:rPr>
            </w:pPr>
            <w:r>
              <w:rPr>
                <w:rFonts w:cs="Times New Roman" w:ascii="Liberation Serif" w:hAnsi="Liberation Serif"/>
                <w:b w:val="false"/>
                <w:bCs w:val="false"/>
                <w:sz w:val="24"/>
                <w:szCs w:val="24"/>
              </w:rPr>
              <w:t>П.И.Чайковский. Детский альбом. Марш деревянных солдатиков. Похороны куклы. Марш из балета «Щелкунчик».</w:t>
            </w:r>
          </w:p>
          <w:p>
            <w:pPr>
              <w:pStyle w:val="Normal"/>
              <w:widowControl/>
              <w:suppressAutoHyphens w:val="true"/>
              <w:overflowPunct w:val="true"/>
              <w:bidi w:val="0"/>
              <w:spacing w:lineRule="auto" w:line="240" w:before="0" w:after="0"/>
              <w:ind w:left="0" w:right="0" w:hanging="0"/>
              <w:jc w:val="both"/>
              <w:rPr>
                <w:sz w:val="24"/>
                <w:szCs w:val="24"/>
              </w:rPr>
            </w:pPr>
            <w:r>
              <w:rPr>
                <w:rFonts w:cs="Times New Roman" w:ascii="Liberation Serif" w:hAnsi="Liberation Serif"/>
                <w:b w:val="false"/>
                <w:bCs w:val="false"/>
                <w:sz w:val="24"/>
                <w:szCs w:val="24"/>
              </w:rPr>
              <w:t>С.С.Прокофьев. Марш из оперы «Любовь к трем апельсинам».</w:t>
            </w:r>
          </w:p>
          <w:p>
            <w:pPr>
              <w:pStyle w:val="Normal"/>
              <w:widowControl/>
              <w:suppressAutoHyphens w:val="true"/>
              <w:overflowPunct w:val="true"/>
              <w:bidi w:val="0"/>
              <w:spacing w:lineRule="auto" w:line="240" w:before="0" w:after="0"/>
              <w:ind w:left="0" w:right="0" w:hanging="0"/>
              <w:jc w:val="both"/>
              <w:rPr>
                <w:sz w:val="24"/>
                <w:szCs w:val="24"/>
              </w:rPr>
            </w:pPr>
            <w:r>
              <w:rPr>
                <w:rFonts w:cs="Times New Roman" w:ascii="Liberation Serif" w:hAnsi="Liberation Serif"/>
                <w:b w:val="false"/>
                <w:bCs w:val="false"/>
                <w:sz w:val="24"/>
                <w:szCs w:val="24"/>
              </w:rPr>
              <w:t>Э.Григ. В пещере горного короля.</w:t>
            </w:r>
          </w:p>
          <w:p>
            <w:pPr>
              <w:pStyle w:val="Normal"/>
              <w:widowControl/>
              <w:suppressAutoHyphens w:val="true"/>
              <w:overflowPunct w:val="true"/>
              <w:bidi w:val="0"/>
              <w:spacing w:lineRule="auto" w:line="240" w:before="0" w:after="0"/>
              <w:ind w:left="0" w:right="0" w:hanging="0"/>
              <w:jc w:val="both"/>
              <w:rPr>
                <w:sz w:val="24"/>
                <w:szCs w:val="24"/>
              </w:rPr>
            </w:pPr>
            <w:r>
              <w:rPr>
                <w:rFonts w:cs="Times New Roman" w:ascii="Liberation Serif" w:hAnsi="Liberation Serif"/>
                <w:b w:val="false"/>
                <w:bCs w:val="false"/>
                <w:sz w:val="24"/>
                <w:szCs w:val="24"/>
              </w:rPr>
              <w:t>М.И.Глинка. Марш Черномора.</w:t>
            </w:r>
          </w:p>
          <w:p>
            <w:pPr>
              <w:pStyle w:val="Normal"/>
              <w:widowControl/>
              <w:suppressAutoHyphens w:val="true"/>
              <w:overflowPunct w:val="true"/>
              <w:bidi w:val="0"/>
              <w:spacing w:lineRule="auto" w:line="240" w:before="0" w:after="0"/>
              <w:ind w:left="0" w:right="0" w:hanging="0"/>
              <w:jc w:val="both"/>
              <w:rPr>
                <w:sz w:val="24"/>
                <w:szCs w:val="24"/>
              </w:rPr>
            </w:pPr>
            <w:r>
              <w:rPr>
                <w:rFonts w:cs="Times New Roman" w:ascii="Liberation Serif" w:hAnsi="Liberation Serif"/>
                <w:b w:val="false"/>
                <w:bCs w:val="false"/>
                <w:sz w:val="24"/>
                <w:szCs w:val="24"/>
              </w:rPr>
              <w:t>Ф.Шопен. Прелюдия до минор.</w:t>
            </w:r>
          </w:p>
        </w:tc>
        <w:tc>
          <w:tcPr>
            <w:tcW w:w="2095" w:type="dxa"/>
            <w:tcBorders>
              <w:top w:val="single" w:sz="4" w:space="0" w:color="000000"/>
              <w:left w:val="single" w:sz="4" w:space="0" w:color="000000"/>
              <w:bottom w:val="single" w:sz="4" w:space="0" w:color="000000"/>
            </w:tcBorders>
          </w:tcPr>
          <w:p>
            <w:pPr>
              <w:pStyle w:val="Normal"/>
              <w:spacing w:lineRule="auto" w:line="240" w:before="0" w:after="0"/>
              <w:rPr>
                <w:rFonts w:ascii="Liberation Serif" w:hAnsi="Liberation Serif"/>
                <w:sz w:val="24"/>
                <w:szCs w:val="24"/>
              </w:rPr>
            </w:pPr>
            <w:r>
              <w:rPr>
                <w:rFonts w:cs="Times New Roman" w:ascii="Liberation Serif" w:hAnsi="Liberation Serif"/>
                <w:sz w:val="24"/>
                <w:szCs w:val="24"/>
              </w:rPr>
              <w:t>Изучение музыкально-выразительных средств в маршах. Анализ ритма, мелодии, оркестровки. Изучение и различение видов маршей.</w:t>
            </w:r>
          </w:p>
        </w:tc>
        <w:tc>
          <w:tcPr>
            <w:tcW w:w="698" w:type="dxa"/>
            <w:tcBorders>
              <w:top w:val="single" w:sz="4" w:space="0" w:color="000000"/>
              <w:left w:val="single" w:sz="4" w:space="0" w:color="000000"/>
              <w:bottom w:val="single" w:sz="4" w:space="0" w:color="000000"/>
            </w:tcBorders>
          </w:tcPr>
          <w:p>
            <w:pPr>
              <w:pStyle w:val="Normal"/>
              <w:spacing w:lineRule="auto" w:line="240" w:before="0" w:after="0"/>
              <w:rPr>
                <w:rFonts w:ascii="Liberation Serif" w:hAnsi="Liberation Serif"/>
                <w:sz w:val="24"/>
                <w:szCs w:val="24"/>
              </w:rPr>
            </w:pPr>
            <w:r>
              <w:rPr>
                <w:rFonts w:ascii="Liberation Serif" w:hAnsi="Liberation Serif"/>
                <w:sz w:val="24"/>
                <w:szCs w:val="24"/>
              </w:rPr>
              <w:t>1</w:t>
            </w:r>
          </w:p>
        </w:tc>
        <w:tc>
          <w:tcPr>
            <w:tcW w:w="698" w:type="dxa"/>
            <w:tcBorders>
              <w:top w:val="single" w:sz="4" w:space="0" w:color="000000"/>
              <w:left w:val="single" w:sz="4" w:space="0" w:color="000000"/>
              <w:bottom w:val="single" w:sz="4" w:space="0" w:color="000000"/>
            </w:tcBorders>
          </w:tcPr>
          <w:p>
            <w:pPr>
              <w:pStyle w:val="Normal"/>
              <w:spacing w:lineRule="auto" w:line="240" w:before="0" w:after="0"/>
              <w:rPr>
                <w:rFonts w:ascii="Liberation Serif" w:hAnsi="Liberation Serif"/>
                <w:sz w:val="24"/>
                <w:szCs w:val="24"/>
              </w:rPr>
            </w:pPr>
            <w:r>
              <w:rPr>
                <w:rFonts w:ascii="Liberation Serif" w:hAnsi="Liberation Serif"/>
                <w:sz w:val="24"/>
                <w:szCs w:val="24"/>
              </w:rPr>
              <w:t>1</w:t>
            </w:r>
          </w:p>
        </w:tc>
        <w:tc>
          <w:tcPr>
            <w:tcW w:w="69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Liberation Serif" w:hAnsi="Liberation Serif"/>
                <w:sz w:val="24"/>
                <w:szCs w:val="24"/>
              </w:rPr>
            </w:pPr>
            <w:r>
              <w:rPr>
                <w:rFonts w:ascii="Liberation Serif" w:hAnsi="Liberation Serif"/>
                <w:sz w:val="24"/>
                <w:szCs w:val="24"/>
              </w:rPr>
              <w:t>2</w:t>
            </w:r>
          </w:p>
        </w:tc>
      </w:tr>
      <w:tr>
        <w:trPr/>
        <w:tc>
          <w:tcPr>
            <w:tcW w:w="45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Liberation Serif" w:hAnsi="Liberation Serif"/>
                <w:sz w:val="24"/>
                <w:szCs w:val="24"/>
              </w:rPr>
            </w:pPr>
            <w:r>
              <w:rPr>
                <w:rFonts w:cs="Times New Roman" w:ascii="Liberation Serif" w:hAnsi="Liberation Serif"/>
                <w:sz w:val="24"/>
                <w:szCs w:val="24"/>
              </w:rPr>
              <w:t>5</w:t>
            </w:r>
          </w:p>
        </w:tc>
        <w:tc>
          <w:tcPr>
            <w:tcW w:w="11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Liberation Serif" w:hAnsi="Liberation Serif"/>
                <w:sz w:val="24"/>
                <w:szCs w:val="24"/>
              </w:rPr>
            </w:pPr>
            <w:r>
              <w:rPr>
                <w:rFonts w:cs="Times New Roman" w:ascii="Liberation Serif" w:hAnsi="Liberation Serif"/>
                <w:sz w:val="24"/>
                <w:szCs w:val="24"/>
              </w:rPr>
              <w:t>Обычаи и традиции заимних праздников</w:t>
            </w:r>
          </w:p>
        </w:tc>
        <w:tc>
          <w:tcPr>
            <w:tcW w:w="466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0" w:right="0" w:hanging="0"/>
              <w:jc w:val="both"/>
              <w:rPr>
                <w:sz w:val="24"/>
                <w:szCs w:val="24"/>
              </w:rPr>
            </w:pPr>
            <w:r>
              <w:rPr>
                <w:rFonts w:cs="Times New Roman" w:ascii="Liberation Serif" w:hAnsi="Liberation Serif"/>
                <w:b w:val="false"/>
                <w:bCs w:val="false"/>
                <w:sz w:val="24"/>
                <w:szCs w:val="24"/>
              </w:rPr>
              <w:t xml:space="preserve">Зазимка-зима, Сею-вею, Коляда-маледа, как ходила Коляда, Авсень, Добрый вечер тоби, пане господарю. А.К.Лядов. 8 русских народный песен. </w:t>
            </w:r>
          </w:p>
        </w:tc>
        <w:tc>
          <w:tcPr>
            <w:tcW w:w="2095" w:type="dxa"/>
            <w:tcBorders>
              <w:top w:val="single" w:sz="4" w:space="0" w:color="000000"/>
              <w:left w:val="single" w:sz="4" w:space="0" w:color="000000"/>
              <w:bottom w:val="single" w:sz="4" w:space="0" w:color="000000"/>
            </w:tcBorders>
          </w:tcPr>
          <w:p>
            <w:pPr>
              <w:pStyle w:val="Normal"/>
              <w:spacing w:lineRule="auto" w:line="240" w:before="0" w:after="0"/>
              <w:rPr>
                <w:rFonts w:ascii="Liberation Serif" w:hAnsi="Liberation Serif"/>
                <w:sz w:val="24"/>
                <w:szCs w:val="24"/>
              </w:rPr>
            </w:pPr>
            <w:r>
              <w:rPr>
                <w:rFonts w:cs="Times New Roman" w:ascii="Liberation Serif" w:hAnsi="Liberation Serif"/>
                <w:sz w:val="24"/>
                <w:szCs w:val="24"/>
              </w:rPr>
              <w:t xml:space="preserve">Знакомство с календарем зимних праздников. Слушание различных видов колядок. </w:t>
            </w:r>
          </w:p>
        </w:tc>
        <w:tc>
          <w:tcPr>
            <w:tcW w:w="698" w:type="dxa"/>
            <w:tcBorders>
              <w:top w:val="single" w:sz="4" w:space="0" w:color="000000"/>
              <w:left w:val="single" w:sz="4" w:space="0" w:color="000000"/>
              <w:bottom w:val="single" w:sz="4" w:space="0" w:color="000000"/>
            </w:tcBorders>
          </w:tcPr>
          <w:p>
            <w:pPr>
              <w:pStyle w:val="Normal"/>
              <w:spacing w:lineRule="auto" w:line="240" w:before="0" w:after="0"/>
              <w:rPr>
                <w:rFonts w:ascii="Liberation Serif" w:hAnsi="Liberation Serif"/>
                <w:sz w:val="24"/>
                <w:szCs w:val="24"/>
              </w:rPr>
            </w:pPr>
            <w:r>
              <w:rPr>
                <w:rFonts w:ascii="Liberation Serif" w:hAnsi="Liberation Serif"/>
                <w:sz w:val="24"/>
                <w:szCs w:val="24"/>
              </w:rPr>
              <w:t>2</w:t>
            </w:r>
          </w:p>
        </w:tc>
        <w:tc>
          <w:tcPr>
            <w:tcW w:w="698" w:type="dxa"/>
            <w:tcBorders>
              <w:top w:val="single" w:sz="4" w:space="0" w:color="000000"/>
              <w:left w:val="single" w:sz="4" w:space="0" w:color="000000"/>
              <w:bottom w:val="single" w:sz="4" w:space="0" w:color="000000"/>
            </w:tcBorders>
          </w:tcPr>
          <w:p>
            <w:pPr>
              <w:pStyle w:val="Normal"/>
              <w:spacing w:lineRule="auto" w:line="240" w:before="0" w:after="0"/>
              <w:rPr>
                <w:rFonts w:ascii="Liberation Serif" w:hAnsi="Liberation Serif"/>
                <w:sz w:val="24"/>
                <w:szCs w:val="24"/>
              </w:rPr>
            </w:pPr>
            <w:r>
              <w:rPr>
                <w:rFonts w:ascii="Liberation Serif" w:hAnsi="Liberation Serif"/>
                <w:sz w:val="24"/>
                <w:szCs w:val="24"/>
              </w:rPr>
              <w:t>2</w:t>
            </w:r>
          </w:p>
        </w:tc>
        <w:tc>
          <w:tcPr>
            <w:tcW w:w="69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Liberation Serif" w:hAnsi="Liberation Serif"/>
                <w:sz w:val="24"/>
                <w:szCs w:val="24"/>
              </w:rPr>
            </w:pPr>
            <w:r>
              <w:rPr>
                <w:rFonts w:ascii="Liberation Serif" w:hAnsi="Liberation Serif"/>
                <w:sz w:val="24"/>
                <w:szCs w:val="24"/>
              </w:rPr>
              <w:t>4</w:t>
            </w:r>
          </w:p>
        </w:tc>
      </w:tr>
      <w:tr>
        <w:trPr/>
        <w:tc>
          <w:tcPr>
            <w:tcW w:w="454" w:type="dxa"/>
            <w:tcBorders>
              <w:left w:val="single" w:sz="4" w:space="0" w:color="000000"/>
              <w:bottom w:val="single" w:sz="4" w:space="0" w:color="000000"/>
              <w:right w:val="single" w:sz="4" w:space="0" w:color="000000"/>
            </w:tcBorders>
          </w:tcPr>
          <w:p>
            <w:pPr>
              <w:pStyle w:val="Normal"/>
              <w:spacing w:lineRule="auto" w:line="240" w:before="0" w:after="0"/>
              <w:rPr>
                <w:rFonts w:ascii="Liberation Serif" w:hAnsi="Liberation Serif"/>
                <w:sz w:val="24"/>
                <w:szCs w:val="24"/>
              </w:rPr>
            </w:pPr>
            <w:r>
              <w:rPr>
                <w:rFonts w:ascii="Liberation Serif" w:hAnsi="Liberation Serif"/>
                <w:sz w:val="24"/>
                <w:szCs w:val="24"/>
              </w:rPr>
              <w:t>6</w:t>
            </w:r>
          </w:p>
        </w:tc>
        <w:tc>
          <w:tcPr>
            <w:tcW w:w="1135" w:type="dxa"/>
            <w:tcBorders>
              <w:left w:val="single" w:sz="4" w:space="0" w:color="000000"/>
              <w:bottom w:val="single" w:sz="4" w:space="0" w:color="000000"/>
              <w:right w:val="single" w:sz="4" w:space="0" w:color="000000"/>
            </w:tcBorders>
          </w:tcPr>
          <w:p>
            <w:pPr>
              <w:pStyle w:val="Normal"/>
              <w:spacing w:lineRule="auto" w:line="240" w:before="0" w:after="0"/>
              <w:rPr>
                <w:rFonts w:ascii="Liberation Serif" w:hAnsi="Liberation Serif"/>
                <w:sz w:val="24"/>
                <w:szCs w:val="24"/>
              </w:rPr>
            </w:pPr>
            <w:r>
              <w:rPr>
                <w:rFonts w:ascii="Liberation Serif" w:hAnsi="Liberation Serif"/>
                <w:sz w:val="24"/>
                <w:szCs w:val="24"/>
              </w:rPr>
              <w:t>Танцы.</w:t>
            </w:r>
          </w:p>
        </w:tc>
        <w:tc>
          <w:tcPr>
            <w:tcW w:w="4663" w:type="dxa"/>
            <w:tcBorders>
              <w:left w:val="single" w:sz="4" w:space="0" w:color="000000"/>
              <w:bottom w:val="single" w:sz="4" w:space="0" w:color="000000"/>
              <w:right w:val="single" w:sz="4" w:space="0" w:color="000000"/>
            </w:tcBorders>
          </w:tcPr>
          <w:p>
            <w:pPr>
              <w:pStyle w:val="Normal"/>
              <w:spacing w:lineRule="auto" w:line="240" w:before="0" w:after="0"/>
              <w:ind w:left="0" w:right="0" w:hanging="0"/>
              <w:jc w:val="both"/>
              <w:rPr>
                <w:sz w:val="24"/>
                <w:szCs w:val="24"/>
              </w:rPr>
            </w:pPr>
            <w:r>
              <w:rPr>
                <w:rFonts w:cs="Times New Roman" w:ascii="Liberation Serif" w:hAnsi="Liberation Serif"/>
                <w:b w:val="false"/>
                <w:bCs w:val="false"/>
                <w:sz w:val="24"/>
                <w:szCs w:val="24"/>
              </w:rPr>
              <w:t>Старинные танцы из сюит Г.Ф.Генделя, И.С.Баха. Европейские танцы 19 века. Танцы народов мира.</w:t>
            </w:r>
          </w:p>
        </w:tc>
        <w:tc>
          <w:tcPr>
            <w:tcW w:w="2095" w:type="dxa"/>
            <w:tcBorders>
              <w:left w:val="single" w:sz="4" w:space="0" w:color="000000"/>
              <w:bottom w:val="single" w:sz="4" w:space="0" w:color="000000"/>
            </w:tcBorders>
          </w:tcPr>
          <w:p>
            <w:pPr>
              <w:pStyle w:val="Normal"/>
              <w:spacing w:lineRule="auto" w:line="240" w:before="0" w:after="0"/>
              <w:rPr>
                <w:rFonts w:ascii="Liberation Serif" w:hAnsi="Liberation Serif"/>
                <w:sz w:val="24"/>
                <w:szCs w:val="24"/>
              </w:rPr>
            </w:pPr>
            <w:r>
              <w:rPr>
                <w:rFonts w:cs="Times New Roman" w:ascii="Liberation Serif" w:hAnsi="Liberation Serif"/>
                <w:sz w:val="24"/>
                <w:szCs w:val="24"/>
              </w:rPr>
              <w:t>Изучение особенностей музыки и движений старинных танцев, бальных танцев, народных танцев.</w:t>
            </w:r>
          </w:p>
        </w:tc>
        <w:tc>
          <w:tcPr>
            <w:tcW w:w="698" w:type="dxa"/>
            <w:tcBorders>
              <w:left w:val="single" w:sz="4" w:space="0" w:color="000000"/>
              <w:bottom w:val="single" w:sz="4" w:space="0" w:color="000000"/>
            </w:tcBorders>
          </w:tcPr>
          <w:p>
            <w:pPr>
              <w:pStyle w:val="Normal"/>
              <w:spacing w:lineRule="auto" w:line="240" w:before="0" w:after="0"/>
              <w:rPr>
                <w:rFonts w:ascii="Liberation Serif" w:hAnsi="Liberation Serif"/>
                <w:sz w:val="24"/>
                <w:szCs w:val="24"/>
              </w:rPr>
            </w:pPr>
            <w:r>
              <w:rPr>
                <w:rFonts w:ascii="Liberation Serif" w:hAnsi="Liberation Serif"/>
                <w:sz w:val="24"/>
                <w:szCs w:val="24"/>
              </w:rPr>
              <w:t>2</w:t>
            </w:r>
          </w:p>
        </w:tc>
        <w:tc>
          <w:tcPr>
            <w:tcW w:w="698" w:type="dxa"/>
            <w:tcBorders>
              <w:left w:val="single" w:sz="4" w:space="0" w:color="000000"/>
              <w:bottom w:val="single" w:sz="4" w:space="0" w:color="000000"/>
            </w:tcBorders>
          </w:tcPr>
          <w:p>
            <w:pPr>
              <w:pStyle w:val="Normal"/>
              <w:spacing w:lineRule="auto" w:line="240" w:before="0" w:after="0"/>
              <w:rPr>
                <w:rFonts w:ascii="Liberation Serif" w:hAnsi="Liberation Serif"/>
                <w:sz w:val="24"/>
                <w:szCs w:val="24"/>
              </w:rPr>
            </w:pPr>
            <w:r>
              <w:rPr>
                <w:rFonts w:ascii="Liberation Serif" w:hAnsi="Liberation Serif"/>
                <w:sz w:val="24"/>
                <w:szCs w:val="24"/>
              </w:rPr>
              <w:t>2</w:t>
            </w:r>
          </w:p>
        </w:tc>
        <w:tc>
          <w:tcPr>
            <w:tcW w:w="698" w:type="dxa"/>
            <w:tcBorders>
              <w:left w:val="single" w:sz="4" w:space="0" w:color="000000"/>
              <w:bottom w:val="single" w:sz="4" w:space="0" w:color="000000"/>
              <w:right w:val="single" w:sz="4" w:space="0" w:color="000000"/>
            </w:tcBorders>
          </w:tcPr>
          <w:p>
            <w:pPr>
              <w:pStyle w:val="Normal"/>
              <w:spacing w:lineRule="auto" w:line="240" w:before="0" w:after="0"/>
              <w:rPr>
                <w:rFonts w:ascii="Liberation Serif" w:hAnsi="Liberation Serif"/>
                <w:sz w:val="24"/>
                <w:szCs w:val="24"/>
              </w:rPr>
            </w:pPr>
            <w:r>
              <w:rPr>
                <w:rFonts w:ascii="Liberation Serif" w:hAnsi="Liberation Serif"/>
                <w:sz w:val="24"/>
                <w:szCs w:val="24"/>
              </w:rPr>
              <w:t>4</w:t>
            </w:r>
          </w:p>
        </w:tc>
      </w:tr>
      <w:tr>
        <w:trPr/>
        <w:tc>
          <w:tcPr>
            <w:tcW w:w="454" w:type="dxa"/>
            <w:tcBorders>
              <w:left w:val="single" w:sz="4" w:space="0" w:color="000000"/>
              <w:bottom w:val="single" w:sz="4" w:space="0" w:color="000000"/>
              <w:right w:val="single" w:sz="4" w:space="0" w:color="000000"/>
            </w:tcBorders>
          </w:tcPr>
          <w:p>
            <w:pPr>
              <w:pStyle w:val="Normal"/>
              <w:spacing w:lineRule="auto" w:line="240" w:before="0" w:after="0"/>
              <w:rPr>
                <w:rFonts w:ascii="Liberation Serif" w:hAnsi="Liberation Serif"/>
                <w:sz w:val="24"/>
                <w:szCs w:val="24"/>
              </w:rPr>
            </w:pPr>
            <w:r>
              <w:rPr>
                <w:rFonts w:ascii="Liberation Serif" w:hAnsi="Liberation Serif"/>
                <w:sz w:val="24"/>
                <w:szCs w:val="24"/>
              </w:rPr>
              <w:t>7</w:t>
            </w:r>
          </w:p>
        </w:tc>
        <w:tc>
          <w:tcPr>
            <w:tcW w:w="1135" w:type="dxa"/>
            <w:tcBorders>
              <w:left w:val="single" w:sz="4" w:space="0" w:color="000000"/>
              <w:bottom w:val="single" w:sz="4" w:space="0" w:color="000000"/>
              <w:right w:val="single" w:sz="4" w:space="0" w:color="000000"/>
            </w:tcBorders>
          </w:tcPr>
          <w:p>
            <w:pPr>
              <w:pStyle w:val="Normal"/>
              <w:spacing w:lineRule="auto" w:line="240" w:before="0" w:after="0"/>
              <w:rPr>
                <w:rFonts w:ascii="Liberation Serif" w:hAnsi="Liberation Serif"/>
                <w:sz w:val="24"/>
                <w:szCs w:val="24"/>
              </w:rPr>
            </w:pPr>
            <w:r>
              <w:rPr>
                <w:rFonts w:ascii="Liberation Serif" w:hAnsi="Liberation Serif"/>
                <w:sz w:val="24"/>
                <w:szCs w:val="24"/>
              </w:rPr>
              <w:t>Цикл весенне-летних праздников.</w:t>
            </w:r>
          </w:p>
        </w:tc>
        <w:tc>
          <w:tcPr>
            <w:tcW w:w="4663" w:type="dxa"/>
            <w:tcBorders>
              <w:left w:val="single" w:sz="4" w:space="0" w:color="000000"/>
              <w:bottom w:val="single" w:sz="4" w:space="0" w:color="000000"/>
              <w:right w:val="single" w:sz="4" w:space="0" w:color="000000"/>
            </w:tcBorders>
          </w:tcPr>
          <w:p>
            <w:pPr>
              <w:pStyle w:val="Normal"/>
              <w:spacing w:lineRule="auto" w:line="240" w:before="0" w:after="0"/>
              <w:rPr>
                <w:sz w:val="24"/>
                <w:szCs w:val="24"/>
              </w:rPr>
            </w:pPr>
            <w:r>
              <w:rPr>
                <w:rFonts w:ascii="Liberation Serif" w:hAnsi="Liberation Serif"/>
                <w:sz w:val="24"/>
                <w:szCs w:val="24"/>
              </w:rPr>
              <w:t xml:space="preserve">Заклички. Веснянки, хороводы. </w:t>
            </w:r>
            <w:r>
              <w:rPr>
                <w:rFonts w:cs="Times New Roman" w:ascii="Liberation Serif" w:hAnsi="Liberation Serif"/>
                <w:b w:val="false"/>
                <w:bCs w:val="false"/>
                <w:sz w:val="24"/>
                <w:szCs w:val="24"/>
              </w:rPr>
              <w:t>Песни на Масленицу, Ай, во поле липенька, Ходила младешенька, а мы просо сеяли, Во поле береза, Со вьюном я хожу.</w:t>
            </w:r>
          </w:p>
        </w:tc>
        <w:tc>
          <w:tcPr>
            <w:tcW w:w="2095" w:type="dxa"/>
            <w:tcBorders>
              <w:left w:val="single" w:sz="4" w:space="0" w:color="000000"/>
              <w:bottom w:val="single" w:sz="4" w:space="0" w:color="000000"/>
            </w:tcBorders>
          </w:tcPr>
          <w:p>
            <w:pPr>
              <w:pStyle w:val="Normal"/>
              <w:spacing w:lineRule="auto" w:line="240" w:before="0" w:after="0"/>
              <w:rPr>
                <w:rFonts w:ascii="Liberation Serif" w:hAnsi="Liberation Serif"/>
                <w:sz w:val="24"/>
                <w:szCs w:val="24"/>
              </w:rPr>
            </w:pPr>
            <w:r>
              <w:rPr>
                <w:rFonts w:cs="Times New Roman" w:ascii="Liberation Serif" w:hAnsi="Liberation Serif"/>
                <w:sz w:val="24"/>
                <w:szCs w:val="24"/>
              </w:rPr>
              <w:t>Составление календаря весенне-летних праздников. Разучивание песен. Анализ особенностей мелодии.</w:t>
            </w:r>
          </w:p>
        </w:tc>
        <w:tc>
          <w:tcPr>
            <w:tcW w:w="698" w:type="dxa"/>
            <w:tcBorders>
              <w:left w:val="single" w:sz="4" w:space="0" w:color="000000"/>
              <w:bottom w:val="single" w:sz="4" w:space="0" w:color="000000"/>
            </w:tcBorders>
          </w:tcPr>
          <w:p>
            <w:pPr>
              <w:pStyle w:val="Normal"/>
              <w:spacing w:lineRule="auto" w:line="240" w:before="0" w:after="0"/>
              <w:rPr>
                <w:rFonts w:ascii="Liberation Serif" w:hAnsi="Liberation Serif"/>
                <w:sz w:val="24"/>
                <w:szCs w:val="24"/>
              </w:rPr>
            </w:pPr>
            <w:r>
              <w:rPr>
                <w:rFonts w:ascii="Liberation Serif" w:hAnsi="Liberation Serif"/>
                <w:sz w:val="24"/>
                <w:szCs w:val="24"/>
              </w:rPr>
              <w:t>2</w:t>
            </w:r>
          </w:p>
        </w:tc>
        <w:tc>
          <w:tcPr>
            <w:tcW w:w="698" w:type="dxa"/>
            <w:tcBorders>
              <w:left w:val="single" w:sz="4" w:space="0" w:color="000000"/>
              <w:bottom w:val="single" w:sz="4" w:space="0" w:color="000000"/>
            </w:tcBorders>
          </w:tcPr>
          <w:p>
            <w:pPr>
              <w:pStyle w:val="Normal"/>
              <w:spacing w:lineRule="auto" w:line="240" w:before="0" w:after="0"/>
              <w:rPr>
                <w:rFonts w:ascii="Liberation Serif" w:hAnsi="Liberation Serif"/>
                <w:sz w:val="24"/>
                <w:szCs w:val="24"/>
              </w:rPr>
            </w:pPr>
            <w:r>
              <w:rPr>
                <w:rFonts w:ascii="Liberation Serif" w:hAnsi="Liberation Serif"/>
                <w:sz w:val="24"/>
                <w:szCs w:val="24"/>
              </w:rPr>
              <w:t>2</w:t>
            </w:r>
          </w:p>
        </w:tc>
        <w:tc>
          <w:tcPr>
            <w:tcW w:w="698" w:type="dxa"/>
            <w:tcBorders>
              <w:left w:val="single" w:sz="4" w:space="0" w:color="000000"/>
              <w:bottom w:val="single" w:sz="4" w:space="0" w:color="000000"/>
              <w:right w:val="single" w:sz="4" w:space="0" w:color="000000"/>
            </w:tcBorders>
          </w:tcPr>
          <w:p>
            <w:pPr>
              <w:pStyle w:val="Normal"/>
              <w:spacing w:lineRule="auto" w:line="240" w:before="0" w:after="0"/>
              <w:rPr>
                <w:rFonts w:ascii="Liberation Serif" w:hAnsi="Liberation Serif"/>
                <w:sz w:val="24"/>
                <w:szCs w:val="24"/>
              </w:rPr>
            </w:pPr>
            <w:r>
              <w:rPr>
                <w:rFonts w:ascii="Liberation Serif" w:hAnsi="Liberation Serif"/>
                <w:sz w:val="24"/>
                <w:szCs w:val="24"/>
              </w:rPr>
              <w:t>4</w:t>
            </w:r>
          </w:p>
        </w:tc>
      </w:tr>
      <w:tr>
        <w:trPr/>
        <w:tc>
          <w:tcPr>
            <w:tcW w:w="454" w:type="dxa"/>
            <w:tcBorders>
              <w:left w:val="single" w:sz="4" w:space="0" w:color="000000"/>
              <w:bottom w:val="single" w:sz="4" w:space="0" w:color="000000"/>
              <w:right w:val="single" w:sz="4" w:space="0" w:color="000000"/>
            </w:tcBorders>
          </w:tcPr>
          <w:p>
            <w:pPr>
              <w:pStyle w:val="Normal"/>
              <w:spacing w:lineRule="auto" w:line="240" w:before="0" w:after="0"/>
              <w:rPr>
                <w:rFonts w:ascii="Liberation Serif" w:hAnsi="Liberation Serif"/>
                <w:sz w:val="24"/>
                <w:szCs w:val="24"/>
              </w:rPr>
            </w:pPr>
            <w:r>
              <w:rPr>
                <w:rFonts w:ascii="Liberation Serif" w:hAnsi="Liberation Serif"/>
                <w:sz w:val="24"/>
                <w:szCs w:val="24"/>
              </w:rPr>
              <w:t>8</w:t>
            </w:r>
          </w:p>
        </w:tc>
        <w:tc>
          <w:tcPr>
            <w:tcW w:w="1135" w:type="dxa"/>
            <w:tcBorders>
              <w:left w:val="single" w:sz="4" w:space="0" w:color="000000"/>
              <w:bottom w:val="single" w:sz="4" w:space="0" w:color="000000"/>
              <w:right w:val="single" w:sz="4" w:space="0" w:color="000000"/>
            </w:tcBorders>
          </w:tcPr>
          <w:p>
            <w:pPr>
              <w:pStyle w:val="Normal"/>
              <w:spacing w:lineRule="auto" w:line="240" w:before="0" w:after="0"/>
              <w:rPr>
                <w:rFonts w:ascii="Liberation Serif" w:hAnsi="Liberation Serif"/>
                <w:sz w:val="24"/>
                <w:szCs w:val="24"/>
              </w:rPr>
            </w:pPr>
            <w:r>
              <w:rPr>
                <w:rFonts w:ascii="Liberation Serif" w:hAnsi="Liberation Serif"/>
                <w:sz w:val="24"/>
                <w:szCs w:val="24"/>
              </w:rPr>
              <w:t>Музыкальные формы.</w:t>
            </w:r>
          </w:p>
        </w:tc>
        <w:tc>
          <w:tcPr>
            <w:tcW w:w="4663" w:type="dxa"/>
            <w:tcBorders>
              <w:left w:val="single" w:sz="4" w:space="0" w:color="000000"/>
              <w:bottom w:val="single" w:sz="4" w:space="0" w:color="000000"/>
              <w:right w:val="single" w:sz="4" w:space="0" w:color="000000"/>
            </w:tcBorders>
          </w:tcPr>
          <w:p>
            <w:pPr>
              <w:pStyle w:val="Normal"/>
              <w:widowControl/>
              <w:suppressAutoHyphens w:val="true"/>
              <w:overflowPunct w:val="true"/>
              <w:bidi w:val="0"/>
              <w:spacing w:lineRule="auto" w:line="240" w:before="0" w:after="0"/>
              <w:ind w:left="0" w:right="0" w:hanging="0"/>
              <w:jc w:val="both"/>
              <w:rPr>
                <w:sz w:val="24"/>
                <w:szCs w:val="24"/>
              </w:rPr>
            </w:pPr>
            <w:r>
              <w:rPr>
                <w:rFonts w:cs="Times New Roman" w:ascii="Liberation Serif" w:hAnsi="Liberation Serif"/>
                <w:b w:val="false"/>
                <w:bCs w:val="false"/>
                <w:sz w:val="24"/>
                <w:szCs w:val="24"/>
              </w:rPr>
              <w:t>Вступление: П.И.Чайковский. Песнь жаворонка. М.И.Глинка. Романс «Жаворонок».</w:t>
            </w:r>
          </w:p>
          <w:p>
            <w:pPr>
              <w:pStyle w:val="Normal"/>
              <w:widowControl/>
              <w:suppressAutoHyphens w:val="true"/>
              <w:overflowPunct w:val="true"/>
              <w:bidi w:val="0"/>
              <w:spacing w:lineRule="auto" w:line="240" w:before="0" w:after="0"/>
              <w:ind w:left="0" w:right="0" w:hanging="0"/>
              <w:jc w:val="both"/>
              <w:rPr>
                <w:sz w:val="24"/>
                <w:szCs w:val="24"/>
              </w:rPr>
            </w:pPr>
            <w:r>
              <w:rPr>
                <w:rFonts w:cs="Times New Roman" w:ascii="Liberation Serif" w:hAnsi="Liberation Serif"/>
                <w:b w:val="false"/>
                <w:bCs w:val="false"/>
                <w:sz w:val="24"/>
                <w:szCs w:val="24"/>
              </w:rPr>
              <w:t xml:space="preserve">Период: Й.Гайдн. Соната Ре мажор часть 1. Ж.Ф.Рамо. Тамбурин. Ф.Шопен. Прелюдия №7 Ля мажор. </w:t>
            </w:r>
          </w:p>
          <w:p>
            <w:pPr>
              <w:pStyle w:val="Normal"/>
              <w:widowControl/>
              <w:suppressAutoHyphens w:val="true"/>
              <w:overflowPunct w:val="true"/>
              <w:bidi w:val="0"/>
              <w:spacing w:lineRule="auto" w:line="240" w:before="0" w:after="0"/>
              <w:ind w:left="0" w:right="0" w:hanging="0"/>
              <w:jc w:val="both"/>
              <w:rPr>
                <w:sz w:val="24"/>
                <w:szCs w:val="24"/>
              </w:rPr>
            </w:pPr>
            <w:r>
              <w:rPr>
                <w:rFonts w:cs="Times New Roman" w:ascii="Liberation Serif" w:hAnsi="Liberation Serif"/>
                <w:b w:val="false"/>
                <w:bCs w:val="false"/>
                <w:sz w:val="24"/>
                <w:szCs w:val="24"/>
              </w:rPr>
              <w:t xml:space="preserve">2-х и 3-х частные формы: П.И.Чайковский. Старинная французская песенка. Р.Шуман. Первая утрата. </w:t>
            </w:r>
          </w:p>
          <w:p>
            <w:pPr>
              <w:pStyle w:val="Normal"/>
              <w:widowControl/>
              <w:suppressAutoHyphens w:val="true"/>
              <w:overflowPunct w:val="true"/>
              <w:bidi w:val="0"/>
              <w:spacing w:lineRule="auto" w:line="240" w:before="0" w:after="0"/>
              <w:ind w:left="0" w:right="0" w:hanging="0"/>
              <w:jc w:val="both"/>
              <w:rPr>
                <w:sz w:val="24"/>
                <w:szCs w:val="24"/>
              </w:rPr>
            </w:pPr>
            <w:r>
              <w:rPr>
                <w:rFonts w:cs="Times New Roman" w:ascii="Liberation Serif" w:hAnsi="Liberation Serif"/>
                <w:b w:val="false"/>
                <w:bCs w:val="false"/>
                <w:sz w:val="24"/>
                <w:szCs w:val="24"/>
              </w:rPr>
              <w:t>Рондо: М.И.Глинка. Рондо Фарлафа. Ж.Ф.Рамо. Тамбурин. Л.Бетховен. К Элизе.</w:t>
            </w:r>
          </w:p>
        </w:tc>
        <w:tc>
          <w:tcPr>
            <w:tcW w:w="2095" w:type="dxa"/>
            <w:tcBorders>
              <w:left w:val="single" w:sz="4" w:space="0" w:color="000000"/>
              <w:bottom w:val="single" w:sz="4" w:space="0" w:color="000000"/>
            </w:tcBorders>
          </w:tcPr>
          <w:p>
            <w:pPr>
              <w:pStyle w:val="Normal"/>
              <w:spacing w:lineRule="auto" w:line="240" w:before="0" w:after="0"/>
              <w:rPr>
                <w:rFonts w:ascii="Liberation Serif" w:hAnsi="Liberation Serif"/>
                <w:sz w:val="24"/>
                <w:szCs w:val="24"/>
              </w:rPr>
            </w:pPr>
            <w:r>
              <w:rPr>
                <w:rFonts w:cs="Times New Roman" w:ascii="Liberation Serif" w:hAnsi="Liberation Serif"/>
                <w:sz w:val="24"/>
                <w:szCs w:val="24"/>
              </w:rPr>
              <w:t xml:space="preserve">Составление схем музыкальных форм. Разбор примеров из музыкальной литературы. </w:t>
            </w:r>
          </w:p>
        </w:tc>
        <w:tc>
          <w:tcPr>
            <w:tcW w:w="698" w:type="dxa"/>
            <w:tcBorders>
              <w:left w:val="single" w:sz="4" w:space="0" w:color="000000"/>
              <w:bottom w:val="single" w:sz="4" w:space="0" w:color="000000"/>
            </w:tcBorders>
          </w:tcPr>
          <w:p>
            <w:pPr>
              <w:pStyle w:val="Normal"/>
              <w:spacing w:lineRule="auto" w:line="240" w:before="0" w:after="0"/>
              <w:rPr>
                <w:rFonts w:ascii="Liberation Serif" w:hAnsi="Liberation Serif"/>
                <w:sz w:val="24"/>
                <w:szCs w:val="24"/>
              </w:rPr>
            </w:pPr>
            <w:r>
              <w:rPr>
                <w:rFonts w:ascii="Liberation Serif" w:hAnsi="Liberation Serif"/>
                <w:sz w:val="24"/>
                <w:szCs w:val="24"/>
              </w:rPr>
              <w:t>3</w:t>
            </w:r>
          </w:p>
        </w:tc>
        <w:tc>
          <w:tcPr>
            <w:tcW w:w="698" w:type="dxa"/>
            <w:tcBorders>
              <w:left w:val="single" w:sz="4" w:space="0" w:color="000000"/>
              <w:bottom w:val="single" w:sz="4" w:space="0" w:color="000000"/>
            </w:tcBorders>
          </w:tcPr>
          <w:p>
            <w:pPr>
              <w:pStyle w:val="Normal"/>
              <w:spacing w:lineRule="auto" w:line="240" w:before="0" w:after="0"/>
              <w:rPr>
                <w:rFonts w:ascii="Liberation Serif" w:hAnsi="Liberation Serif"/>
                <w:sz w:val="24"/>
                <w:szCs w:val="24"/>
              </w:rPr>
            </w:pPr>
            <w:r>
              <w:rPr>
                <w:rFonts w:ascii="Liberation Serif" w:hAnsi="Liberation Serif"/>
                <w:sz w:val="24"/>
                <w:szCs w:val="24"/>
              </w:rPr>
              <w:t>3</w:t>
            </w:r>
          </w:p>
        </w:tc>
        <w:tc>
          <w:tcPr>
            <w:tcW w:w="698" w:type="dxa"/>
            <w:tcBorders>
              <w:left w:val="single" w:sz="4" w:space="0" w:color="000000"/>
              <w:bottom w:val="single" w:sz="4" w:space="0" w:color="000000"/>
              <w:right w:val="single" w:sz="4" w:space="0" w:color="000000"/>
            </w:tcBorders>
          </w:tcPr>
          <w:p>
            <w:pPr>
              <w:pStyle w:val="Normal"/>
              <w:spacing w:lineRule="auto" w:line="240" w:before="0" w:after="0"/>
              <w:rPr>
                <w:rFonts w:ascii="Liberation Serif" w:hAnsi="Liberation Serif"/>
                <w:sz w:val="24"/>
                <w:szCs w:val="24"/>
              </w:rPr>
            </w:pPr>
            <w:r>
              <w:rPr>
                <w:rFonts w:ascii="Liberation Serif" w:hAnsi="Liberation Serif"/>
                <w:sz w:val="24"/>
                <w:szCs w:val="24"/>
              </w:rPr>
              <w:t>6</w:t>
            </w:r>
          </w:p>
        </w:tc>
      </w:tr>
      <w:tr>
        <w:trPr/>
        <w:tc>
          <w:tcPr>
            <w:tcW w:w="454" w:type="dxa"/>
            <w:tcBorders>
              <w:left w:val="single" w:sz="4" w:space="0" w:color="000000"/>
              <w:bottom w:val="single" w:sz="4" w:space="0" w:color="000000"/>
              <w:right w:val="single" w:sz="4" w:space="0" w:color="000000"/>
            </w:tcBorders>
          </w:tcPr>
          <w:p>
            <w:pPr>
              <w:pStyle w:val="Normal"/>
              <w:spacing w:lineRule="auto" w:line="240" w:before="0" w:after="0"/>
              <w:rPr>
                <w:rFonts w:ascii="Liberation Serif" w:hAnsi="Liberation Serif"/>
                <w:sz w:val="24"/>
                <w:szCs w:val="24"/>
              </w:rPr>
            </w:pPr>
            <w:r>
              <w:rPr>
                <w:rFonts w:ascii="Liberation Serif" w:hAnsi="Liberation Serif"/>
                <w:sz w:val="24"/>
                <w:szCs w:val="24"/>
              </w:rPr>
              <w:t>9</w:t>
            </w:r>
          </w:p>
        </w:tc>
        <w:tc>
          <w:tcPr>
            <w:tcW w:w="1135" w:type="dxa"/>
            <w:tcBorders>
              <w:left w:val="single" w:sz="4" w:space="0" w:color="000000"/>
              <w:bottom w:val="single" w:sz="4" w:space="0" w:color="000000"/>
              <w:right w:val="single" w:sz="4" w:space="0" w:color="000000"/>
            </w:tcBorders>
          </w:tcPr>
          <w:p>
            <w:pPr>
              <w:pStyle w:val="Normal"/>
              <w:spacing w:lineRule="auto" w:line="240" w:before="0" w:after="0"/>
              <w:rPr>
                <w:rFonts w:ascii="Liberation Serif" w:hAnsi="Liberation Serif"/>
                <w:sz w:val="24"/>
                <w:szCs w:val="24"/>
              </w:rPr>
            </w:pPr>
            <w:r>
              <w:rPr>
                <w:rFonts w:ascii="Liberation Serif" w:hAnsi="Liberation Serif"/>
                <w:sz w:val="24"/>
                <w:szCs w:val="24"/>
              </w:rPr>
              <w:t>Симфонический оркестр.</w:t>
            </w:r>
          </w:p>
        </w:tc>
        <w:tc>
          <w:tcPr>
            <w:tcW w:w="4663" w:type="dxa"/>
            <w:tcBorders>
              <w:left w:val="single" w:sz="4" w:space="0" w:color="000000"/>
              <w:bottom w:val="single" w:sz="4" w:space="0" w:color="000000"/>
              <w:right w:val="single" w:sz="4" w:space="0" w:color="000000"/>
            </w:tcBorders>
          </w:tcPr>
          <w:p>
            <w:pPr>
              <w:pStyle w:val="Normal"/>
              <w:widowControl/>
              <w:suppressAutoHyphens w:val="true"/>
              <w:overflowPunct w:val="true"/>
              <w:bidi w:val="0"/>
              <w:spacing w:lineRule="auto" w:line="240" w:before="0" w:after="0"/>
              <w:ind w:left="0" w:right="0" w:hanging="0"/>
              <w:jc w:val="both"/>
              <w:rPr>
                <w:sz w:val="24"/>
                <w:szCs w:val="24"/>
              </w:rPr>
            </w:pPr>
            <w:r>
              <w:rPr>
                <w:rFonts w:cs="Times New Roman" w:ascii="Liberation Serif" w:hAnsi="Liberation Serif"/>
                <w:b w:val="false"/>
                <w:bCs w:val="false"/>
                <w:sz w:val="24"/>
                <w:szCs w:val="24"/>
              </w:rPr>
              <w:t>Б.Бриттен. Путеводитель по оркестру. С.С.Прокофьев. Петя и волк. К.В.Глюк. Мелодия для флейты. П.И.Чайковский. Дивертисмент из балета «Щелкунчик».</w:t>
            </w:r>
          </w:p>
        </w:tc>
        <w:tc>
          <w:tcPr>
            <w:tcW w:w="2095" w:type="dxa"/>
            <w:tcBorders>
              <w:left w:val="single" w:sz="4" w:space="0" w:color="000000"/>
              <w:bottom w:val="single" w:sz="4" w:space="0" w:color="000000"/>
            </w:tcBorders>
          </w:tcPr>
          <w:p>
            <w:pPr>
              <w:pStyle w:val="Normal"/>
              <w:spacing w:lineRule="auto" w:line="240" w:before="0" w:after="0"/>
              <w:rPr>
                <w:rFonts w:ascii="Liberation Serif" w:hAnsi="Liberation Serif"/>
                <w:sz w:val="24"/>
                <w:szCs w:val="24"/>
              </w:rPr>
            </w:pPr>
            <w:r>
              <w:rPr>
                <w:rFonts w:ascii="Liberation Serif" w:hAnsi="Liberation Serif"/>
                <w:sz w:val="24"/>
                <w:szCs w:val="24"/>
              </w:rPr>
              <w:t>Знакомство с группами инструментов симфонического оркестра. Изучение схемы расположения инструментов в симфоническом оркестре. Слушание и узнавание тембров инструментов.</w:t>
            </w:r>
          </w:p>
        </w:tc>
        <w:tc>
          <w:tcPr>
            <w:tcW w:w="698" w:type="dxa"/>
            <w:tcBorders>
              <w:left w:val="single" w:sz="4" w:space="0" w:color="000000"/>
              <w:bottom w:val="single" w:sz="4" w:space="0" w:color="000000"/>
            </w:tcBorders>
          </w:tcPr>
          <w:p>
            <w:pPr>
              <w:pStyle w:val="Normal"/>
              <w:spacing w:lineRule="auto" w:line="240" w:before="0" w:after="0"/>
              <w:rPr>
                <w:rFonts w:ascii="Liberation Serif" w:hAnsi="Liberation Serif"/>
                <w:sz w:val="24"/>
                <w:szCs w:val="24"/>
              </w:rPr>
            </w:pPr>
            <w:r>
              <w:rPr>
                <w:rFonts w:ascii="Liberation Serif" w:hAnsi="Liberation Serif"/>
                <w:sz w:val="24"/>
                <w:szCs w:val="24"/>
              </w:rPr>
              <w:t>3</w:t>
            </w:r>
          </w:p>
        </w:tc>
        <w:tc>
          <w:tcPr>
            <w:tcW w:w="698" w:type="dxa"/>
            <w:tcBorders>
              <w:left w:val="single" w:sz="4" w:space="0" w:color="000000"/>
              <w:bottom w:val="single" w:sz="4" w:space="0" w:color="000000"/>
            </w:tcBorders>
          </w:tcPr>
          <w:p>
            <w:pPr>
              <w:pStyle w:val="Normal"/>
              <w:spacing w:lineRule="auto" w:line="240" w:before="0" w:after="0"/>
              <w:rPr>
                <w:rFonts w:ascii="Liberation Serif" w:hAnsi="Liberation Serif"/>
                <w:sz w:val="24"/>
                <w:szCs w:val="24"/>
              </w:rPr>
            </w:pPr>
            <w:r>
              <w:rPr>
                <w:rFonts w:ascii="Liberation Serif" w:hAnsi="Liberation Serif"/>
                <w:sz w:val="24"/>
                <w:szCs w:val="24"/>
              </w:rPr>
              <w:t>2</w:t>
            </w:r>
          </w:p>
        </w:tc>
        <w:tc>
          <w:tcPr>
            <w:tcW w:w="698" w:type="dxa"/>
            <w:tcBorders>
              <w:left w:val="single" w:sz="4" w:space="0" w:color="000000"/>
              <w:bottom w:val="single" w:sz="4" w:space="0" w:color="000000"/>
              <w:right w:val="single" w:sz="4" w:space="0" w:color="000000"/>
            </w:tcBorders>
          </w:tcPr>
          <w:p>
            <w:pPr>
              <w:pStyle w:val="Normal"/>
              <w:spacing w:lineRule="auto" w:line="240" w:before="0" w:after="0"/>
              <w:rPr>
                <w:rFonts w:ascii="Liberation Serif" w:hAnsi="Liberation Serif"/>
                <w:sz w:val="24"/>
                <w:szCs w:val="24"/>
              </w:rPr>
            </w:pPr>
            <w:r>
              <w:rPr>
                <w:rFonts w:ascii="Liberation Serif" w:hAnsi="Liberation Serif"/>
                <w:sz w:val="24"/>
                <w:szCs w:val="24"/>
              </w:rPr>
              <w:t>5</w:t>
            </w:r>
          </w:p>
        </w:tc>
      </w:tr>
      <w:tr>
        <w:trPr/>
        <w:tc>
          <w:tcPr>
            <w:tcW w:w="454" w:type="dxa"/>
            <w:tcBorders>
              <w:left w:val="single" w:sz="4" w:space="0" w:color="000000"/>
              <w:bottom w:val="single" w:sz="4" w:space="0" w:color="000000"/>
              <w:right w:val="single" w:sz="4" w:space="0" w:color="000000"/>
            </w:tcBorders>
          </w:tcPr>
          <w:p>
            <w:pPr>
              <w:pStyle w:val="Normal"/>
              <w:spacing w:lineRule="auto" w:line="240" w:before="0" w:after="0"/>
              <w:rPr>
                <w:rFonts w:ascii="Liberation Serif" w:hAnsi="Liberation Serif"/>
                <w:sz w:val="24"/>
                <w:szCs w:val="24"/>
              </w:rPr>
            </w:pPr>
            <w:r>
              <w:rPr/>
            </w:r>
          </w:p>
        </w:tc>
        <w:tc>
          <w:tcPr>
            <w:tcW w:w="1135" w:type="dxa"/>
            <w:tcBorders>
              <w:left w:val="single" w:sz="4" w:space="0" w:color="000000"/>
              <w:bottom w:val="single" w:sz="4" w:space="0" w:color="000000"/>
              <w:right w:val="single" w:sz="4" w:space="0" w:color="000000"/>
            </w:tcBorders>
          </w:tcPr>
          <w:p>
            <w:pPr>
              <w:pStyle w:val="Normal"/>
              <w:spacing w:lineRule="auto" w:line="240" w:before="0" w:after="0"/>
              <w:rPr>
                <w:rFonts w:ascii="Liberation Serif" w:hAnsi="Liberation Serif"/>
                <w:sz w:val="24"/>
                <w:szCs w:val="24"/>
              </w:rPr>
            </w:pPr>
            <w:r>
              <w:rPr/>
            </w:r>
          </w:p>
        </w:tc>
        <w:tc>
          <w:tcPr>
            <w:tcW w:w="4663" w:type="dxa"/>
            <w:tcBorders>
              <w:left w:val="single" w:sz="4" w:space="0" w:color="000000"/>
              <w:bottom w:val="single" w:sz="4" w:space="0" w:color="000000"/>
              <w:right w:val="single" w:sz="4" w:space="0" w:color="000000"/>
            </w:tcBorders>
          </w:tcPr>
          <w:p>
            <w:pPr>
              <w:pStyle w:val="Normal"/>
              <w:widowControl/>
              <w:suppressAutoHyphens w:val="true"/>
              <w:overflowPunct w:val="true"/>
              <w:bidi w:val="0"/>
              <w:spacing w:lineRule="auto" w:line="240" w:before="0" w:after="0"/>
              <w:ind w:left="0" w:right="0" w:hanging="0"/>
              <w:jc w:val="both"/>
              <w:rPr>
                <w:sz w:val="24"/>
                <w:szCs w:val="24"/>
              </w:rPr>
            </w:pPr>
            <w:r>
              <w:rPr/>
            </w:r>
          </w:p>
        </w:tc>
        <w:tc>
          <w:tcPr>
            <w:tcW w:w="2095" w:type="dxa"/>
            <w:tcBorders>
              <w:left w:val="single" w:sz="4" w:space="0" w:color="000000"/>
              <w:bottom w:val="single" w:sz="4" w:space="0" w:color="000000"/>
            </w:tcBorders>
          </w:tcPr>
          <w:p>
            <w:pPr>
              <w:pStyle w:val="Normal"/>
              <w:spacing w:lineRule="auto" w:line="240" w:before="0" w:after="0"/>
              <w:rPr>
                <w:rFonts w:ascii="Liberation Serif" w:hAnsi="Liberation Serif"/>
                <w:sz w:val="24"/>
                <w:szCs w:val="24"/>
              </w:rPr>
            </w:pPr>
            <w:r>
              <w:rPr>
                <w:rFonts w:ascii="Liberation Serif" w:hAnsi="Liberation Serif"/>
                <w:sz w:val="24"/>
                <w:szCs w:val="24"/>
              </w:rPr>
              <w:t>Итого</w:t>
            </w:r>
          </w:p>
        </w:tc>
        <w:tc>
          <w:tcPr>
            <w:tcW w:w="698" w:type="dxa"/>
            <w:tcBorders>
              <w:left w:val="single" w:sz="4" w:space="0" w:color="000000"/>
              <w:bottom w:val="single" w:sz="4" w:space="0" w:color="000000"/>
            </w:tcBorders>
          </w:tcPr>
          <w:p>
            <w:pPr>
              <w:pStyle w:val="Normal"/>
              <w:spacing w:lineRule="auto" w:line="240" w:before="0" w:after="0"/>
              <w:rPr>
                <w:rFonts w:ascii="Liberation Serif" w:hAnsi="Liberation Serif"/>
                <w:sz w:val="24"/>
                <w:szCs w:val="24"/>
              </w:rPr>
            </w:pPr>
            <w:r>
              <w:rPr>
                <w:rFonts w:ascii="Liberation Serif" w:hAnsi="Liberation Serif"/>
                <w:sz w:val="24"/>
                <w:szCs w:val="24"/>
              </w:rPr>
              <w:t>18</w:t>
            </w:r>
          </w:p>
        </w:tc>
        <w:tc>
          <w:tcPr>
            <w:tcW w:w="698" w:type="dxa"/>
            <w:tcBorders>
              <w:left w:val="single" w:sz="4" w:space="0" w:color="000000"/>
              <w:bottom w:val="single" w:sz="4" w:space="0" w:color="000000"/>
            </w:tcBorders>
          </w:tcPr>
          <w:p>
            <w:pPr>
              <w:pStyle w:val="Normal"/>
              <w:spacing w:lineRule="auto" w:line="240" w:before="0" w:after="0"/>
              <w:rPr>
                <w:rFonts w:ascii="Liberation Serif" w:hAnsi="Liberation Serif"/>
                <w:sz w:val="24"/>
                <w:szCs w:val="24"/>
              </w:rPr>
            </w:pPr>
            <w:r>
              <w:rPr>
                <w:rFonts w:ascii="Liberation Serif" w:hAnsi="Liberation Serif"/>
                <w:sz w:val="24"/>
                <w:szCs w:val="24"/>
              </w:rPr>
              <w:t>17</w:t>
            </w:r>
          </w:p>
        </w:tc>
        <w:tc>
          <w:tcPr>
            <w:tcW w:w="698" w:type="dxa"/>
            <w:tcBorders>
              <w:left w:val="single" w:sz="4" w:space="0" w:color="000000"/>
              <w:bottom w:val="single" w:sz="4" w:space="0" w:color="000000"/>
              <w:right w:val="single" w:sz="4" w:space="0" w:color="000000"/>
            </w:tcBorders>
          </w:tcPr>
          <w:p>
            <w:pPr>
              <w:pStyle w:val="Normal"/>
              <w:spacing w:lineRule="auto" w:line="240" w:before="0" w:after="0"/>
              <w:rPr>
                <w:rFonts w:ascii="Liberation Serif" w:hAnsi="Liberation Serif"/>
                <w:sz w:val="24"/>
                <w:szCs w:val="24"/>
              </w:rPr>
            </w:pPr>
            <w:r>
              <w:rPr>
                <w:rFonts w:ascii="Liberation Serif" w:hAnsi="Liberation Serif"/>
                <w:sz w:val="24"/>
                <w:szCs w:val="24"/>
              </w:rPr>
              <w:t>35</w:t>
            </w:r>
          </w:p>
        </w:tc>
      </w:tr>
    </w:tbl>
    <w:p>
      <w:pPr>
        <w:pStyle w:val="Normal"/>
        <w:spacing w:lineRule="auto" w:line="240"/>
        <w:rPr>
          <w:rFonts w:ascii="Liberation Serif" w:hAnsi="Liberation Serif" w:cs="Times New Roman"/>
          <w:sz w:val="28"/>
          <w:szCs w:val="28"/>
        </w:rPr>
      </w:pPr>
      <w:r>
        <w:rPr>
          <w:rFonts w:cs="Times New Roman" w:ascii="Liberation Serif" w:hAnsi="Liberation Serif"/>
          <w:sz w:val="28"/>
          <w:szCs w:val="28"/>
        </w:rPr>
      </w:r>
    </w:p>
    <w:p>
      <w:pPr>
        <w:pStyle w:val="Normal"/>
        <w:spacing w:lineRule="auto" w:line="240"/>
        <w:ind w:left="0" w:right="0" w:hanging="0"/>
        <w:rPr>
          <w:rFonts w:ascii="Liberation Serif" w:hAnsi="Liberation Serif"/>
          <w:sz w:val="28"/>
          <w:szCs w:val="28"/>
        </w:rPr>
      </w:pPr>
      <w:r>
        <w:rPr>
          <w:rFonts w:cs="Times New Roman" w:ascii="Liberation Serif" w:hAnsi="Liberation Serif"/>
          <w:sz w:val="28"/>
          <w:szCs w:val="28"/>
        </w:rPr>
        <w:tab/>
        <w:tab/>
        <w:tab/>
        <w:t>КАЛЕНДАРНО - ТЕМАТИЧЕСКОЕ ПЛАНИРОВАНИЕ  3 ГОД</w:t>
      </w:r>
    </w:p>
    <w:tbl>
      <w:tblPr>
        <w:tblW w:w="10348" w:type="dxa"/>
        <w:jc w:val="left"/>
        <w:tblInd w:w="146" w:type="dxa"/>
        <w:tblCellMar>
          <w:top w:w="0" w:type="dxa"/>
          <w:left w:w="115" w:type="dxa"/>
          <w:bottom w:w="0" w:type="dxa"/>
          <w:right w:w="0" w:type="dxa"/>
        </w:tblCellMar>
      </w:tblPr>
      <w:tblGrid>
        <w:gridCol w:w="455"/>
        <w:gridCol w:w="6914"/>
        <w:gridCol w:w="1418"/>
        <w:gridCol w:w="1560"/>
      </w:tblGrid>
      <w:tr>
        <w:trPr/>
        <w:tc>
          <w:tcPr>
            <w:tcW w:w="455" w:type="dxa"/>
            <w:tcBorders>
              <w:top w:val="single" w:sz="6" w:space="0" w:color="000001"/>
              <w:left w:val="single" w:sz="6" w:space="0" w:color="000001"/>
              <w:bottom w:val="single" w:sz="6" w:space="0" w:color="000001"/>
            </w:tcBorders>
            <w:shd w:fill="FFFFFF" w:val="clear"/>
            <w:vAlign w:val="center"/>
          </w:tcPr>
          <w:p>
            <w:pPr>
              <w:pStyle w:val="Normal"/>
              <w:spacing w:lineRule="auto" w:line="240" w:before="0" w:after="0"/>
              <w:jc w:val="center"/>
              <w:rPr>
                <w:rFonts w:ascii="Liberation Serif" w:hAnsi="Liberation Serif"/>
                <w:sz w:val="24"/>
                <w:szCs w:val="24"/>
              </w:rPr>
            </w:pPr>
            <w:r>
              <w:rPr>
                <w:rFonts w:eastAsia="Times New Roman" w:cs="Times New Roman" w:ascii="Liberation Serif" w:hAnsi="Liberation Serif"/>
                <w:sz w:val="24"/>
                <w:szCs w:val="24"/>
                <w:lang w:eastAsia="ru-RU"/>
              </w:rPr>
              <w:t>№</w:t>
            </w:r>
          </w:p>
        </w:tc>
        <w:tc>
          <w:tcPr>
            <w:tcW w:w="6914"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jc w:val="center"/>
              <w:rPr>
                <w:rFonts w:ascii="Liberation Serif" w:hAnsi="Liberation Serif"/>
                <w:sz w:val="24"/>
                <w:szCs w:val="24"/>
              </w:rPr>
            </w:pPr>
            <w:r>
              <w:rPr>
                <w:rFonts w:eastAsia="Times New Roman" w:cs="Times New Roman" w:ascii="Liberation Serif" w:hAnsi="Liberation Serif"/>
                <w:bCs/>
                <w:sz w:val="24"/>
                <w:szCs w:val="24"/>
                <w:lang w:eastAsia="ru-RU"/>
              </w:rPr>
              <w:t>Тема урока</w:t>
            </w:r>
          </w:p>
        </w:tc>
        <w:tc>
          <w:tcPr>
            <w:tcW w:w="1418"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jc w:val="center"/>
              <w:rPr>
                <w:rFonts w:ascii="Liberation Serif" w:hAnsi="Liberation Serif"/>
                <w:sz w:val="24"/>
                <w:szCs w:val="24"/>
              </w:rPr>
            </w:pPr>
            <w:r>
              <w:rPr>
                <w:rFonts w:eastAsia="Times New Roman" w:cs="Times New Roman" w:ascii="Liberation Serif" w:hAnsi="Liberation Serif"/>
                <w:bCs/>
                <w:sz w:val="24"/>
                <w:szCs w:val="24"/>
                <w:lang w:eastAsia="ru-RU"/>
              </w:rPr>
              <w:t>Кол-во часов</w:t>
            </w:r>
          </w:p>
        </w:tc>
        <w:tc>
          <w:tcPr>
            <w:tcW w:w="1560" w:type="dxa"/>
            <w:tcBorders>
              <w:top w:val="single" w:sz="6" w:space="0" w:color="000001"/>
              <w:left w:val="single" w:sz="6" w:space="0" w:color="000001"/>
              <w:bottom w:val="single" w:sz="6" w:space="0" w:color="000001"/>
              <w:right w:val="single" w:sz="6" w:space="0" w:color="000001"/>
            </w:tcBorders>
            <w:shd w:fill="FFFFFF" w:val="clear"/>
            <w:tcMar>
              <w:right w:w="115" w:type="dxa"/>
            </w:tcMar>
            <w:vAlign w:val="center"/>
          </w:tcPr>
          <w:p>
            <w:pPr>
              <w:pStyle w:val="Normal"/>
              <w:spacing w:lineRule="auto" w:line="240" w:before="0" w:after="0"/>
              <w:jc w:val="center"/>
              <w:rPr>
                <w:rFonts w:ascii="Liberation Serif" w:hAnsi="Liberation Serif"/>
                <w:sz w:val="24"/>
                <w:szCs w:val="24"/>
              </w:rPr>
            </w:pPr>
            <w:r>
              <w:rPr>
                <w:rFonts w:eastAsia="Times New Roman" w:cs="Times New Roman" w:ascii="Liberation Serif" w:hAnsi="Liberation Serif"/>
                <w:sz w:val="24"/>
                <w:szCs w:val="24"/>
                <w:lang w:eastAsia="ru-RU"/>
              </w:rPr>
              <w:t>Дата</w:t>
            </w:r>
          </w:p>
        </w:tc>
      </w:tr>
      <w:tr>
        <w:trPr/>
        <w:tc>
          <w:tcPr>
            <w:tcW w:w="455" w:type="dxa"/>
            <w:tcBorders>
              <w:top w:val="single" w:sz="6" w:space="0" w:color="000001"/>
              <w:left w:val="single" w:sz="6" w:space="0" w:color="000001"/>
              <w:bottom w:val="single" w:sz="6" w:space="0" w:color="000001"/>
            </w:tcBorders>
            <w:shd w:fill="FFFFFF" w:val="clear"/>
            <w:vAlign w:val="center"/>
          </w:tcPr>
          <w:p>
            <w:pPr>
              <w:pStyle w:val="Normal"/>
              <w:spacing w:lineRule="auto" w:line="240" w:before="0" w:after="0"/>
              <w:jc w:val="center"/>
              <w:rPr>
                <w:rFonts w:ascii="Liberation Serif" w:hAnsi="Liberation Serif" w:eastAsia="Times New Roman" w:cs="Times New Roman"/>
                <w:sz w:val="24"/>
                <w:szCs w:val="24"/>
                <w:lang w:eastAsia="ru-RU"/>
              </w:rPr>
            </w:pPr>
            <w:r>
              <w:rPr>
                <w:rFonts w:eastAsia="Times New Roman" w:cs="Times New Roman" w:ascii="Liberation Serif" w:hAnsi="Liberation Serif"/>
                <w:sz w:val="24"/>
                <w:szCs w:val="24"/>
                <w:lang w:eastAsia="ru-RU"/>
              </w:rPr>
            </w:r>
          </w:p>
        </w:tc>
        <w:tc>
          <w:tcPr>
            <w:tcW w:w="6914"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bCs/>
                <w:sz w:val="24"/>
                <w:szCs w:val="24"/>
                <w:lang w:eastAsia="ru-RU"/>
              </w:rPr>
              <w:t>1  четверть</w:t>
            </w:r>
          </w:p>
        </w:tc>
        <w:tc>
          <w:tcPr>
            <w:tcW w:w="1418"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jc w:val="center"/>
              <w:rPr>
                <w:rFonts w:ascii="Liberation Serif" w:hAnsi="Liberation Serif"/>
                <w:sz w:val="24"/>
                <w:szCs w:val="24"/>
              </w:rPr>
            </w:pPr>
            <w:r>
              <w:rPr>
                <w:rFonts w:eastAsia="Times New Roman" w:cs="Times New Roman" w:ascii="Liberation Serif" w:hAnsi="Liberation Serif"/>
                <w:bCs/>
                <w:sz w:val="24"/>
                <w:szCs w:val="24"/>
                <w:lang w:eastAsia="ru-RU"/>
              </w:rPr>
              <w:t>8</w:t>
            </w:r>
          </w:p>
        </w:tc>
        <w:tc>
          <w:tcPr>
            <w:tcW w:w="1560" w:type="dxa"/>
            <w:tcBorders>
              <w:top w:val="single" w:sz="6" w:space="0" w:color="000001"/>
              <w:left w:val="single" w:sz="6" w:space="0" w:color="000001"/>
              <w:bottom w:val="single" w:sz="6" w:space="0" w:color="000001"/>
              <w:right w:val="single" w:sz="6" w:space="0" w:color="000001"/>
            </w:tcBorders>
            <w:shd w:fill="FFFFFF" w:val="clear"/>
            <w:tcMar>
              <w:right w:w="115" w:type="dxa"/>
            </w:tcMar>
            <w:vAlign w:val="center"/>
          </w:tcPr>
          <w:p>
            <w:pPr>
              <w:pStyle w:val="Normal"/>
              <w:spacing w:lineRule="auto" w:line="240" w:before="0" w:after="0"/>
              <w:jc w:val="center"/>
              <w:rPr>
                <w:rFonts w:ascii="Liberation Serif" w:hAnsi="Liberation Serif" w:eastAsia="Times New Roman" w:cs="Times New Roman"/>
                <w:bCs/>
                <w:sz w:val="24"/>
                <w:szCs w:val="24"/>
                <w:lang w:eastAsia="ru-RU"/>
              </w:rPr>
            </w:pPr>
            <w:r>
              <w:rPr>
                <w:rFonts w:eastAsia="Times New Roman" w:cs="Times New Roman" w:ascii="Liberation Serif" w:hAnsi="Liberation Serif"/>
                <w:bCs/>
                <w:sz w:val="24"/>
                <w:szCs w:val="24"/>
                <w:lang w:eastAsia="ru-RU"/>
              </w:rPr>
            </w:r>
          </w:p>
        </w:tc>
      </w:tr>
      <w:tr>
        <w:trPr>
          <w:trHeight w:val="48" w:hRule="atLeast"/>
        </w:trPr>
        <w:tc>
          <w:tcPr>
            <w:tcW w:w="455" w:type="dxa"/>
            <w:tcBorders>
              <w:top w:val="single" w:sz="6" w:space="0" w:color="000001"/>
              <w:left w:val="single" w:sz="6" w:space="0" w:color="000001"/>
              <w:bottom w:val="single" w:sz="6" w:space="0" w:color="000001"/>
            </w:tcBorders>
            <w:shd w:fill="FFFFFF" w:val="cle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w:t>
            </w:r>
          </w:p>
        </w:tc>
        <w:tc>
          <w:tcPr>
            <w:tcW w:w="6914"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eastAsia="Times New Roman" w:cs="Times New Roman"/>
                <w:sz w:val="24"/>
                <w:szCs w:val="24"/>
                <w:lang w:eastAsia="ru-RU"/>
              </w:rPr>
            </w:pPr>
            <w:r>
              <w:rPr>
                <w:rFonts w:eastAsia="Times New Roman" w:cs="Times New Roman" w:ascii="Liberation Serif" w:hAnsi="Liberation Serif"/>
                <w:sz w:val="24"/>
                <w:szCs w:val="24"/>
                <w:lang w:eastAsia="ru-RU"/>
              </w:rPr>
              <w:t>Народное творчество.</w:t>
            </w:r>
          </w:p>
        </w:tc>
        <w:tc>
          <w:tcPr>
            <w:tcW w:w="1418"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w:t>
            </w:r>
          </w:p>
        </w:tc>
        <w:tc>
          <w:tcPr>
            <w:tcW w:w="1560" w:type="dxa"/>
            <w:tcBorders>
              <w:top w:val="single" w:sz="6" w:space="0" w:color="000001"/>
              <w:left w:val="single" w:sz="6" w:space="0" w:color="000001"/>
              <w:bottom w:val="single" w:sz="6" w:space="0" w:color="000001"/>
              <w:right w:val="single" w:sz="6" w:space="0" w:color="000001"/>
            </w:tcBorders>
            <w:shd w:fill="FFFFFF" w:val="clear"/>
            <w:tcMar>
              <w:right w:w="115" w:type="dxa"/>
            </w:tcMar>
            <w:vAlign w:val="cente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2.09</w:t>
            </w:r>
          </w:p>
        </w:tc>
      </w:tr>
      <w:tr>
        <w:trPr/>
        <w:tc>
          <w:tcPr>
            <w:tcW w:w="455" w:type="dxa"/>
            <w:tcBorders>
              <w:top w:val="single" w:sz="6" w:space="0" w:color="000001"/>
              <w:left w:val="single" w:sz="6" w:space="0" w:color="000001"/>
              <w:bottom w:val="single" w:sz="6" w:space="0" w:color="000001"/>
            </w:tcBorders>
            <w:shd w:fill="FFFFFF" w:val="cle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2</w:t>
            </w:r>
          </w:p>
        </w:tc>
        <w:tc>
          <w:tcPr>
            <w:tcW w:w="6914"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eastAsia="Times New Roman" w:cs="Times New Roman"/>
                <w:sz w:val="24"/>
                <w:szCs w:val="24"/>
                <w:lang w:eastAsia="ru-RU"/>
              </w:rPr>
            </w:pPr>
            <w:r>
              <w:rPr>
                <w:rFonts w:eastAsia="Times New Roman" w:cs="Times New Roman" w:ascii="Liberation Serif" w:hAnsi="Liberation Serif"/>
                <w:sz w:val="24"/>
                <w:szCs w:val="24"/>
                <w:lang w:eastAsia="ru-RU"/>
              </w:rPr>
              <w:t>Годовой круг календарных праздников.</w:t>
            </w:r>
          </w:p>
        </w:tc>
        <w:tc>
          <w:tcPr>
            <w:tcW w:w="1418"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w:t>
            </w:r>
          </w:p>
        </w:tc>
        <w:tc>
          <w:tcPr>
            <w:tcW w:w="1560" w:type="dxa"/>
            <w:tcBorders>
              <w:top w:val="single" w:sz="6" w:space="0" w:color="000001"/>
              <w:left w:val="single" w:sz="6" w:space="0" w:color="000001"/>
              <w:bottom w:val="single" w:sz="6" w:space="0" w:color="000001"/>
              <w:right w:val="single" w:sz="6" w:space="0" w:color="000001"/>
            </w:tcBorders>
            <w:shd w:fill="FFFFFF" w:val="clear"/>
            <w:tcMar>
              <w:right w:w="115" w:type="dxa"/>
            </w:tcMar>
            <w:vAlign w:val="cente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9.09</w:t>
            </w:r>
          </w:p>
        </w:tc>
      </w:tr>
      <w:tr>
        <w:trPr/>
        <w:tc>
          <w:tcPr>
            <w:tcW w:w="455" w:type="dxa"/>
            <w:tcBorders>
              <w:top w:val="single" w:sz="6" w:space="0" w:color="000001"/>
              <w:left w:val="single" w:sz="6" w:space="0" w:color="000001"/>
              <w:bottom w:val="single" w:sz="6" w:space="0" w:color="000001"/>
            </w:tcBorders>
            <w:shd w:fill="FFFFFF" w:val="cle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3</w:t>
            </w:r>
          </w:p>
        </w:tc>
        <w:tc>
          <w:tcPr>
            <w:tcW w:w="6914"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eastAsia="Times New Roman" w:cs="Times New Roman"/>
                <w:sz w:val="24"/>
                <w:szCs w:val="24"/>
                <w:lang w:eastAsia="ru-RU"/>
              </w:rPr>
            </w:pPr>
            <w:r>
              <w:rPr>
                <w:rFonts w:eastAsia="Times New Roman" w:cs="Times New Roman" w:ascii="Liberation Serif" w:hAnsi="Liberation Serif"/>
                <w:sz w:val="24"/>
                <w:szCs w:val="24"/>
                <w:lang w:eastAsia="ru-RU"/>
              </w:rPr>
              <w:t>Праздники и обряды.</w:t>
            </w:r>
          </w:p>
        </w:tc>
        <w:tc>
          <w:tcPr>
            <w:tcW w:w="1418"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w:t>
            </w:r>
          </w:p>
        </w:tc>
        <w:tc>
          <w:tcPr>
            <w:tcW w:w="1560" w:type="dxa"/>
            <w:tcBorders>
              <w:top w:val="single" w:sz="6" w:space="0" w:color="000001"/>
              <w:left w:val="single" w:sz="6" w:space="0" w:color="000001"/>
              <w:bottom w:val="single" w:sz="6" w:space="0" w:color="000001"/>
              <w:right w:val="single" w:sz="6" w:space="0" w:color="000001"/>
            </w:tcBorders>
            <w:shd w:fill="FFFFFF" w:val="clear"/>
            <w:tcMar>
              <w:right w:w="115" w:type="dxa"/>
            </w:tcMar>
            <w:vAlign w:val="cente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16.09</w:t>
            </w:r>
          </w:p>
        </w:tc>
      </w:tr>
      <w:tr>
        <w:trPr/>
        <w:tc>
          <w:tcPr>
            <w:tcW w:w="455" w:type="dxa"/>
            <w:tcBorders>
              <w:top w:val="single" w:sz="6" w:space="0" w:color="000001"/>
              <w:left w:val="single" w:sz="6" w:space="0" w:color="000001"/>
              <w:bottom w:val="single" w:sz="6" w:space="0" w:color="000001"/>
            </w:tcBorders>
            <w:shd w:fill="FFFFFF" w:val="cle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4</w:t>
            </w:r>
          </w:p>
        </w:tc>
        <w:tc>
          <w:tcPr>
            <w:tcW w:w="6914"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eastAsia="Times New Roman" w:cs="Times New Roman"/>
                <w:sz w:val="24"/>
                <w:szCs w:val="24"/>
                <w:lang w:eastAsia="ru-RU"/>
              </w:rPr>
            </w:pPr>
            <w:r>
              <w:rPr>
                <w:rFonts w:eastAsia="Times New Roman" w:cs="Times New Roman" w:ascii="Liberation Serif" w:hAnsi="Liberation Serif"/>
                <w:sz w:val="24"/>
                <w:szCs w:val="24"/>
                <w:lang w:eastAsia="ru-RU"/>
              </w:rPr>
              <w:t>Протяжные лирические песни.</w:t>
            </w:r>
          </w:p>
        </w:tc>
        <w:tc>
          <w:tcPr>
            <w:tcW w:w="1418"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w:t>
            </w:r>
          </w:p>
        </w:tc>
        <w:tc>
          <w:tcPr>
            <w:tcW w:w="1560" w:type="dxa"/>
            <w:tcBorders>
              <w:top w:val="single" w:sz="6" w:space="0" w:color="000001"/>
              <w:left w:val="single" w:sz="6" w:space="0" w:color="000001"/>
              <w:bottom w:val="single" w:sz="6" w:space="0" w:color="000001"/>
              <w:right w:val="single" w:sz="6" w:space="0" w:color="000001"/>
            </w:tcBorders>
            <w:shd w:fill="FFFFFF" w:val="clear"/>
            <w:tcMar>
              <w:right w:w="115" w:type="dxa"/>
            </w:tcMar>
            <w:vAlign w:val="cente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23.09</w:t>
            </w:r>
          </w:p>
        </w:tc>
      </w:tr>
      <w:tr>
        <w:trPr/>
        <w:tc>
          <w:tcPr>
            <w:tcW w:w="455" w:type="dxa"/>
            <w:tcBorders>
              <w:top w:val="single" w:sz="6" w:space="0" w:color="000001"/>
              <w:left w:val="single" w:sz="6" w:space="0" w:color="000001"/>
              <w:bottom w:val="single" w:sz="6" w:space="0" w:color="000001"/>
            </w:tcBorders>
            <w:shd w:fill="FFFFFF" w:val="cle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5</w:t>
            </w:r>
          </w:p>
        </w:tc>
        <w:tc>
          <w:tcPr>
            <w:tcW w:w="6914"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eastAsia="Times New Roman" w:cs="Times New Roman"/>
                <w:sz w:val="24"/>
                <w:szCs w:val="24"/>
                <w:lang w:eastAsia="ru-RU"/>
              </w:rPr>
            </w:pPr>
            <w:r>
              <w:rPr>
                <w:rFonts w:eastAsia="Times New Roman" w:cs="Times New Roman" w:ascii="Liberation Serif" w:hAnsi="Liberation Serif"/>
                <w:sz w:val="24"/>
                <w:szCs w:val="24"/>
                <w:lang w:eastAsia="ru-RU"/>
              </w:rPr>
              <w:t>Былины.</w:t>
            </w:r>
          </w:p>
        </w:tc>
        <w:tc>
          <w:tcPr>
            <w:tcW w:w="1418"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w:t>
            </w:r>
          </w:p>
        </w:tc>
        <w:tc>
          <w:tcPr>
            <w:tcW w:w="1560" w:type="dxa"/>
            <w:tcBorders>
              <w:top w:val="single" w:sz="6" w:space="0" w:color="000001"/>
              <w:left w:val="single" w:sz="6" w:space="0" w:color="000001"/>
              <w:bottom w:val="single" w:sz="6" w:space="0" w:color="000001"/>
              <w:right w:val="single" w:sz="6" w:space="0" w:color="000001"/>
            </w:tcBorders>
            <w:shd w:fill="FFFFFF" w:val="clear"/>
            <w:tcMar>
              <w:right w:w="115" w:type="dxa"/>
            </w:tcMar>
            <w:vAlign w:val="cente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30.09</w:t>
            </w:r>
          </w:p>
        </w:tc>
      </w:tr>
      <w:tr>
        <w:trPr/>
        <w:tc>
          <w:tcPr>
            <w:tcW w:w="455" w:type="dxa"/>
            <w:tcBorders>
              <w:top w:val="single" w:sz="6" w:space="0" w:color="000001"/>
              <w:left w:val="single" w:sz="6" w:space="0" w:color="000001"/>
              <w:bottom w:val="single" w:sz="6" w:space="0" w:color="000001"/>
            </w:tcBorders>
            <w:shd w:fill="FFFFFF" w:val="cle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6</w:t>
            </w:r>
          </w:p>
        </w:tc>
        <w:tc>
          <w:tcPr>
            <w:tcW w:w="6914"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eastAsia="Times New Roman" w:cs="Times New Roman"/>
                <w:sz w:val="24"/>
                <w:szCs w:val="24"/>
                <w:lang w:eastAsia="ru-RU"/>
              </w:rPr>
            </w:pPr>
            <w:r>
              <w:rPr>
                <w:rFonts w:eastAsia="Times New Roman" w:cs="Times New Roman" w:ascii="Liberation Serif" w:hAnsi="Liberation Serif"/>
                <w:sz w:val="24"/>
                <w:szCs w:val="24"/>
                <w:lang w:eastAsia="ru-RU"/>
              </w:rPr>
              <w:t>Исторические песни.</w:t>
            </w:r>
          </w:p>
        </w:tc>
        <w:tc>
          <w:tcPr>
            <w:tcW w:w="1418"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w:t>
            </w:r>
          </w:p>
        </w:tc>
        <w:tc>
          <w:tcPr>
            <w:tcW w:w="1560" w:type="dxa"/>
            <w:tcBorders>
              <w:top w:val="single" w:sz="6" w:space="0" w:color="000001"/>
              <w:left w:val="single" w:sz="6" w:space="0" w:color="000001"/>
              <w:bottom w:val="single" w:sz="6" w:space="0" w:color="000001"/>
              <w:right w:val="single" w:sz="6" w:space="0" w:color="000001"/>
            </w:tcBorders>
            <w:shd w:fill="FFFFFF" w:val="clear"/>
            <w:tcMar>
              <w:right w:w="115" w:type="dxa"/>
            </w:tcMar>
            <w:vAlign w:val="cente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7.10</w:t>
            </w:r>
          </w:p>
        </w:tc>
      </w:tr>
      <w:tr>
        <w:trPr/>
        <w:tc>
          <w:tcPr>
            <w:tcW w:w="455" w:type="dxa"/>
            <w:tcBorders>
              <w:top w:val="single" w:sz="6" w:space="0" w:color="000001"/>
              <w:left w:val="single" w:sz="6" w:space="0" w:color="000001"/>
              <w:bottom w:val="single" w:sz="6" w:space="0" w:color="000001"/>
            </w:tcBorders>
            <w:shd w:fill="FFFFFF" w:val="cle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7</w:t>
            </w:r>
          </w:p>
        </w:tc>
        <w:tc>
          <w:tcPr>
            <w:tcW w:w="6914"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eastAsia="Times New Roman" w:cs="Times New Roman"/>
                <w:sz w:val="24"/>
                <w:szCs w:val="24"/>
                <w:lang w:eastAsia="ru-RU"/>
              </w:rPr>
            </w:pPr>
            <w:r>
              <w:rPr>
                <w:rFonts w:eastAsia="Times New Roman" w:cs="Times New Roman" w:ascii="Liberation Serif" w:hAnsi="Liberation Serif"/>
                <w:sz w:val="24"/>
                <w:szCs w:val="24"/>
                <w:lang w:eastAsia="ru-RU"/>
              </w:rPr>
              <w:t>Выразительные средства народной песни.</w:t>
            </w:r>
          </w:p>
        </w:tc>
        <w:tc>
          <w:tcPr>
            <w:tcW w:w="1418"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w:t>
            </w:r>
          </w:p>
        </w:tc>
        <w:tc>
          <w:tcPr>
            <w:tcW w:w="1560" w:type="dxa"/>
            <w:tcBorders>
              <w:top w:val="single" w:sz="6" w:space="0" w:color="000001"/>
              <w:left w:val="single" w:sz="6" w:space="0" w:color="000001"/>
              <w:bottom w:val="single" w:sz="6" w:space="0" w:color="000001"/>
              <w:right w:val="single" w:sz="6" w:space="0" w:color="000001"/>
            </w:tcBorders>
            <w:shd w:fill="FFFFFF" w:val="clear"/>
            <w:tcMar>
              <w:right w:w="115" w:type="dxa"/>
            </w:tcMar>
            <w:vAlign w:val="cente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14.10</w:t>
            </w:r>
          </w:p>
        </w:tc>
      </w:tr>
      <w:tr>
        <w:trPr/>
        <w:tc>
          <w:tcPr>
            <w:tcW w:w="455" w:type="dxa"/>
            <w:tcBorders>
              <w:top w:val="single" w:sz="6" w:space="0" w:color="000001"/>
              <w:left w:val="single" w:sz="6" w:space="0" w:color="000001"/>
              <w:bottom w:val="single" w:sz="6" w:space="0" w:color="000001"/>
            </w:tcBorders>
            <w:shd w:fill="FFFFFF" w:val="cle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8</w:t>
            </w:r>
          </w:p>
        </w:tc>
        <w:tc>
          <w:tcPr>
            <w:tcW w:w="6914"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eastAsia="Times New Roman" w:cs="Times New Roman"/>
                <w:sz w:val="24"/>
                <w:szCs w:val="24"/>
                <w:lang w:eastAsia="ru-RU"/>
              </w:rPr>
            </w:pPr>
            <w:r>
              <w:rPr>
                <w:rFonts w:eastAsia="Times New Roman" w:cs="Times New Roman" w:ascii="Liberation Serif" w:hAnsi="Liberation Serif"/>
                <w:sz w:val="24"/>
                <w:szCs w:val="24"/>
                <w:lang w:eastAsia="ru-RU"/>
              </w:rPr>
              <w:t>Контрольный урок.</w:t>
            </w:r>
          </w:p>
        </w:tc>
        <w:tc>
          <w:tcPr>
            <w:tcW w:w="1418"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w:t>
            </w:r>
          </w:p>
        </w:tc>
        <w:tc>
          <w:tcPr>
            <w:tcW w:w="1560" w:type="dxa"/>
            <w:tcBorders>
              <w:top w:val="single" w:sz="6" w:space="0" w:color="000001"/>
              <w:left w:val="single" w:sz="6" w:space="0" w:color="000001"/>
              <w:bottom w:val="single" w:sz="6" w:space="0" w:color="000001"/>
              <w:right w:val="single" w:sz="6" w:space="0" w:color="000001"/>
            </w:tcBorders>
            <w:shd w:fill="FFFFFF" w:val="clear"/>
            <w:tcMar>
              <w:right w:w="115" w:type="dxa"/>
            </w:tcMar>
            <w:vAlign w:val="cente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21.10</w:t>
            </w:r>
          </w:p>
        </w:tc>
      </w:tr>
      <w:tr>
        <w:trPr/>
        <w:tc>
          <w:tcPr>
            <w:tcW w:w="455" w:type="dxa"/>
            <w:tcBorders>
              <w:top w:val="single" w:sz="6" w:space="0" w:color="000001"/>
              <w:left w:val="single" w:sz="6" w:space="0" w:color="000001"/>
              <w:bottom w:val="single" w:sz="6" w:space="0" w:color="000001"/>
            </w:tcBorders>
            <w:shd w:fill="FFFFFF" w:val="clear"/>
          </w:tcPr>
          <w:p>
            <w:pPr>
              <w:pStyle w:val="Normal"/>
              <w:numPr>
                <w:ilvl w:val="0"/>
                <w:numId w:val="2"/>
              </w:numPr>
              <w:spacing w:lineRule="auto" w:line="240" w:before="0" w:after="0"/>
              <w:rPr>
                <w:rFonts w:ascii="Liberation Serif" w:hAnsi="Liberation Serif" w:eastAsia="Times New Roman" w:cs="Times New Roman"/>
                <w:sz w:val="24"/>
                <w:szCs w:val="24"/>
                <w:lang w:eastAsia="ru-RU"/>
              </w:rPr>
            </w:pPr>
            <w:r>
              <w:rPr>
                <w:rFonts w:eastAsia="Times New Roman" w:cs="Times New Roman" w:ascii="Liberation Serif" w:hAnsi="Liberation Serif"/>
                <w:sz w:val="24"/>
                <w:szCs w:val="24"/>
                <w:lang w:eastAsia="ru-RU"/>
              </w:rPr>
            </w:r>
          </w:p>
        </w:tc>
        <w:tc>
          <w:tcPr>
            <w:tcW w:w="6914"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eastAsia="Times New Roman" w:cs="Times New Roman"/>
                <w:sz w:val="24"/>
                <w:szCs w:val="24"/>
                <w:lang w:eastAsia="ru-RU"/>
              </w:rPr>
            </w:pPr>
            <w:r>
              <w:rPr>
                <w:rFonts w:eastAsia="Times New Roman" w:cs="Times New Roman" w:ascii="Liberation Serif" w:hAnsi="Liberation Serif"/>
                <w:sz w:val="24"/>
                <w:szCs w:val="24"/>
                <w:lang w:eastAsia="ru-RU"/>
              </w:rPr>
              <w:t>2 четверть</w:t>
            </w:r>
          </w:p>
        </w:tc>
        <w:tc>
          <w:tcPr>
            <w:tcW w:w="1418"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jc w:val="center"/>
              <w:rPr>
                <w:rFonts w:ascii="Liberation Serif" w:hAnsi="Liberation Serif"/>
                <w:sz w:val="24"/>
                <w:szCs w:val="24"/>
              </w:rPr>
            </w:pPr>
            <w:r>
              <w:rPr>
                <w:rFonts w:eastAsia="Times New Roman" w:cs="Times New Roman" w:ascii="Liberation Serif" w:hAnsi="Liberation Serif"/>
                <w:sz w:val="24"/>
                <w:szCs w:val="24"/>
                <w:lang w:eastAsia="ru-RU"/>
              </w:rPr>
              <w:t>8</w:t>
            </w:r>
          </w:p>
        </w:tc>
        <w:tc>
          <w:tcPr>
            <w:tcW w:w="1560" w:type="dxa"/>
            <w:tcBorders>
              <w:top w:val="single" w:sz="6" w:space="0" w:color="000001"/>
              <w:left w:val="single" w:sz="6" w:space="0" w:color="000001"/>
              <w:bottom w:val="single" w:sz="6" w:space="0" w:color="000001"/>
              <w:right w:val="single" w:sz="6" w:space="0" w:color="000001"/>
            </w:tcBorders>
            <w:shd w:fill="FFFFFF" w:val="clear"/>
            <w:tcMar>
              <w:right w:w="115" w:type="dxa"/>
            </w:tcMar>
            <w:vAlign w:val="center"/>
          </w:tcPr>
          <w:p>
            <w:pPr>
              <w:pStyle w:val="Normal"/>
              <w:spacing w:lineRule="auto" w:line="240" w:before="0" w:after="0"/>
              <w:rPr>
                <w:rFonts w:ascii="Liberation Serif" w:hAnsi="Liberation Serif" w:eastAsia="Times New Roman" w:cs="Times New Roman"/>
                <w:sz w:val="24"/>
                <w:szCs w:val="24"/>
                <w:lang w:eastAsia="ru-RU"/>
              </w:rPr>
            </w:pPr>
            <w:r>
              <w:rPr>
                <w:rFonts w:eastAsia="Times New Roman" w:cs="Times New Roman" w:ascii="Liberation Serif" w:hAnsi="Liberation Serif"/>
                <w:sz w:val="24"/>
                <w:szCs w:val="24"/>
                <w:lang w:eastAsia="ru-RU"/>
              </w:rPr>
            </w:r>
          </w:p>
        </w:tc>
      </w:tr>
      <w:tr>
        <w:trPr/>
        <w:tc>
          <w:tcPr>
            <w:tcW w:w="455" w:type="dxa"/>
            <w:tcBorders>
              <w:top w:val="single" w:sz="6" w:space="0" w:color="000001"/>
              <w:left w:val="single" w:sz="6" w:space="0" w:color="000001"/>
              <w:bottom w:val="single" w:sz="6" w:space="0" w:color="000001"/>
            </w:tcBorders>
            <w:shd w:fill="FFFFFF" w:val="cle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9</w:t>
            </w:r>
          </w:p>
        </w:tc>
        <w:tc>
          <w:tcPr>
            <w:tcW w:w="6914"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eastAsia="Times New Roman" w:cs="Times New Roman"/>
                <w:bCs/>
                <w:sz w:val="24"/>
                <w:szCs w:val="24"/>
                <w:lang w:eastAsia="ru-RU"/>
              </w:rPr>
            </w:pPr>
            <w:r>
              <w:rPr>
                <w:rFonts w:eastAsia="Times New Roman" w:cs="Times New Roman" w:ascii="Liberation Serif" w:hAnsi="Liberation Serif"/>
                <w:bCs/>
                <w:sz w:val="24"/>
                <w:szCs w:val="24"/>
                <w:lang w:eastAsia="ru-RU"/>
              </w:rPr>
              <w:t>Жанры в музыке.</w:t>
            </w:r>
          </w:p>
        </w:tc>
        <w:tc>
          <w:tcPr>
            <w:tcW w:w="1418"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bCs/>
                <w:sz w:val="24"/>
                <w:szCs w:val="24"/>
                <w:lang w:eastAsia="ru-RU"/>
              </w:rPr>
              <w:t>1</w:t>
            </w:r>
          </w:p>
        </w:tc>
        <w:tc>
          <w:tcPr>
            <w:tcW w:w="1560" w:type="dxa"/>
            <w:tcBorders>
              <w:top w:val="single" w:sz="6" w:space="0" w:color="000001"/>
              <w:left w:val="single" w:sz="6" w:space="0" w:color="000001"/>
              <w:bottom w:val="single" w:sz="6" w:space="0" w:color="000001"/>
              <w:right w:val="single" w:sz="6" w:space="0" w:color="000001"/>
            </w:tcBorders>
            <w:shd w:fill="FFFFFF" w:val="clear"/>
            <w:tcMar>
              <w:right w:w="115" w:type="dxa"/>
            </w:tcMar>
            <w:vAlign w:val="cente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11.11</w:t>
            </w:r>
          </w:p>
        </w:tc>
      </w:tr>
      <w:tr>
        <w:trPr/>
        <w:tc>
          <w:tcPr>
            <w:tcW w:w="455" w:type="dxa"/>
            <w:tcBorders>
              <w:top w:val="single" w:sz="6" w:space="0" w:color="000001"/>
              <w:left w:val="single" w:sz="6" w:space="0" w:color="000001"/>
              <w:bottom w:val="single" w:sz="6" w:space="0" w:color="000001"/>
            </w:tcBorders>
            <w:shd w:fill="FFFFFF" w:val="cle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10</w:t>
            </w:r>
          </w:p>
        </w:tc>
        <w:tc>
          <w:tcPr>
            <w:tcW w:w="6914"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eastAsia="Times New Roman" w:cs="Times New Roman"/>
                <w:sz w:val="24"/>
                <w:szCs w:val="24"/>
                <w:lang w:eastAsia="ru-RU"/>
              </w:rPr>
            </w:pPr>
            <w:r>
              <w:rPr>
                <w:rFonts w:eastAsia="Times New Roman" w:cs="Times New Roman" w:ascii="Liberation Serif" w:hAnsi="Liberation Serif"/>
                <w:sz w:val="24"/>
                <w:szCs w:val="24"/>
                <w:lang w:eastAsia="ru-RU"/>
              </w:rPr>
              <w:t>Городская песня. Кант.</w:t>
            </w:r>
          </w:p>
        </w:tc>
        <w:tc>
          <w:tcPr>
            <w:tcW w:w="1418"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w:t>
            </w:r>
          </w:p>
        </w:tc>
        <w:tc>
          <w:tcPr>
            <w:tcW w:w="1560" w:type="dxa"/>
            <w:tcBorders>
              <w:top w:val="single" w:sz="6" w:space="0" w:color="000001"/>
              <w:left w:val="single" w:sz="6" w:space="0" w:color="000001"/>
              <w:bottom w:val="single" w:sz="6" w:space="0" w:color="000001"/>
              <w:right w:val="single" w:sz="6" w:space="0" w:color="000001"/>
            </w:tcBorders>
            <w:shd w:fill="FFFFFF" w:val="clear"/>
            <w:tcMar>
              <w:right w:w="115" w:type="dxa"/>
            </w:tcMar>
            <w:vAlign w:val="cente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18.11</w:t>
            </w:r>
          </w:p>
        </w:tc>
      </w:tr>
      <w:tr>
        <w:trPr/>
        <w:tc>
          <w:tcPr>
            <w:tcW w:w="455" w:type="dxa"/>
            <w:tcBorders>
              <w:top w:val="single" w:sz="6" w:space="0" w:color="000001"/>
              <w:left w:val="single" w:sz="6" w:space="0" w:color="000001"/>
              <w:bottom w:val="single" w:sz="6" w:space="0" w:color="000001"/>
            </w:tcBorders>
            <w:shd w:fill="FFFFFF" w:val="cle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11</w:t>
            </w:r>
          </w:p>
        </w:tc>
        <w:tc>
          <w:tcPr>
            <w:tcW w:w="6914"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eastAsia="Times New Roman" w:cs="Times New Roman"/>
                <w:sz w:val="24"/>
                <w:szCs w:val="24"/>
                <w:lang w:eastAsia="ru-RU"/>
              </w:rPr>
            </w:pPr>
            <w:r>
              <w:rPr>
                <w:rFonts w:eastAsia="Times New Roman" w:cs="Times New Roman" w:ascii="Liberation Serif" w:hAnsi="Liberation Serif"/>
                <w:sz w:val="24"/>
                <w:szCs w:val="24"/>
                <w:lang w:eastAsia="ru-RU"/>
              </w:rPr>
              <w:t>Марш.</w:t>
            </w:r>
          </w:p>
        </w:tc>
        <w:tc>
          <w:tcPr>
            <w:tcW w:w="1418"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w:t>
            </w:r>
          </w:p>
        </w:tc>
        <w:tc>
          <w:tcPr>
            <w:tcW w:w="1560" w:type="dxa"/>
            <w:tcBorders>
              <w:top w:val="single" w:sz="6" w:space="0" w:color="000001"/>
              <w:left w:val="single" w:sz="6" w:space="0" w:color="000001"/>
              <w:bottom w:val="single" w:sz="6" w:space="0" w:color="000001"/>
              <w:right w:val="single" w:sz="6" w:space="0" w:color="000001"/>
            </w:tcBorders>
            <w:shd w:fill="FFFFFF" w:val="clear"/>
            <w:tcMar>
              <w:right w:w="115" w:type="dxa"/>
            </w:tcMar>
            <w:vAlign w:val="cente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25.11</w:t>
            </w:r>
          </w:p>
        </w:tc>
      </w:tr>
      <w:tr>
        <w:trPr/>
        <w:tc>
          <w:tcPr>
            <w:tcW w:w="455" w:type="dxa"/>
            <w:tcBorders>
              <w:top w:val="single" w:sz="6" w:space="0" w:color="000001"/>
              <w:left w:val="single" w:sz="6" w:space="0" w:color="000001"/>
              <w:bottom w:val="single" w:sz="6" w:space="0" w:color="000001"/>
            </w:tcBorders>
            <w:shd w:fill="FFFFFF" w:val="cle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12</w:t>
            </w:r>
          </w:p>
        </w:tc>
        <w:tc>
          <w:tcPr>
            <w:tcW w:w="6914"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eastAsia="Times New Roman" w:cs="Times New Roman"/>
                <w:sz w:val="24"/>
                <w:szCs w:val="24"/>
                <w:lang w:eastAsia="ru-RU"/>
              </w:rPr>
            </w:pPr>
            <w:r>
              <w:rPr>
                <w:rFonts w:eastAsia="Times New Roman" w:cs="Times New Roman" w:ascii="Liberation Serif" w:hAnsi="Liberation Serif"/>
                <w:sz w:val="24"/>
                <w:szCs w:val="24"/>
                <w:lang w:eastAsia="ru-RU"/>
              </w:rPr>
              <w:t>Виды маршей.</w:t>
            </w:r>
          </w:p>
        </w:tc>
        <w:tc>
          <w:tcPr>
            <w:tcW w:w="1418"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w:t>
            </w:r>
          </w:p>
        </w:tc>
        <w:tc>
          <w:tcPr>
            <w:tcW w:w="1560" w:type="dxa"/>
            <w:tcBorders>
              <w:top w:val="single" w:sz="6" w:space="0" w:color="000001"/>
              <w:left w:val="single" w:sz="6" w:space="0" w:color="000001"/>
              <w:bottom w:val="single" w:sz="6" w:space="0" w:color="000001"/>
              <w:right w:val="single" w:sz="6" w:space="0" w:color="000001"/>
            </w:tcBorders>
            <w:shd w:fill="FFFFFF" w:val="clear"/>
            <w:tcMar>
              <w:right w:w="115" w:type="dxa"/>
            </w:tcMar>
            <w:vAlign w:val="cente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2.12</w:t>
            </w:r>
          </w:p>
        </w:tc>
      </w:tr>
      <w:tr>
        <w:trPr/>
        <w:tc>
          <w:tcPr>
            <w:tcW w:w="455" w:type="dxa"/>
            <w:tcBorders>
              <w:top w:val="single" w:sz="6" w:space="0" w:color="000001"/>
              <w:left w:val="single" w:sz="6" w:space="0" w:color="000001"/>
              <w:bottom w:val="single" w:sz="6" w:space="0" w:color="000001"/>
            </w:tcBorders>
            <w:shd w:fill="FFFFFF" w:val="cle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13</w:t>
            </w:r>
          </w:p>
        </w:tc>
        <w:tc>
          <w:tcPr>
            <w:tcW w:w="6914"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eastAsia="Times New Roman" w:cs="Times New Roman"/>
                <w:sz w:val="24"/>
                <w:szCs w:val="24"/>
                <w:lang w:eastAsia="ru-RU"/>
              </w:rPr>
            </w:pPr>
            <w:r>
              <w:rPr>
                <w:rFonts w:eastAsia="Times New Roman" w:cs="Times New Roman" w:ascii="Liberation Serif" w:hAnsi="Liberation Serif"/>
                <w:sz w:val="24"/>
                <w:szCs w:val="24"/>
                <w:lang w:eastAsia="ru-RU"/>
              </w:rPr>
              <w:t>Традиции зимних праздников. Коляда.</w:t>
            </w:r>
          </w:p>
        </w:tc>
        <w:tc>
          <w:tcPr>
            <w:tcW w:w="1418"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w:t>
            </w:r>
          </w:p>
        </w:tc>
        <w:tc>
          <w:tcPr>
            <w:tcW w:w="1560" w:type="dxa"/>
            <w:tcBorders>
              <w:top w:val="single" w:sz="6" w:space="0" w:color="000001"/>
              <w:left w:val="single" w:sz="6" w:space="0" w:color="000001"/>
              <w:bottom w:val="single" w:sz="6" w:space="0" w:color="000001"/>
              <w:right w:val="single" w:sz="6" w:space="0" w:color="000001"/>
            </w:tcBorders>
            <w:shd w:fill="FFFFFF" w:val="clear"/>
            <w:tcMar>
              <w:right w:w="115" w:type="dxa"/>
            </w:tcMar>
            <w:vAlign w:val="cente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9.12</w:t>
            </w:r>
          </w:p>
        </w:tc>
      </w:tr>
      <w:tr>
        <w:trPr/>
        <w:tc>
          <w:tcPr>
            <w:tcW w:w="455" w:type="dxa"/>
            <w:tcBorders>
              <w:top w:val="single" w:sz="6" w:space="0" w:color="000001"/>
              <w:left w:val="single" w:sz="6" w:space="0" w:color="000001"/>
              <w:bottom w:val="single" w:sz="6" w:space="0" w:color="000001"/>
            </w:tcBorders>
            <w:shd w:fill="FFFFFF" w:val="cle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14</w:t>
            </w:r>
          </w:p>
        </w:tc>
        <w:tc>
          <w:tcPr>
            <w:tcW w:w="6914"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eastAsia="Times New Roman" w:cs="Times New Roman"/>
                <w:sz w:val="24"/>
                <w:szCs w:val="24"/>
                <w:lang w:eastAsia="ru-RU"/>
              </w:rPr>
            </w:pPr>
            <w:r>
              <w:rPr>
                <w:rFonts w:eastAsia="Times New Roman" w:cs="Times New Roman" w:ascii="Liberation Serif" w:hAnsi="Liberation Serif"/>
                <w:sz w:val="24"/>
                <w:szCs w:val="24"/>
                <w:lang w:eastAsia="ru-RU"/>
              </w:rPr>
              <w:t>Рождество Христово. Святки.</w:t>
            </w:r>
          </w:p>
        </w:tc>
        <w:tc>
          <w:tcPr>
            <w:tcW w:w="1418"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w:t>
            </w:r>
          </w:p>
        </w:tc>
        <w:tc>
          <w:tcPr>
            <w:tcW w:w="1560" w:type="dxa"/>
            <w:tcBorders>
              <w:top w:val="single" w:sz="6" w:space="0" w:color="000001"/>
              <w:left w:val="single" w:sz="6" w:space="0" w:color="000001"/>
              <w:bottom w:val="single" w:sz="6" w:space="0" w:color="000001"/>
              <w:right w:val="single" w:sz="6" w:space="0" w:color="000001"/>
            </w:tcBorders>
            <w:shd w:fill="FFFFFF" w:val="clear"/>
            <w:tcMar>
              <w:right w:w="115" w:type="dxa"/>
            </w:tcMar>
            <w:vAlign w:val="cente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16.12</w:t>
            </w:r>
          </w:p>
        </w:tc>
      </w:tr>
      <w:tr>
        <w:trPr/>
        <w:tc>
          <w:tcPr>
            <w:tcW w:w="455" w:type="dxa"/>
            <w:tcBorders>
              <w:top w:val="single" w:sz="6" w:space="0" w:color="000001"/>
              <w:left w:val="single" w:sz="6" w:space="0" w:color="000001"/>
              <w:bottom w:val="single" w:sz="6" w:space="0" w:color="000001"/>
            </w:tcBorders>
            <w:shd w:fill="FFFFFF" w:val="cle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15</w:t>
            </w:r>
          </w:p>
        </w:tc>
        <w:tc>
          <w:tcPr>
            <w:tcW w:w="6914"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eastAsia="Times New Roman" w:cs="Times New Roman"/>
                <w:sz w:val="24"/>
                <w:szCs w:val="24"/>
                <w:lang w:eastAsia="ru-RU"/>
              </w:rPr>
            </w:pPr>
            <w:r>
              <w:rPr>
                <w:rFonts w:eastAsia="Times New Roman" w:cs="Times New Roman" w:ascii="Liberation Serif" w:hAnsi="Liberation Serif"/>
                <w:sz w:val="24"/>
                <w:szCs w:val="24"/>
                <w:lang w:eastAsia="ru-RU"/>
              </w:rPr>
              <w:t>Обработки народных песен.</w:t>
            </w:r>
          </w:p>
        </w:tc>
        <w:tc>
          <w:tcPr>
            <w:tcW w:w="1418"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w:t>
            </w:r>
          </w:p>
        </w:tc>
        <w:tc>
          <w:tcPr>
            <w:tcW w:w="1560" w:type="dxa"/>
            <w:tcBorders>
              <w:top w:val="single" w:sz="6" w:space="0" w:color="000001"/>
              <w:left w:val="single" w:sz="6" w:space="0" w:color="000001"/>
              <w:bottom w:val="single" w:sz="6" w:space="0" w:color="000001"/>
              <w:right w:val="single" w:sz="6" w:space="0" w:color="000001"/>
            </w:tcBorders>
            <w:shd w:fill="FFFFFF" w:val="clear"/>
            <w:tcMar>
              <w:right w:w="115" w:type="dxa"/>
            </w:tcMar>
            <w:vAlign w:val="cente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23.12</w:t>
            </w:r>
          </w:p>
        </w:tc>
      </w:tr>
      <w:tr>
        <w:trPr/>
        <w:tc>
          <w:tcPr>
            <w:tcW w:w="455" w:type="dxa"/>
            <w:tcBorders>
              <w:top w:val="single" w:sz="6" w:space="0" w:color="000001"/>
              <w:left w:val="single" w:sz="6" w:space="0" w:color="000001"/>
              <w:bottom w:val="single" w:sz="6" w:space="0" w:color="000001"/>
            </w:tcBorders>
            <w:shd w:fill="FFFFFF" w:val="cle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16</w:t>
            </w:r>
          </w:p>
        </w:tc>
        <w:tc>
          <w:tcPr>
            <w:tcW w:w="6914"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eastAsia="Times New Roman" w:cs="Times New Roman"/>
                <w:sz w:val="24"/>
                <w:szCs w:val="24"/>
                <w:lang w:eastAsia="ru-RU"/>
              </w:rPr>
            </w:pPr>
            <w:r>
              <w:rPr>
                <w:rFonts w:eastAsia="Times New Roman" w:cs="Times New Roman" w:ascii="Liberation Serif" w:hAnsi="Liberation Serif"/>
                <w:sz w:val="24"/>
                <w:szCs w:val="24"/>
                <w:lang w:eastAsia="ru-RU"/>
              </w:rPr>
              <w:t>Контрольный урок.</w:t>
            </w:r>
          </w:p>
        </w:tc>
        <w:tc>
          <w:tcPr>
            <w:tcW w:w="1418"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w:t>
            </w:r>
          </w:p>
        </w:tc>
        <w:tc>
          <w:tcPr>
            <w:tcW w:w="1560" w:type="dxa"/>
            <w:tcBorders>
              <w:top w:val="single" w:sz="6" w:space="0" w:color="000001"/>
              <w:left w:val="single" w:sz="6" w:space="0" w:color="000001"/>
              <w:bottom w:val="single" w:sz="6" w:space="0" w:color="000001"/>
              <w:right w:val="single" w:sz="6" w:space="0" w:color="000001"/>
            </w:tcBorders>
            <w:shd w:fill="FFFFFF" w:val="clear"/>
            <w:tcMar>
              <w:right w:w="115" w:type="dxa"/>
            </w:tcMar>
            <w:vAlign w:val="cente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30.12</w:t>
            </w:r>
          </w:p>
        </w:tc>
      </w:tr>
      <w:tr>
        <w:trPr/>
        <w:tc>
          <w:tcPr>
            <w:tcW w:w="455" w:type="dxa"/>
            <w:tcBorders>
              <w:top w:val="single" w:sz="6" w:space="0" w:color="000001"/>
              <w:left w:val="single" w:sz="6" w:space="0" w:color="000001"/>
              <w:bottom w:val="single" w:sz="6" w:space="0" w:color="000001"/>
            </w:tcBorders>
            <w:shd w:fill="FFFFFF" w:val="clear"/>
          </w:tcPr>
          <w:p>
            <w:pPr>
              <w:pStyle w:val="Normal"/>
              <w:spacing w:lineRule="auto" w:line="240" w:before="0" w:after="0"/>
              <w:rPr>
                <w:rFonts w:ascii="Liberation Serif" w:hAnsi="Liberation Serif" w:eastAsia="Times New Roman" w:cs="Times New Roman"/>
                <w:sz w:val="24"/>
                <w:szCs w:val="24"/>
                <w:lang w:eastAsia="ru-RU"/>
              </w:rPr>
            </w:pPr>
            <w:r>
              <w:rPr>
                <w:rFonts w:eastAsia="Times New Roman" w:cs="Times New Roman" w:ascii="Liberation Serif" w:hAnsi="Liberation Serif"/>
                <w:sz w:val="24"/>
                <w:szCs w:val="24"/>
                <w:lang w:eastAsia="ru-RU"/>
              </w:rPr>
            </w:r>
          </w:p>
        </w:tc>
        <w:tc>
          <w:tcPr>
            <w:tcW w:w="6914"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tabs>
                <w:tab w:val="clear" w:pos="708"/>
                <w:tab w:val="left" w:pos="1164" w:leader="none"/>
              </w:tabs>
              <w:spacing w:lineRule="auto" w:line="240" w:before="0" w:after="0"/>
              <w:rPr>
                <w:rFonts w:ascii="Liberation Serif" w:hAnsi="Liberation Serif" w:eastAsia="Times New Roman" w:cs="Times New Roman"/>
                <w:sz w:val="24"/>
                <w:szCs w:val="24"/>
                <w:lang w:eastAsia="ru-RU"/>
              </w:rPr>
            </w:pPr>
            <w:r>
              <w:rPr>
                <w:rFonts w:eastAsia="Times New Roman" w:cs="Times New Roman" w:ascii="Liberation Serif" w:hAnsi="Liberation Serif"/>
                <w:sz w:val="24"/>
                <w:szCs w:val="24"/>
                <w:lang w:eastAsia="ru-RU"/>
              </w:rPr>
              <w:t>3 четверть</w:t>
            </w:r>
          </w:p>
        </w:tc>
        <w:tc>
          <w:tcPr>
            <w:tcW w:w="1418"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jc w:val="center"/>
              <w:rPr>
                <w:rFonts w:ascii="Liberation Serif" w:hAnsi="Liberation Serif"/>
                <w:sz w:val="24"/>
                <w:szCs w:val="24"/>
              </w:rPr>
            </w:pPr>
            <w:r>
              <w:rPr>
                <w:rFonts w:eastAsia="Times New Roman" w:cs="Times New Roman" w:ascii="Liberation Serif" w:hAnsi="Liberation Serif"/>
                <w:sz w:val="24"/>
                <w:szCs w:val="24"/>
                <w:lang w:eastAsia="ru-RU"/>
              </w:rPr>
              <w:t>10</w:t>
            </w:r>
          </w:p>
        </w:tc>
        <w:tc>
          <w:tcPr>
            <w:tcW w:w="1560" w:type="dxa"/>
            <w:tcBorders>
              <w:top w:val="single" w:sz="6" w:space="0" w:color="000001"/>
              <w:left w:val="single" w:sz="6" w:space="0" w:color="000001"/>
              <w:bottom w:val="single" w:sz="6" w:space="0" w:color="000001"/>
              <w:right w:val="single" w:sz="6" w:space="0" w:color="000001"/>
            </w:tcBorders>
            <w:shd w:fill="FFFFFF" w:val="clear"/>
            <w:tcMar>
              <w:right w:w="115" w:type="dxa"/>
            </w:tcMar>
            <w:vAlign w:val="center"/>
          </w:tcPr>
          <w:p>
            <w:pPr>
              <w:pStyle w:val="Normal"/>
              <w:spacing w:lineRule="auto" w:line="240" w:before="0" w:after="0"/>
              <w:rPr>
                <w:rFonts w:ascii="Liberation Serif" w:hAnsi="Liberation Serif" w:eastAsia="Times New Roman" w:cs="Times New Roman"/>
                <w:sz w:val="24"/>
                <w:szCs w:val="24"/>
                <w:lang w:eastAsia="ru-RU"/>
              </w:rPr>
            </w:pPr>
            <w:r>
              <w:rPr>
                <w:rFonts w:eastAsia="Times New Roman" w:cs="Times New Roman" w:ascii="Liberation Serif" w:hAnsi="Liberation Serif"/>
                <w:sz w:val="24"/>
                <w:szCs w:val="24"/>
                <w:lang w:eastAsia="ru-RU"/>
              </w:rPr>
            </w:r>
          </w:p>
        </w:tc>
      </w:tr>
      <w:tr>
        <w:trPr/>
        <w:tc>
          <w:tcPr>
            <w:tcW w:w="455" w:type="dxa"/>
            <w:tcBorders>
              <w:top w:val="single" w:sz="6" w:space="0" w:color="000001"/>
              <w:left w:val="single" w:sz="6" w:space="0" w:color="000001"/>
              <w:bottom w:val="single" w:sz="6" w:space="0" w:color="000001"/>
            </w:tcBorders>
            <w:shd w:fill="FFFFFF" w:val="cle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17</w:t>
            </w:r>
          </w:p>
        </w:tc>
        <w:tc>
          <w:tcPr>
            <w:tcW w:w="6914"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eastAsia="Times New Roman" w:cs="Times New Roman"/>
                <w:sz w:val="24"/>
                <w:szCs w:val="24"/>
                <w:lang w:eastAsia="ru-RU"/>
              </w:rPr>
            </w:pPr>
            <w:r>
              <w:rPr>
                <w:rFonts w:eastAsia="Times New Roman" w:cs="Times New Roman" w:ascii="Liberation Serif" w:hAnsi="Liberation Serif"/>
                <w:sz w:val="24"/>
                <w:szCs w:val="24"/>
                <w:lang w:eastAsia="ru-RU"/>
              </w:rPr>
              <w:t>Танцы народов мира.</w:t>
            </w:r>
          </w:p>
        </w:tc>
        <w:tc>
          <w:tcPr>
            <w:tcW w:w="1418"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w:t>
            </w:r>
          </w:p>
        </w:tc>
        <w:tc>
          <w:tcPr>
            <w:tcW w:w="1560" w:type="dxa"/>
            <w:tcBorders>
              <w:top w:val="single" w:sz="6" w:space="0" w:color="000001"/>
              <w:left w:val="single" w:sz="6" w:space="0" w:color="000001"/>
              <w:bottom w:val="single" w:sz="6" w:space="0" w:color="000001"/>
              <w:right w:val="single" w:sz="6" w:space="0" w:color="000001"/>
            </w:tcBorders>
            <w:shd w:fill="FFFFFF" w:val="clear"/>
            <w:tcMar>
              <w:right w:w="115" w:type="dxa"/>
            </w:tcMar>
            <w:vAlign w:val="cente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13.01</w:t>
            </w:r>
          </w:p>
        </w:tc>
      </w:tr>
      <w:tr>
        <w:trPr/>
        <w:tc>
          <w:tcPr>
            <w:tcW w:w="455" w:type="dxa"/>
            <w:tcBorders>
              <w:top w:val="single" w:sz="6" w:space="0" w:color="000001"/>
              <w:left w:val="single" w:sz="6" w:space="0" w:color="000001"/>
              <w:bottom w:val="single" w:sz="6" w:space="0" w:color="000001"/>
            </w:tcBorders>
            <w:shd w:fill="FFFFFF" w:val="cle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18</w:t>
            </w:r>
          </w:p>
        </w:tc>
        <w:tc>
          <w:tcPr>
            <w:tcW w:w="6914"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eastAsia="Times New Roman" w:cs="Times New Roman"/>
                <w:sz w:val="24"/>
                <w:szCs w:val="24"/>
                <w:lang w:eastAsia="ru-RU"/>
              </w:rPr>
            </w:pPr>
            <w:r>
              <w:rPr>
                <w:rFonts w:eastAsia="Times New Roman" w:cs="Times New Roman" w:ascii="Liberation Serif" w:hAnsi="Liberation Serif"/>
                <w:sz w:val="24"/>
                <w:szCs w:val="24"/>
                <w:lang w:eastAsia="ru-RU"/>
              </w:rPr>
              <w:t>Старинные танцы.</w:t>
            </w:r>
          </w:p>
        </w:tc>
        <w:tc>
          <w:tcPr>
            <w:tcW w:w="1418"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w:t>
            </w:r>
          </w:p>
        </w:tc>
        <w:tc>
          <w:tcPr>
            <w:tcW w:w="1560" w:type="dxa"/>
            <w:tcBorders>
              <w:top w:val="single" w:sz="6" w:space="0" w:color="000001"/>
              <w:left w:val="single" w:sz="6" w:space="0" w:color="000001"/>
              <w:bottom w:val="single" w:sz="6" w:space="0" w:color="000001"/>
              <w:right w:val="single" w:sz="6" w:space="0" w:color="000001"/>
            </w:tcBorders>
            <w:shd w:fill="FFFFFF" w:val="clear"/>
            <w:tcMar>
              <w:right w:w="115" w:type="dxa"/>
            </w:tcMar>
            <w:vAlign w:val="cente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20.01</w:t>
            </w:r>
          </w:p>
        </w:tc>
      </w:tr>
      <w:tr>
        <w:trPr/>
        <w:tc>
          <w:tcPr>
            <w:tcW w:w="455" w:type="dxa"/>
            <w:tcBorders>
              <w:top w:val="single" w:sz="6" w:space="0" w:color="000001"/>
              <w:left w:val="single" w:sz="6" w:space="0" w:color="000001"/>
              <w:bottom w:val="single" w:sz="6" w:space="0" w:color="000001"/>
            </w:tcBorders>
            <w:shd w:fill="FFFFFF" w:val="cle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19</w:t>
            </w:r>
          </w:p>
        </w:tc>
        <w:tc>
          <w:tcPr>
            <w:tcW w:w="6914"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eastAsia="Times New Roman" w:cs="Times New Roman"/>
                <w:bCs/>
                <w:sz w:val="24"/>
                <w:szCs w:val="24"/>
                <w:lang w:eastAsia="ru-RU"/>
              </w:rPr>
            </w:pPr>
            <w:r>
              <w:rPr>
                <w:rFonts w:eastAsia="Times New Roman" w:cs="Times New Roman" w:ascii="Liberation Serif" w:hAnsi="Liberation Serif"/>
                <w:bCs/>
                <w:sz w:val="24"/>
                <w:szCs w:val="24"/>
                <w:lang w:eastAsia="ru-RU"/>
              </w:rPr>
              <w:t>Танцы 19 века.</w:t>
            </w:r>
          </w:p>
        </w:tc>
        <w:tc>
          <w:tcPr>
            <w:tcW w:w="1418"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bCs/>
                <w:sz w:val="24"/>
                <w:szCs w:val="24"/>
                <w:lang w:eastAsia="ru-RU"/>
              </w:rPr>
              <w:t>1</w:t>
            </w:r>
          </w:p>
        </w:tc>
        <w:tc>
          <w:tcPr>
            <w:tcW w:w="1560" w:type="dxa"/>
            <w:tcBorders>
              <w:top w:val="single" w:sz="6" w:space="0" w:color="000001"/>
              <w:left w:val="single" w:sz="6" w:space="0" w:color="000001"/>
              <w:bottom w:val="single" w:sz="6" w:space="0" w:color="000001"/>
              <w:right w:val="single" w:sz="6" w:space="0" w:color="000001"/>
            </w:tcBorders>
            <w:shd w:fill="FFFFFF" w:val="clear"/>
            <w:tcMar>
              <w:right w:w="115" w:type="dxa"/>
            </w:tcMar>
            <w:vAlign w:val="cente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27.01</w:t>
            </w:r>
          </w:p>
        </w:tc>
      </w:tr>
      <w:tr>
        <w:trPr/>
        <w:tc>
          <w:tcPr>
            <w:tcW w:w="455" w:type="dxa"/>
            <w:tcBorders>
              <w:top w:val="single" w:sz="6" w:space="0" w:color="000001"/>
              <w:left w:val="single" w:sz="6" w:space="0" w:color="000001"/>
              <w:bottom w:val="single" w:sz="6" w:space="0" w:color="000001"/>
            </w:tcBorders>
            <w:shd w:fill="FFFFFF" w:val="cle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20</w:t>
            </w:r>
          </w:p>
        </w:tc>
        <w:tc>
          <w:tcPr>
            <w:tcW w:w="6914"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eastAsia="Times New Roman" w:cs="Times New Roman"/>
                <w:sz w:val="24"/>
                <w:szCs w:val="24"/>
                <w:lang w:eastAsia="ru-RU"/>
              </w:rPr>
            </w:pPr>
            <w:r>
              <w:rPr>
                <w:rFonts w:eastAsia="Times New Roman" w:cs="Times New Roman" w:ascii="Liberation Serif" w:hAnsi="Liberation Serif"/>
                <w:sz w:val="24"/>
                <w:szCs w:val="24"/>
                <w:lang w:eastAsia="ru-RU"/>
              </w:rPr>
              <w:t>Музыкальная форма в танцах.</w:t>
            </w:r>
          </w:p>
        </w:tc>
        <w:tc>
          <w:tcPr>
            <w:tcW w:w="1418"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w:t>
            </w:r>
          </w:p>
        </w:tc>
        <w:tc>
          <w:tcPr>
            <w:tcW w:w="1560" w:type="dxa"/>
            <w:tcBorders>
              <w:top w:val="single" w:sz="6" w:space="0" w:color="000001"/>
              <w:left w:val="single" w:sz="6" w:space="0" w:color="000001"/>
              <w:bottom w:val="single" w:sz="6" w:space="0" w:color="000001"/>
              <w:right w:val="single" w:sz="6" w:space="0" w:color="000001"/>
            </w:tcBorders>
            <w:shd w:fill="FFFFFF" w:val="clear"/>
            <w:tcMar>
              <w:right w:w="115" w:type="dxa"/>
            </w:tcMar>
            <w:vAlign w:val="cente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3.02</w:t>
            </w:r>
          </w:p>
        </w:tc>
      </w:tr>
      <w:tr>
        <w:trPr/>
        <w:tc>
          <w:tcPr>
            <w:tcW w:w="455" w:type="dxa"/>
            <w:tcBorders>
              <w:top w:val="single" w:sz="6" w:space="0" w:color="000001"/>
              <w:left w:val="single" w:sz="6" w:space="0" w:color="000001"/>
              <w:bottom w:val="single" w:sz="6" w:space="0" w:color="000001"/>
            </w:tcBorders>
            <w:shd w:fill="FFFFFF" w:val="cle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21</w:t>
            </w:r>
          </w:p>
        </w:tc>
        <w:tc>
          <w:tcPr>
            <w:tcW w:w="6914"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eastAsia="Times New Roman" w:cs="Times New Roman"/>
                <w:bCs/>
                <w:sz w:val="24"/>
                <w:szCs w:val="24"/>
                <w:lang w:eastAsia="ru-RU"/>
              </w:rPr>
            </w:pPr>
            <w:r>
              <w:rPr>
                <w:rFonts w:eastAsia="Times New Roman" w:cs="Times New Roman" w:ascii="Liberation Serif" w:hAnsi="Liberation Serif"/>
                <w:bCs/>
                <w:sz w:val="24"/>
                <w:szCs w:val="24"/>
                <w:lang w:eastAsia="ru-RU"/>
              </w:rPr>
              <w:t>Цикл весенне-летних праздников.</w:t>
            </w:r>
          </w:p>
        </w:tc>
        <w:tc>
          <w:tcPr>
            <w:tcW w:w="1418"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w:t>
            </w:r>
          </w:p>
        </w:tc>
        <w:tc>
          <w:tcPr>
            <w:tcW w:w="1560" w:type="dxa"/>
            <w:tcBorders>
              <w:top w:val="single" w:sz="6" w:space="0" w:color="000001"/>
              <w:left w:val="single" w:sz="6" w:space="0" w:color="000001"/>
              <w:bottom w:val="single" w:sz="6" w:space="0" w:color="000001"/>
              <w:right w:val="single" w:sz="6" w:space="0" w:color="000001"/>
            </w:tcBorders>
            <w:shd w:fill="FFFFFF" w:val="clear"/>
            <w:tcMar>
              <w:right w:w="115" w:type="dxa"/>
            </w:tcMar>
            <w:vAlign w:val="cente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10.02</w:t>
            </w:r>
          </w:p>
        </w:tc>
      </w:tr>
      <w:tr>
        <w:trPr/>
        <w:tc>
          <w:tcPr>
            <w:tcW w:w="455" w:type="dxa"/>
            <w:tcBorders>
              <w:top w:val="single" w:sz="6" w:space="0" w:color="000001"/>
              <w:left w:val="single" w:sz="6" w:space="0" w:color="000001"/>
              <w:bottom w:val="single" w:sz="6" w:space="0" w:color="000001"/>
            </w:tcBorders>
            <w:shd w:fill="FFFFFF" w:val="cle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22</w:t>
            </w:r>
          </w:p>
        </w:tc>
        <w:tc>
          <w:tcPr>
            <w:tcW w:w="6914"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eastAsia="Times New Roman" w:cs="Times New Roman"/>
                <w:sz w:val="24"/>
                <w:szCs w:val="24"/>
                <w:lang w:eastAsia="ru-RU"/>
              </w:rPr>
            </w:pPr>
            <w:r>
              <w:rPr>
                <w:rFonts w:eastAsia="Times New Roman" w:cs="Times New Roman" w:ascii="Liberation Serif" w:hAnsi="Liberation Serif"/>
                <w:sz w:val="24"/>
                <w:szCs w:val="24"/>
                <w:lang w:eastAsia="ru-RU"/>
              </w:rPr>
              <w:t>Сретение.</w:t>
            </w:r>
          </w:p>
        </w:tc>
        <w:tc>
          <w:tcPr>
            <w:tcW w:w="1418"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w:t>
            </w:r>
          </w:p>
        </w:tc>
        <w:tc>
          <w:tcPr>
            <w:tcW w:w="1560" w:type="dxa"/>
            <w:tcBorders>
              <w:top w:val="single" w:sz="6" w:space="0" w:color="000001"/>
              <w:left w:val="single" w:sz="6" w:space="0" w:color="000001"/>
              <w:bottom w:val="single" w:sz="6" w:space="0" w:color="000001"/>
              <w:right w:val="single" w:sz="6" w:space="0" w:color="000001"/>
            </w:tcBorders>
            <w:shd w:fill="FFFFFF" w:val="clear"/>
            <w:tcMar>
              <w:right w:w="115" w:type="dxa"/>
            </w:tcMar>
            <w:vAlign w:val="cente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17.02</w:t>
            </w:r>
          </w:p>
        </w:tc>
      </w:tr>
      <w:tr>
        <w:trPr/>
        <w:tc>
          <w:tcPr>
            <w:tcW w:w="455" w:type="dxa"/>
            <w:tcBorders>
              <w:top w:val="single" w:sz="6" w:space="0" w:color="000001"/>
              <w:left w:val="single" w:sz="6" w:space="0" w:color="000001"/>
              <w:bottom w:val="single" w:sz="6" w:space="0" w:color="000001"/>
            </w:tcBorders>
            <w:shd w:fill="FFFFFF" w:val="cle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23</w:t>
            </w:r>
          </w:p>
        </w:tc>
        <w:tc>
          <w:tcPr>
            <w:tcW w:w="6914"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eastAsia="Times New Roman" w:cs="Times New Roman"/>
                <w:sz w:val="24"/>
                <w:szCs w:val="24"/>
                <w:lang w:eastAsia="ru-RU"/>
              </w:rPr>
            </w:pPr>
            <w:r>
              <w:rPr>
                <w:rFonts w:eastAsia="Times New Roman" w:cs="Times New Roman" w:ascii="Liberation Serif" w:hAnsi="Liberation Serif"/>
                <w:sz w:val="24"/>
                <w:szCs w:val="24"/>
                <w:lang w:eastAsia="ru-RU"/>
              </w:rPr>
              <w:t>Масленица.</w:t>
            </w:r>
          </w:p>
        </w:tc>
        <w:tc>
          <w:tcPr>
            <w:tcW w:w="1418"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w:t>
            </w:r>
          </w:p>
        </w:tc>
        <w:tc>
          <w:tcPr>
            <w:tcW w:w="1560" w:type="dxa"/>
            <w:tcBorders>
              <w:top w:val="single" w:sz="6" w:space="0" w:color="000001"/>
              <w:left w:val="single" w:sz="6" w:space="0" w:color="000001"/>
              <w:bottom w:val="single" w:sz="6" w:space="0" w:color="000001"/>
              <w:right w:val="single" w:sz="6" w:space="0" w:color="000001"/>
            </w:tcBorders>
            <w:shd w:fill="FFFFFF" w:val="clear"/>
            <w:tcMar>
              <w:right w:w="115" w:type="dxa"/>
            </w:tcMar>
            <w:vAlign w:val="cente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24.02</w:t>
            </w:r>
          </w:p>
        </w:tc>
      </w:tr>
      <w:tr>
        <w:trPr/>
        <w:tc>
          <w:tcPr>
            <w:tcW w:w="455" w:type="dxa"/>
            <w:tcBorders>
              <w:top w:val="single" w:sz="6" w:space="0" w:color="000001"/>
              <w:left w:val="single" w:sz="6" w:space="0" w:color="000001"/>
              <w:bottom w:val="single" w:sz="6" w:space="0" w:color="000001"/>
            </w:tcBorders>
            <w:shd w:fill="FFFFFF" w:val="cle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24</w:t>
            </w:r>
          </w:p>
        </w:tc>
        <w:tc>
          <w:tcPr>
            <w:tcW w:w="6914"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eastAsia="Times New Roman" w:cs="Times New Roman"/>
                <w:sz w:val="24"/>
                <w:szCs w:val="24"/>
                <w:lang w:eastAsia="ru-RU"/>
              </w:rPr>
            </w:pPr>
            <w:r>
              <w:rPr>
                <w:rFonts w:eastAsia="Times New Roman" w:cs="Times New Roman" w:ascii="Liberation Serif" w:hAnsi="Liberation Serif"/>
                <w:sz w:val="24"/>
                <w:szCs w:val="24"/>
                <w:lang w:eastAsia="ru-RU"/>
              </w:rPr>
              <w:t>Хороводы.</w:t>
            </w:r>
          </w:p>
        </w:tc>
        <w:tc>
          <w:tcPr>
            <w:tcW w:w="1418"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w:t>
            </w:r>
          </w:p>
        </w:tc>
        <w:tc>
          <w:tcPr>
            <w:tcW w:w="1560" w:type="dxa"/>
            <w:tcBorders>
              <w:top w:val="single" w:sz="6" w:space="0" w:color="000001"/>
              <w:left w:val="single" w:sz="6" w:space="0" w:color="000001"/>
              <w:bottom w:val="single" w:sz="6" w:space="0" w:color="000001"/>
              <w:right w:val="single" w:sz="6" w:space="0" w:color="000001"/>
            </w:tcBorders>
            <w:shd w:fill="FFFFFF" w:val="clear"/>
            <w:tcMar>
              <w:right w:w="115" w:type="dxa"/>
            </w:tcMar>
            <w:vAlign w:val="cente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3.03</w:t>
            </w:r>
          </w:p>
        </w:tc>
      </w:tr>
      <w:tr>
        <w:trPr/>
        <w:tc>
          <w:tcPr>
            <w:tcW w:w="455" w:type="dxa"/>
            <w:tcBorders>
              <w:top w:val="single" w:sz="6" w:space="0" w:color="000001"/>
              <w:left w:val="single" w:sz="6" w:space="0" w:color="000001"/>
              <w:bottom w:val="single" w:sz="6" w:space="0" w:color="000001"/>
            </w:tcBorders>
            <w:shd w:fill="FFFFFF" w:val="cle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25</w:t>
            </w:r>
          </w:p>
        </w:tc>
        <w:tc>
          <w:tcPr>
            <w:tcW w:w="6914"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eastAsia="Times New Roman" w:cs="Times New Roman"/>
                <w:sz w:val="24"/>
                <w:szCs w:val="24"/>
                <w:lang w:eastAsia="ru-RU"/>
              </w:rPr>
            </w:pPr>
            <w:r>
              <w:rPr>
                <w:rFonts w:eastAsia="Times New Roman" w:cs="Times New Roman" w:ascii="Liberation Serif" w:hAnsi="Liberation Serif"/>
                <w:sz w:val="24"/>
                <w:szCs w:val="24"/>
                <w:lang w:eastAsia="ru-RU"/>
              </w:rPr>
              <w:t>Музыкальные формы. Период.</w:t>
            </w:r>
          </w:p>
        </w:tc>
        <w:tc>
          <w:tcPr>
            <w:tcW w:w="1418"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w:t>
            </w:r>
          </w:p>
        </w:tc>
        <w:tc>
          <w:tcPr>
            <w:tcW w:w="1560" w:type="dxa"/>
            <w:tcBorders>
              <w:top w:val="single" w:sz="6" w:space="0" w:color="000001"/>
              <w:left w:val="single" w:sz="6" w:space="0" w:color="000001"/>
              <w:bottom w:val="single" w:sz="6" w:space="0" w:color="000001"/>
              <w:right w:val="single" w:sz="6" w:space="0" w:color="000001"/>
            </w:tcBorders>
            <w:shd w:fill="FFFFFF" w:val="clear"/>
            <w:tcMar>
              <w:right w:w="115" w:type="dxa"/>
            </w:tcMar>
            <w:vAlign w:val="cente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10.03</w:t>
            </w:r>
          </w:p>
        </w:tc>
      </w:tr>
      <w:tr>
        <w:trPr/>
        <w:tc>
          <w:tcPr>
            <w:tcW w:w="455" w:type="dxa"/>
            <w:tcBorders>
              <w:left w:val="single" w:sz="6" w:space="0" w:color="000001"/>
              <w:bottom w:val="single" w:sz="6" w:space="0" w:color="000001"/>
            </w:tcBorders>
            <w:shd w:fill="FFFFFF" w:val="clear"/>
          </w:tcPr>
          <w:p>
            <w:pPr>
              <w:pStyle w:val="Normal"/>
              <w:spacing w:lineRule="auto" w:line="240" w:before="0" w:after="0"/>
              <w:rPr>
                <w:rFonts w:ascii="Liberation Serif" w:hAnsi="Liberation Serif"/>
                <w:sz w:val="24"/>
                <w:szCs w:val="24"/>
              </w:rPr>
            </w:pPr>
            <w:r>
              <w:rPr>
                <w:rFonts w:ascii="Liberation Serif" w:hAnsi="Liberation Serif"/>
                <w:sz w:val="24"/>
                <w:szCs w:val="24"/>
              </w:rPr>
              <w:t>26</w:t>
            </w:r>
          </w:p>
        </w:tc>
        <w:tc>
          <w:tcPr>
            <w:tcW w:w="6914" w:type="dxa"/>
            <w:tcBorders>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eastAsia="Times New Roman" w:cs="Times New Roman"/>
                <w:sz w:val="24"/>
                <w:szCs w:val="24"/>
                <w:lang w:eastAsia="ru-RU"/>
              </w:rPr>
            </w:pPr>
            <w:r>
              <w:rPr>
                <w:rFonts w:eastAsia="Times New Roman" w:cs="Times New Roman" w:ascii="Liberation Serif" w:hAnsi="Liberation Serif"/>
                <w:sz w:val="24"/>
                <w:szCs w:val="24"/>
                <w:lang w:eastAsia="ru-RU"/>
              </w:rPr>
              <w:t>Контрольный урок.</w:t>
            </w:r>
          </w:p>
        </w:tc>
        <w:tc>
          <w:tcPr>
            <w:tcW w:w="1418" w:type="dxa"/>
            <w:tcBorders>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sz w:val="24"/>
                <w:szCs w:val="24"/>
              </w:rPr>
            </w:pPr>
            <w:r>
              <w:rPr>
                <w:rFonts w:ascii="Liberation Serif" w:hAnsi="Liberation Serif"/>
                <w:sz w:val="24"/>
                <w:szCs w:val="24"/>
              </w:rPr>
              <w:t>1</w:t>
            </w:r>
          </w:p>
        </w:tc>
        <w:tc>
          <w:tcPr>
            <w:tcW w:w="1560" w:type="dxa"/>
            <w:tcBorders>
              <w:left w:val="single" w:sz="6" w:space="0" w:color="000001"/>
              <w:bottom w:val="single" w:sz="6" w:space="0" w:color="000001"/>
              <w:right w:val="single" w:sz="6" w:space="0" w:color="000001"/>
            </w:tcBorders>
            <w:shd w:fill="FFFFFF" w:val="clear"/>
            <w:tcMar>
              <w:right w:w="115" w:type="dxa"/>
            </w:tcMar>
            <w:vAlign w:val="center"/>
          </w:tcPr>
          <w:p>
            <w:pPr>
              <w:pStyle w:val="Normal"/>
              <w:spacing w:lineRule="auto" w:line="240" w:before="0" w:after="0"/>
              <w:rPr>
                <w:rFonts w:ascii="Liberation Serif" w:hAnsi="Liberation Serif"/>
                <w:sz w:val="24"/>
                <w:szCs w:val="24"/>
              </w:rPr>
            </w:pPr>
            <w:r>
              <w:rPr>
                <w:rFonts w:ascii="Liberation Serif" w:hAnsi="Liberation Serif"/>
                <w:sz w:val="24"/>
                <w:szCs w:val="24"/>
              </w:rPr>
              <w:t>17.03</w:t>
            </w:r>
          </w:p>
        </w:tc>
      </w:tr>
      <w:tr>
        <w:trPr/>
        <w:tc>
          <w:tcPr>
            <w:tcW w:w="455" w:type="dxa"/>
            <w:tcBorders>
              <w:top w:val="single" w:sz="6" w:space="0" w:color="000001"/>
              <w:left w:val="single" w:sz="6" w:space="0" w:color="000001"/>
              <w:bottom w:val="single" w:sz="6" w:space="0" w:color="000001"/>
            </w:tcBorders>
            <w:shd w:fill="FFFFFF" w:val="clear"/>
          </w:tcPr>
          <w:p>
            <w:pPr>
              <w:pStyle w:val="Normal"/>
              <w:spacing w:lineRule="auto" w:line="240" w:before="0" w:after="0"/>
              <w:rPr>
                <w:rFonts w:ascii="Liberation Serif" w:hAnsi="Liberation Serif" w:eastAsia="Times New Roman" w:cs="Times New Roman"/>
                <w:sz w:val="24"/>
                <w:szCs w:val="24"/>
                <w:lang w:eastAsia="ru-RU"/>
              </w:rPr>
            </w:pPr>
            <w:r>
              <w:rPr>
                <w:rFonts w:eastAsia="Times New Roman" w:cs="Times New Roman" w:ascii="Liberation Serif" w:hAnsi="Liberation Serif"/>
                <w:sz w:val="24"/>
                <w:szCs w:val="24"/>
                <w:lang w:eastAsia="ru-RU"/>
              </w:rPr>
            </w:r>
          </w:p>
        </w:tc>
        <w:tc>
          <w:tcPr>
            <w:tcW w:w="6914"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eastAsia="Times New Roman" w:cs="Times New Roman"/>
                <w:sz w:val="24"/>
                <w:szCs w:val="24"/>
                <w:lang w:eastAsia="ru-RU"/>
              </w:rPr>
            </w:pPr>
            <w:r>
              <w:rPr>
                <w:rFonts w:eastAsia="Times New Roman" w:cs="Times New Roman" w:ascii="Liberation Serif" w:hAnsi="Liberation Serif"/>
                <w:sz w:val="24"/>
                <w:szCs w:val="24"/>
                <w:lang w:eastAsia="ru-RU"/>
              </w:rPr>
              <w:t>4 четверть</w:t>
            </w:r>
          </w:p>
        </w:tc>
        <w:tc>
          <w:tcPr>
            <w:tcW w:w="1418"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jc w:val="center"/>
              <w:rPr>
                <w:rFonts w:ascii="Liberation Serif" w:hAnsi="Liberation Serif"/>
                <w:sz w:val="24"/>
                <w:szCs w:val="24"/>
              </w:rPr>
            </w:pPr>
            <w:r>
              <w:rPr>
                <w:rFonts w:eastAsia="Times New Roman" w:cs="Times New Roman" w:ascii="Liberation Serif" w:hAnsi="Liberation Serif"/>
                <w:sz w:val="24"/>
                <w:szCs w:val="24"/>
                <w:lang w:eastAsia="ru-RU"/>
              </w:rPr>
              <w:t>9</w:t>
            </w:r>
          </w:p>
        </w:tc>
        <w:tc>
          <w:tcPr>
            <w:tcW w:w="1560" w:type="dxa"/>
            <w:tcBorders>
              <w:top w:val="single" w:sz="6" w:space="0" w:color="000001"/>
              <w:left w:val="single" w:sz="6" w:space="0" w:color="000001"/>
              <w:bottom w:val="single" w:sz="6" w:space="0" w:color="000001"/>
              <w:right w:val="single" w:sz="6" w:space="0" w:color="000001"/>
            </w:tcBorders>
            <w:shd w:fill="FFFFFF" w:val="clear"/>
            <w:tcMar>
              <w:right w:w="115" w:type="dxa"/>
            </w:tcMar>
            <w:vAlign w:val="center"/>
          </w:tcPr>
          <w:p>
            <w:pPr>
              <w:pStyle w:val="Normal"/>
              <w:spacing w:lineRule="auto" w:line="240" w:before="0" w:after="0"/>
              <w:rPr>
                <w:rFonts w:ascii="Liberation Serif" w:hAnsi="Liberation Serif" w:eastAsia="Times New Roman" w:cs="Times New Roman"/>
                <w:sz w:val="24"/>
                <w:szCs w:val="24"/>
                <w:lang w:eastAsia="ru-RU"/>
              </w:rPr>
            </w:pPr>
            <w:r>
              <w:rPr>
                <w:rFonts w:eastAsia="Times New Roman" w:cs="Times New Roman" w:ascii="Liberation Serif" w:hAnsi="Liberation Serif"/>
                <w:sz w:val="24"/>
                <w:szCs w:val="24"/>
                <w:lang w:eastAsia="ru-RU"/>
              </w:rPr>
            </w:r>
          </w:p>
        </w:tc>
      </w:tr>
      <w:tr>
        <w:trPr/>
        <w:tc>
          <w:tcPr>
            <w:tcW w:w="455" w:type="dxa"/>
            <w:tcBorders>
              <w:top w:val="single" w:sz="6" w:space="0" w:color="000001"/>
              <w:left w:val="single" w:sz="6" w:space="0" w:color="000001"/>
              <w:bottom w:val="single" w:sz="6" w:space="0" w:color="000001"/>
            </w:tcBorders>
            <w:shd w:fill="FFFFFF" w:val="cle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27</w:t>
            </w:r>
          </w:p>
        </w:tc>
        <w:tc>
          <w:tcPr>
            <w:tcW w:w="6914"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eastAsia="Times New Roman" w:cs="Times New Roman"/>
                <w:sz w:val="24"/>
                <w:szCs w:val="24"/>
                <w:lang w:eastAsia="ru-RU"/>
              </w:rPr>
            </w:pPr>
            <w:r>
              <w:rPr>
                <w:rFonts w:eastAsia="Times New Roman" w:cs="Times New Roman" w:ascii="Liberation Serif" w:hAnsi="Liberation Serif"/>
                <w:sz w:val="24"/>
                <w:szCs w:val="24"/>
                <w:lang w:eastAsia="ru-RU"/>
              </w:rPr>
              <w:t>Двухчастные формы.</w:t>
            </w:r>
          </w:p>
        </w:tc>
        <w:tc>
          <w:tcPr>
            <w:tcW w:w="1418"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w:t>
            </w:r>
          </w:p>
        </w:tc>
        <w:tc>
          <w:tcPr>
            <w:tcW w:w="1560" w:type="dxa"/>
            <w:tcBorders>
              <w:top w:val="single" w:sz="6" w:space="0" w:color="000001"/>
              <w:left w:val="single" w:sz="6" w:space="0" w:color="000001"/>
              <w:bottom w:val="single" w:sz="6" w:space="0" w:color="000001"/>
              <w:right w:val="single" w:sz="6" w:space="0" w:color="000001"/>
            </w:tcBorders>
            <w:shd w:fill="FFFFFF" w:val="clear"/>
            <w:tcMar>
              <w:right w:w="115" w:type="dxa"/>
            </w:tcMar>
            <w:vAlign w:val="cente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31.03</w:t>
            </w:r>
          </w:p>
        </w:tc>
      </w:tr>
      <w:tr>
        <w:trPr/>
        <w:tc>
          <w:tcPr>
            <w:tcW w:w="455" w:type="dxa"/>
            <w:tcBorders>
              <w:top w:val="single" w:sz="6" w:space="0" w:color="000001"/>
              <w:left w:val="single" w:sz="6" w:space="0" w:color="000001"/>
              <w:bottom w:val="single" w:sz="6" w:space="0" w:color="000001"/>
            </w:tcBorders>
            <w:shd w:fill="FFFFFF" w:val="cle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28</w:t>
            </w:r>
          </w:p>
        </w:tc>
        <w:tc>
          <w:tcPr>
            <w:tcW w:w="6914"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eastAsia="Times New Roman" w:cs="Times New Roman"/>
                <w:sz w:val="24"/>
                <w:szCs w:val="24"/>
                <w:lang w:eastAsia="ru-RU"/>
              </w:rPr>
            </w:pPr>
            <w:r>
              <w:rPr>
                <w:rFonts w:eastAsia="Times New Roman" w:cs="Times New Roman" w:ascii="Liberation Serif" w:hAnsi="Liberation Serif"/>
                <w:sz w:val="24"/>
                <w:szCs w:val="24"/>
                <w:lang w:eastAsia="ru-RU"/>
              </w:rPr>
              <w:t>Трехчастные формы</w:t>
            </w:r>
          </w:p>
        </w:tc>
        <w:tc>
          <w:tcPr>
            <w:tcW w:w="1418"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w:t>
            </w:r>
          </w:p>
        </w:tc>
        <w:tc>
          <w:tcPr>
            <w:tcW w:w="1560" w:type="dxa"/>
            <w:tcBorders>
              <w:top w:val="single" w:sz="6" w:space="0" w:color="000001"/>
              <w:left w:val="single" w:sz="6" w:space="0" w:color="000001"/>
              <w:bottom w:val="single" w:sz="6" w:space="0" w:color="000001"/>
              <w:right w:val="single" w:sz="6" w:space="0" w:color="000001"/>
            </w:tcBorders>
            <w:shd w:fill="FFFFFF" w:val="clear"/>
            <w:tcMar>
              <w:right w:w="115" w:type="dxa"/>
            </w:tcMar>
            <w:vAlign w:val="cente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7.04</w:t>
            </w:r>
          </w:p>
        </w:tc>
      </w:tr>
      <w:tr>
        <w:trPr/>
        <w:tc>
          <w:tcPr>
            <w:tcW w:w="455" w:type="dxa"/>
            <w:tcBorders>
              <w:top w:val="single" w:sz="6" w:space="0" w:color="000001"/>
              <w:left w:val="single" w:sz="6" w:space="0" w:color="000001"/>
              <w:bottom w:val="single" w:sz="6" w:space="0" w:color="000001"/>
            </w:tcBorders>
            <w:shd w:fill="FFFFFF" w:val="cle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29</w:t>
            </w:r>
          </w:p>
        </w:tc>
        <w:tc>
          <w:tcPr>
            <w:tcW w:w="6914"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eastAsia="Times New Roman" w:cs="Times New Roman"/>
                <w:sz w:val="24"/>
                <w:szCs w:val="24"/>
                <w:lang w:eastAsia="ru-RU"/>
              </w:rPr>
            </w:pPr>
            <w:r>
              <w:rPr>
                <w:rFonts w:eastAsia="Times New Roman" w:cs="Times New Roman" w:ascii="Liberation Serif" w:hAnsi="Liberation Serif"/>
                <w:sz w:val="24"/>
                <w:szCs w:val="24"/>
                <w:lang w:eastAsia="ru-RU"/>
              </w:rPr>
              <w:t>Рондо.</w:t>
            </w:r>
          </w:p>
        </w:tc>
        <w:tc>
          <w:tcPr>
            <w:tcW w:w="1418"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w:t>
            </w:r>
          </w:p>
        </w:tc>
        <w:tc>
          <w:tcPr>
            <w:tcW w:w="1560" w:type="dxa"/>
            <w:tcBorders>
              <w:top w:val="single" w:sz="6" w:space="0" w:color="000001"/>
              <w:left w:val="single" w:sz="6" w:space="0" w:color="000001"/>
              <w:bottom w:val="single" w:sz="6" w:space="0" w:color="000001"/>
              <w:right w:val="single" w:sz="6" w:space="0" w:color="000001"/>
            </w:tcBorders>
            <w:shd w:fill="FFFFFF" w:val="clear"/>
            <w:tcMar>
              <w:right w:w="115" w:type="dxa"/>
            </w:tcMar>
            <w:vAlign w:val="cente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14.04</w:t>
            </w:r>
          </w:p>
        </w:tc>
      </w:tr>
      <w:tr>
        <w:trPr/>
        <w:tc>
          <w:tcPr>
            <w:tcW w:w="455" w:type="dxa"/>
            <w:tcBorders>
              <w:top w:val="single" w:sz="6" w:space="0" w:color="000001"/>
              <w:left w:val="single" w:sz="6" w:space="0" w:color="000001"/>
              <w:bottom w:val="single" w:sz="6" w:space="0" w:color="000001"/>
            </w:tcBorders>
            <w:shd w:fill="FFFFFF" w:val="cle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30</w:t>
            </w:r>
          </w:p>
        </w:tc>
        <w:tc>
          <w:tcPr>
            <w:tcW w:w="6914"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eastAsia="Times New Roman" w:cs="Times New Roman"/>
                <w:sz w:val="24"/>
                <w:szCs w:val="24"/>
                <w:lang w:eastAsia="ru-RU"/>
              </w:rPr>
            </w:pPr>
            <w:r>
              <w:rPr>
                <w:rFonts w:eastAsia="Times New Roman" w:cs="Times New Roman" w:ascii="Liberation Serif" w:hAnsi="Liberation Serif"/>
                <w:sz w:val="24"/>
                <w:szCs w:val="24"/>
                <w:lang w:eastAsia="ru-RU"/>
              </w:rPr>
              <w:t>Вариации.</w:t>
            </w:r>
          </w:p>
        </w:tc>
        <w:tc>
          <w:tcPr>
            <w:tcW w:w="1418"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w:t>
            </w:r>
          </w:p>
        </w:tc>
        <w:tc>
          <w:tcPr>
            <w:tcW w:w="1560" w:type="dxa"/>
            <w:tcBorders>
              <w:top w:val="single" w:sz="6" w:space="0" w:color="000001"/>
              <w:left w:val="single" w:sz="6" w:space="0" w:color="000001"/>
              <w:bottom w:val="single" w:sz="6" w:space="0" w:color="000001"/>
              <w:right w:val="single" w:sz="6" w:space="0" w:color="000001"/>
            </w:tcBorders>
            <w:shd w:fill="FFFFFF" w:val="clear"/>
            <w:tcMar>
              <w:right w:w="115" w:type="dxa"/>
            </w:tcMar>
            <w:vAlign w:val="cente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21.04</w:t>
            </w:r>
          </w:p>
        </w:tc>
      </w:tr>
      <w:tr>
        <w:trPr/>
        <w:tc>
          <w:tcPr>
            <w:tcW w:w="455" w:type="dxa"/>
            <w:tcBorders>
              <w:top w:val="single" w:sz="6" w:space="0" w:color="000001"/>
              <w:left w:val="single" w:sz="6" w:space="0" w:color="000001"/>
              <w:bottom w:val="single" w:sz="6" w:space="0" w:color="000001"/>
            </w:tcBorders>
            <w:shd w:fill="FFFFFF" w:val="cle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31</w:t>
            </w:r>
          </w:p>
        </w:tc>
        <w:tc>
          <w:tcPr>
            <w:tcW w:w="6914"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eastAsia="Times New Roman" w:cs="Times New Roman"/>
                <w:sz w:val="24"/>
                <w:szCs w:val="24"/>
                <w:lang w:eastAsia="ru-RU"/>
              </w:rPr>
            </w:pPr>
            <w:r>
              <w:rPr>
                <w:rFonts w:eastAsia="Times New Roman" w:cs="Times New Roman" w:ascii="Liberation Serif" w:hAnsi="Liberation Serif"/>
                <w:sz w:val="24"/>
                <w:szCs w:val="24"/>
                <w:lang w:eastAsia="ru-RU"/>
              </w:rPr>
              <w:t>Симфонический оркестр.</w:t>
            </w:r>
          </w:p>
        </w:tc>
        <w:tc>
          <w:tcPr>
            <w:tcW w:w="1418"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w:t>
            </w:r>
          </w:p>
        </w:tc>
        <w:tc>
          <w:tcPr>
            <w:tcW w:w="1560" w:type="dxa"/>
            <w:tcBorders>
              <w:top w:val="single" w:sz="6" w:space="0" w:color="000001"/>
              <w:left w:val="single" w:sz="6" w:space="0" w:color="000001"/>
              <w:bottom w:val="single" w:sz="6" w:space="0" w:color="000001"/>
              <w:right w:val="single" w:sz="6" w:space="0" w:color="000001"/>
            </w:tcBorders>
            <w:shd w:fill="FFFFFF" w:val="clear"/>
            <w:tcMar>
              <w:right w:w="115" w:type="dxa"/>
            </w:tcMar>
            <w:vAlign w:val="cente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28.04</w:t>
            </w:r>
          </w:p>
        </w:tc>
      </w:tr>
      <w:tr>
        <w:trPr/>
        <w:tc>
          <w:tcPr>
            <w:tcW w:w="455" w:type="dxa"/>
            <w:tcBorders>
              <w:top w:val="single" w:sz="6" w:space="0" w:color="000001"/>
              <w:left w:val="single" w:sz="6" w:space="0" w:color="000001"/>
              <w:bottom w:val="single" w:sz="6" w:space="0" w:color="000001"/>
            </w:tcBorders>
            <w:shd w:fill="FFFFFF" w:val="cle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32</w:t>
            </w:r>
          </w:p>
        </w:tc>
        <w:tc>
          <w:tcPr>
            <w:tcW w:w="6914"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eastAsia="Times New Roman" w:cs="Times New Roman"/>
                <w:sz w:val="24"/>
                <w:szCs w:val="24"/>
                <w:lang w:eastAsia="ru-RU"/>
              </w:rPr>
            </w:pPr>
            <w:r>
              <w:rPr>
                <w:rFonts w:eastAsia="Times New Roman" w:cs="Times New Roman" w:ascii="Liberation Serif" w:hAnsi="Liberation Serif"/>
                <w:sz w:val="24"/>
                <w:szCs w:val="24"/>
                <w:lang w:eastAsia="ru-RU"/>
              </w:rPr>
              <w:t>Б.Бриттен. Путеводитель по оркестру.</w:t>
            </w:r>
          </w:p>
        </w:tc>
        <w:tc>
          <w:tcPr>
            <w:tcW w:w="1418"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w:t>
            </w:r>
          </w:p>
        </w:tc>
        <w:tc>
          <w:tcPr>
            <w:tcW w:w="1560" w:type="dxa"/>
            <w:tcBorders>
              <w:top w:val="single" w:sz="6" w:space="0" w:color="000001"/>
              <w:left w:val="single" w:sz="6" w:space="0" w:color="000001"/>
              <w:bottom w:val="single" w:sz="6" w:space="0" w:color="000001"/>
              <w:right w:val="single" w:sz="6" w:space="0" w:color="000001"/>
            </w:tcBorders>
            <w:shd w:fill="FFFFFF" w:val="clear"/>
            <w:tcMar>
              <w:right w:w="115" w:type="dxa"/>
            </w:tcMar>
            <w:vAlign w:val="cente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5.05</w:t>
            </w:r>
          </w:p>
        </w:tc>
      </w:tr>
      <w:tr>
        <w:trPr/>
        <w:tc>
          <w:tcPr>
            <w:tcW w:w="455" w:type="dxa"/>
            <w:tcBorders>
              <w:top w:val="single" w:sz="6" w:space="0" w:color="000001"/>
              <w:left w:val="single" w:sz="6" w:space="0" w:color="000001"/>
              <w:bottom w:val="single" w:sz="6" w:space="0" w:color="000001"/>
            </w:tcBorders>
            <w:shd w:fill="FFFFFF" w:val="cle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33</w:t>
            </w:r>
          </w:p>
        </w:tc>
        <w:tc>
          <w:tcPr>
            <w:tcW w:w="6914"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eastAsia="Times New Roman" w:cs="Times New Roman"/>
                <w:sz w:val="24"/>
                <w:szCs w:val="24"/>
                <w:lang w:eastAsia="ru-RU"/>
              </w:rPr>
            </w:pPr>
            <w:r>
              <w:rPr>
                <w:rFonts w:eastAsia="Times New Roman" w:cs="Times New Roman" w:ascii="Liberation Serif" w:hAnsi="Liberation Serif"/>
                <w:sz w:val="24"/>
                <w:szCs w:val="24"/>
                <w:lang w:eastAsia="ru-RU"/>
              </w:rPr>
              <w:t xml:space="preserve">Партитура. </w:t>
            </w:r>
          </w:p>
        </w:tc>
        <w:tc>
          <w:tcPr>
            <w:tcW w:w="1418"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w:t>
            </w:r>
          </w:p>
        </w:tc>
        <w:tc>
          <w:tcPr>
            <w:tcW w:w="1560" w:type="dxa"/>
            <w:tcBorders>
              <w:top w:val="single" w:sz="6" w:space="0" w:color="000001"/>
              <w:left w:val="single" w:sz="6" w:space="0" w:color="000001"/>
              <w:bottom w:val="single" w:sz="6" w:space="0" w:color="000001"/>
              <w:right w:val="single" w:sz="6" w:space="0" w:color="000001"/>
            </w:tcBorders>
            <w:shd w:fill="FFFFFF" w:val="clear"/>
            <w:tcMar>
              <w:right w:w="115" w:type="dxa"/>
            </w:tcMar>
            <w:vAlign w:val="cente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12.05</w:t>
            </w:r>
          </w:p>
        </w:tc>
      </w:tr>
      <w:tr>
        <w:trPr/>
        <w:tc>
          <w:tcPr>
            <w:tcW w:w="455" w:type="dxa"/>
            <w:tcBorders>
              <w:top w:val="single" w:sz="6" w:space="0" w:color="000001"/>
              <w:left w:val="single" w:sz="6" w:space="0" w:color="000001"/>
              <w:bottom w:val="single" w:sz="6" w:space="0" w:color="000001"/>
            </w:tcBorders>
            <w:shd w:fill="FFFFFF" w:val="cle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34</w:t>
            </w:r>
          </w:p>
        </w:tc>
        <w:tc>
          <w:tcPr>
            <w:tcW w:w="6914"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color w:val="auto"/>
                <w:kern w:val="0"/>
                <w:sz w:val="24"/>
                <w:szCs w:val="24"/>
                <w:lang w:val="ru-RU" w:eastAsia="ru-RU" w:bidi="ar-SA"/>
              </w:rPr>
              <w:t>Контрольный урок.</w:t>
            </w:r>
          </w:p>
        </w:tc>
        <w:tc>
          <w:tcPr>
            <w:tcW w:w="1418" w:type="dxa"/>
            <w:tcBorders>
              <w:top w:val="single" w:sz="6" w:space="0" w:color="000001"/>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w:t>
            </w:r>
          </w:p>
        </w:tc>
        <w:tc>
          <w:tcPr>
            <w:tcW w:w="1560" w:type="dxa"/>
            <w:tcBorders>
              <w:top w:val="single" w:sz="6" w:space="0" w:color="000001"/>
              <w:left w:val="single" w:sz="6" w:space="0" w:color="000001"/>
              <w:bottom w:val="single" w:sz="6" w:space="0" w:color="000001"/>
              <w:right w:val="single" w:sz="6" w:space="0" w:color="000001"/>
            </w:tcBorders>
            <w:shd w:fill="FFFFFF" w:val="clear"/>
            <w:tcMar>
              <w:right w:w="115" w:type="dxa"/>
            </w:tcMar>
            <w:vAlign w:val="center"/>
          </w:tcPr>
          <w:p>
            <w:pPr>
              <w:pStyle w:val="Normal"/>
              <w:spacing w:lineRule="auto" w:line="240" w:before="0" w:after="0"/>
              <w:rPr>
                <w:rFonts w:ascii="Liberation Serif" w:hAnsi="Liberation Serif"/>
                <w:sz w:val="24"/>
                <w:szCs w:val="24"/>
              </w:rPr>
            </w:pPr>
            <w:r>
              <w:rPr>
                <w:rFonts w:eastAsia="Times New Roman" w:cs="Times New Roman" w:ascii="Liberation Serif" w:hAnsi="Liberation Serif"/>
                <w:sz w:val="24"/>
                <w:szCs w:val="24"/>
                <w:lang w:eastAsia="ru-RU"/>
              </w:rPr>
              <w:t>19.05</w:t>
            </w:r>
          </w:p>
        </w:tc>
      </w:tr>
      <w:tr>
        <w:trPr/>
        <w:tc>
          <w:tcPr>
            <w:tcW w:w="455" w:type="dxa"/>
            <w:tcBorders>
              <w:left w:val="single" w:sz="6" w:space="0" w:color="000001"/>
              <w:bottom w:val="single" w:sz="6" w:space="0" w:color="000001"/>
            </w:tcBorders>
            <w:shd w:fill="FFFFFF" w:val="clear"/>
          </w:tcPr>
          <w:p>
            <w:pPr>
              <w:pStyle w:val="Normal"/>
              <w:spacing w:lineRule="auto" w:line="240" w:before="0" w:after="0"/>
              <w:rPr>
                <w:rFonts w:ascii="Liberation Serif" w:hAnsi="Liberation Serif"/>
                <w:sz w:val="24"/>
                <w:szCs w:val="24"/>
              </w:rPr>
            </w:pPr>
            <w:r>
              <w:rPr>
                <w:rFonts w:ascii="Liberation Serif" w:hAnsi="Liberation Serif"/>
                <w:sz w:val="24"/>
                <w:szCs w:val="24"/>
              </w:rPr>
              <w:t>35</w:t>
            </w:r>
          </w:p>
        </w:tc>
        <w:tc>
          <w:tcPr>
            <w:tcW w:w="6914" w:type="dxa"/>
            <w:tcBorders>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sz w:val="24"/>
                <w:szCs w:val="24"/>
              </w:rPr>
            </w:pPr>
            <w:r>
              <w:rPr>
                <w:rFonts w:ascii="Liberation Serif" w:hAnsi="Liberation Serif"/>
                <w:sz w:val="24"/>
                <w:szCs w:val="24"/>
              </w:rPr>
              <w:t>Обобщающий урок.</w:t>
            </w:r>
          </w:p>
        </w:tc>
        <w:tc>
          <w:tcPr>
            <w:tcW w:w="1418" w:type="dxa"/>
            <w:tcBorders>
              <w:left w:val="single" w:sz="6" w:space="0" w:color="000001"/>
              <w:bottom w:val="single" w:sz="6" w:space="0" w:color="000001"/>
              <w:right w:val="single" w:sz="6" w:space="0" w:color="000001"/>
            </w:tcBorders>
            <w:shd w:fill="FFFFFF" w:val="clear"/>
            <w:tcMar>
              <w:top w:w="84" w:type="dxa"/>
              <w:left w:w="84" w:type="dxa"/>
              <w:bottom w:w="84" w:type="dxa"/>
              <w:right w:w="84" w:type="dxa"/>
            </w:tcMar>
          </w:tcPr>
          <w:p>
            <w:pPr>
              <w:pStyle w:val="Normal"/>
              <w:spacing w:lineRule="auto" w:line="240" w:before="0" w:after="0"/>
              <w:rPr>
                <w:rFonts w:ascii="Liberation Serif" w:hAnsi="Liberation Serif"/>
                <w:sz w:val="24"/>
                <w:szCs w:val="24"/>
              </w:rPr>
            </w:pPr>
            <w:r>
              <w:rPr>
                <w:rFonts w:ascii="Liberation Serif" w:hAnsi="Liberation Serif"/>
                <w:sz w:val="24"/>
                <w:szCs w:val="24"/>
              </w:rPr>
              <w:t>1</w:t>
            </w:r>
          </w:p>
        </w:tc>
        <w:tc>
          <w:tcPr>
            <w:tcW w:w="1560" w:type="dxa"/>
            <w:tcBorders>
              <w:left w:val="single" w:sz="6" w:space="0" w:color="000001"/>
              <w:bottom w:val="single" w:sz="6" w:space="0" w:color="000001"/>
              <w:right w:val="single" w:sz="6" w:space="0" w:color="000001"/>
            </w:tcBorders>
            <w:shd w:fill="FFFFFF" w:val="clear"/>
            <w:tcMar>
              <w:right w:w="115" w:type="dxa"/>
            </w:tcMar>
            <w:vAlign w:val="center"/>
          </w:tcPr>
          <w:p>
            <w:pPr>
              <w:pStyle w:val="Normal"/>
              <w:spacing w:lineRule="auto" w:line="240" w:before="0" w:after="0"/>
              <w:rPr>
                <w:rFonts w:ascii="Liberation Serif" w:hAnsi="Liberation Serif"/>
                <w:sz w:val="24"/>
                <w:szCs w:val="24"/>
              </w:rPr>
            </w:pPr>
            <w:r>
              <w:rPr>
                <w:rFonts w:ascii="Liberation Serif" w:hAnsi="Liberation Serif"/>
                <w:sz w:val="24"/>
                <w:szCs w:val="24"/>
              </w:rPr>
              <w:t>26.05</w:t>
            </w:r>
          </w:p>
        </w:tc>
      </w:tr>
    </w:tbl>
    <w:p>
      <w:pPr>
        <w:pStyle w:val="Normal"/>
        <w:shd w:val="clear" w:fill="FFFFFF"/>
        <w:spacing w:lineRule="auto" w:line="240" w:before="0" w:after="0"/>
        <w:rPr>
          <w:rFonts w:ascii="Liberation Serif" w:hAnsi="Liberation Serif"/>
          <w:sz w:val="28"/>
          <w:szCs w:val="28"/>
        </w:rPr>
      </w:pPr>
      <w:r>
        <w:rPr/>
      </w:r>
    </w:p>
    <w:sectPr>
      <w:type w:val="nextPage"/>
      <w:pgSz w:w="11906" w:h="16838"/>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 w:name="Liberation Serif">
    <w:altName w:val="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3.%4"/>
      <w:lvlJc w:val="left"/>
      <w:pPr>
        <w:tabs>
          <w:tab w:val="num" w:pos="2880"/>
        </w:tabs>
        <w:ind w:left="2880" w:hanging="360"/>
      </w:pPr>
    </w:lvl>
    <w:lvl w:ilvl="4">
      <w:start w:val="1"/>
      <w:numFmt w:val="decimal"/>
      <w:lvlText w:val="%4.%5"/>
      <w:lvlJc w:val="left"/>
      <w:pPr>
        <w:tabs>
          <w:tab w:val="num" w:pos="3600"/>
        </w:tabs>
        <w:ind w:left="3600" w:hanging="360"/>
      </w:pPr>
    </w:lvl>
    <w:lvl w:ilvl="5">
      <w:start w:val="1"/>
      <w:numFmt w:val="decimal"/>
      <w:lvlText w:val="%5.%6"/>
      <w:lvlJc w:val="left"/>
      <w:pPr>
        <w:tabs>
          <w:tab w:val="num" w:pos="4320"/>
        </w:tabs>
        <w:ind w:left="4320" w:hanging="360"/>
      </w:pPr>
    </w:lvl>
    <w:lvl w:ilvl="6">
      <w:start w:val="1"/>
      <w:numFmt w:val="decimal"/>
      <w:lvlText w:val="%6.%7"/>
      <w:lvlJc w:val="left"/>
      <w:pPr>
        <w:tabs>
          <w:tab w:val="num" w:pos="5040"/>
        </w:tabs>
        <w:ind w:left="5040" w:hanging="360"/>
      </w:pPr>
    </w:lvl>
    <w:lvl w:ilvl="7">
      <w:start w:val="1"/>
      <w:numFmt w:val="decimal"/>
      <w:lvlText w:val="%7.%8"/>
      <w:lvlJc w:val="left"/>
      <w:pPr>
        <w:tabs>
          <w:tab w:val="num" w:pos="5760"/>
        </w:tabs>
        <w:ind w:left="5760" w:hanging="360"/>
      </w:pPr>
    </w:lvl>
    <w:lvl w:ilvl="8">
      <w:start w:val="1"/>
      <w:numFmt w:val="decimal"/>
      <w:lvlText w:val="%8.%9"/>
      <w:lvlJc w:val="left"/>
      <w:pPr>
        <w:tabs>
          <w:tab w:val="num" w:pos="6480"/>
        </w:tabs>
        <w:ind w:left="648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2"/>
        <w:lang w:val="ru-RU"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52" w:before="0" w:after="160"/>
      <w:jc w:val="left"/>
    </w:pPr>
    <w:rPr>
      <w:rFonts w:ascii="Calibri" w:hAnsi="Calibri" w:eastAsia="Calibri" w:cs="Tahoma"/>
      <w:color w:val="auto"/>
      <w:kern w:val="0"/>
      <w:sz w:val="22"/>
      <w:szCs w:val="22"/>
      <w:lang w:val="ru-RU" w:eastAsia="en-US" w:bidi="ar-SA"/>
    </w:rPr>
  </w:style>
  <w:style w:type="character" w:styleId="DefaultParagraphFont">
    <w:name w:val="Default Paragraph Font"/>
    <w:qFormat/>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Default">
    <w:name w:val="Default"/>
    <w:qFormat/>
    <w:pPr>
      <w:widowControl/>
      <w:suppressAutoHyphens w:val="true"/>
      <w:overflowPunct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ListParagraph">
    <w:name w:val="List Paragraph"/>
    <w:basedOn w:val="Normal"/>
    <w:qFormat/>
    <w:pPr>
      <w:spacing w:before="0" w:after="160"/>
      <w:ind w:left="720" w:right="0" w:hanging="0"/>
      <w:contextualSpacing/>
    </w:pPr>
    <w:rPr/>
  </w:style>
  <w:style w:type="paragraph" w:styleId="Style19">
    <w:name w:val="Содержимое таблицы"/>
    <w:basedOn w:val="Normal"/>
    <w:qFormat/>
    <w:pPr>
      <w:suppressLineNumbers/>
    </w:pPr>
    <w:rPr/>
  </w:style>
  <w:style w:type="paragraph" w:styleId="Style20">
    <w:name w:val="Заголовок таблицы"/>
    <w:basedOn w:val="Style19"/>
    <w:qFormat/>
    <w:pPr>
      <w:suppressLineNumbers/>
      <w:jc w:val="center"/>
    </w:pPr>
    <w:rPr>
      <w:b/>
      <w:bC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479</TotalTime>
  <Application>LibreOffice/6.4.6.2$Linux_X86_64 LibreOffice_project/40$Build-2</Application>
  <Pages>9</Pages>
  <Words>1961</Words>
  <Characters>13756</Characters>
  <CharactersWithSpaces>16538</CharactersWithSpaces>
  <Paragraphs>354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2022-10-06T15:45:00Z</dcterms:created>
  <dc:creator>Boss</dc:creator>
  <dc:description/>
  <dc:language>ru-RU</dc:language>
  <cp:lastModifiedBy/>
  <dcterms:modified xsi:type="dcterms:W3CDTF">2024-09-17T17:55:50Z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