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7" w:rsidRPr="00BF57D7" w:rsidRDefault="00C84AC7" w:rsidP="00C84AC7">
      <w:pPr>
        <w:jc w:val="center"/>
        <w:rPr>
          <w:b/>
        </w:rPr>
      </w:pPr>
      <w:bookmarkStart w:id="0" w:name="_GoBack"/>
      <w:bookmarkEnd w:id="0"/>
      <w:r w:rsidRPr="00BF57D7">
        <w:rPr>
          <w:b/>
        </w:rPr>
        <w:t>Министерство общего и профессионального образования Рос</w:t>
      </w:r>
      <w:r w:rsidR="00BF57D7" w:rsidRPr="00BF57D7">
        <w:rPr>
          <w:b/>
        </w:rPr>
        <w:t>товской области</w:t>
      </w:r>
    </w:p>
    <w:p w:rsidR="00C84AC7" w:rsidRDefault="00C84AC7" w:rsidP="00C84AC7">
      <w:pPr>
        <w:jc w:val="center"/>
      </w:pPr>
      <w:r>
        <w:t>государственное казённое общеобразовательное учреждение Ростовской области</w:t>
      </w:r>
    </w:p>
    <w:p w:rsidR="00C84AC7" w:rsidRDefault="00C84AC7" w:rsidP="00C84AC7">
      <w:pPr>
        <w:autoSpaceDE w:val="0"/>
        <w:jc w:val="center"/>
      </w:pPr>
      <w:r>
        <w:t>«</w:t>
      </w:r>
      <w:proofErr w:type="spellStart"/>
      <w:r>
        <w:t>Новочеркасская</w:t>
      </w:r>
      <w:proofErr w:type="spellEnd"/>
      <w:r>
        <w:t xml:space="preserve"> специальная  школа-интернат № 33» </w:t>
      </w: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010555" w:rsidP="00010555">
      <w:pPr>
        <w:tabs>
          <w:tab w:val="left" w:pos="8535"/>
        </w:tabs>
        <w:autoSpaceDE w:val="0"/>
        <w:rPr>
          <w:b/>
          <w:bCs/>
        </w:rPr>
      </w:pPr>
      <w:r>
        <w:rPr>
          <w:b/>
          <w:bCs/>
        </w:rPr>
        <w:tab/>
      </w: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«Утверждаю»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Педагогическим советом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Директор ГКОУ РО</w:t>
      </w:r>
    </w:p>
    <w:p w:rsidR="00C84AC7" w:rsidRDefault="00684C28" w:rsidP="00C84AC7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29</w:t>
      </w:r>
      <w:r w:rsidR="00977B63">
        <w:rPr>
          <w:bCs/>
          <w:sz w:val="28"/>
          <w:szCs w:val="28"/>
        </w:rPr>
        <w:t>.08. 2024</w:t>
      </w:r>
      <w:r>
        <w:rPr>
          <w:bCs/>
          <w:sz w:val="28"/>
          <w:szCs w:val="28"/>
        </w:rPr>
        <w:t xml:space="preserve">                           </w:t>
      </w:r>
      <w:proofErr w:type="spellStart"/>
      <w:r w:rsidR="00C84AC7">
        <w:rPr>
          <w:bCs/>
          <w:sz w:val="28"/>
          <w:szCs w:val="28"/>
        </w:rPr>
        <w:t>Новочеркасской</w:t>
      </w:r>
      <w:proofErr w:type="spellEnd"/>
      <w:r w:rsidR="00C84AC7">
        <w:rPr>
          <w:bCs/>
          <w:sz w:val="28"/>
          <w:szCs w:val="28"/>
        </w:rPr>
        <w:t xml:space="preserve">   </w:t>
      </w:r>
      <w:proofErr w:type="gramStart"/>
      <w:r w:rsidR="00C84AC7">
        <w:rPr>
          <w:bCs/>
          <w:sz w:val="28"/>
          <w:szCs w:val="28"/>
        </w:rPr>
        <w:t>специальной</w:t>
      </w:r>
      <w:proofErr w:type="gramEnd"/>
      <w:r w:rsidR="00C84AC7">
        <w:rPr>
          <w:bCs/>
          <w:sz w:val="28"/>
          <w:szCs w:val="28"/>
        </w:rPr>
        <w:t xml:space="preserve">              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3533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школы – интерната № 33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2E1302">
        <w:rPr>
          <w:bCs/>
          <w:sz w:val="28"/>
          <w:szCs w:val="28"/>
          <w:u w:val="single"/>
        </w:rPr>
        <w:t xml:space="preserve">                 </w:t>
      </w:r>
      <w:r>
        <w:rPr>
          <w:bCs/>
          <w:sz w:val="28"/>
          <w:szCs w:val="28"/>
          <w:u w:val="single"/>
        </w:rPr>
        <w:t xml:space="preserve"> Климченко И. Е.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 xml:space="preserve">                                       </w:t>
      </w:r>
      <w:r w:rsidR="002E1302">
        <w:rPr>
          <w:bCs/>
          <w:sz w:val="28"/>
          <w:szCs w:val="28"/>
        </w:rPr>
        <w:t xml:space="preserve">                              </w:t>
      </w:r>
      <w:r w:rsidR="00CF386A">
        <w:rPr>
          <w:bCs/>
          <w:sz w:val="28"/>
          <w:szCs w:val="28"/>
        </w:rPr>
        <w:t xml:space="preserve"> </w:t>
      </w:r>
      <w:r w:rsidR="00684C28">
        <w:rPr>
          <w:bCs/>
          <w:sz w:val="28"/>
          <w:szCs w:val="28"/>
        </w:rPr>
        <w:t>Приказ от 29</w:t>
      </w:r>
      <w:r w:rsidR="00C43DD1">
        <w:rPr>
          <w:bCs/>
          <w:sz w:val="28"/>
          <w:szCs w:val="28"/>
        </w:rPr>
        <w:t>.08.</w:t>
      </w:r>
      <w:r w:rsidR="00977B63">
        <w:rPr>
          <w:bCs/>
          <w:sz w:val="28"/>
          <w:szCs w:val="28"/>
        </w:rPr>
        <w:t>2024</w:t>
      </w:r>
      <w:r w:rsidR="00684C28">
        <w:rPr>
          <w:bCs/>
          <w:sz w:val="28"/>
          <w:szCs w:val="28"/>
        </w:rPr>
        <w:t xml:space="preserve"> №133</w:t>
      </w:r>
      <w:r w:rsidR="00C43DD1">
        <w:rPr>
          <w:bCs/>
          <w:sz w:val="28"/>
          <w:szCs w:val="28"/>
        </w:rPr>
        <w:t>-ОД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 xml:space="preserve">                                   </w:t>
      </w:r>
    </w:p>
    <w:p w:rsidR="00C84AC7" w:rsidRDefault="00C84AC7" w:rsidP="00D9797C">
      <w:pPr>
        <w:tabs>
          <w:tab w:val="center" w:pos="4677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</w:t>
      </w:r>
      <w:r w:rsidR="00D9797C">
        <w:rPr>
          <w:b/>
          <w:bCs/>
          <w:sz w:val="28"/>
          <w:szCs w:val="28"/>
        </w:rPr>
        <w:tab/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учебной</w:t>
      </w:r>
      <w:r>
        <w:rPr>
          <w:bCs/>
          <w:sz w:val="28"/>
          <w:szCs w:val="28"/>
        </w:rPr>
        <w:tab/>
      </w:r>
      <w:r w:rsidR="00D645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работе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  <w:u w:val="single"/>
        </w:rPr>
        <w:t xml:space="preserve">               </w:t>
      </w:r>
      <w:proofErr w:type="spellStart"/>
      <w:r>
        <w:rPr>
          <w:bCs/>
          <w:sz w:val="28"/>
          <w:szCs w:val="28"/>
          <w:u w:val="single"/>
        </w:rPr>
        <w:t>Таранова</w:t>
      </w:r>
      <w:proofErr w:type="spellEnd"/>
      <w:r>
        <w:rPr>
          <w:bCs/>
          <w:sz w:val="28"/>
          <w:szCs w:val="28"/>
          <w:u w:val="single"/>
        </w:rPr>
        <w:t xml:space="preserve"> О. С.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</w:p>
    <w:p w:rsidR="00C84AC7" w:rsidRDefault="00C84AC7" w:rsidP="00C84AC7">
      <w:pPr>
        <w:autoSpaceDE w:val="0"/>
        <w:jc w:val="center"/>
        <w:rPr>
          <w:b/>
          <w:bCs/>
          <w:sz w:val="28"/>
          <w:szCs w:val="28"/>
        </w:rPr>
      </w:pPr>
    </w:p>
    <w:p w:rsidR="00C84AC7" w:rsidRDefault="00C84AC7" w:rsidP="00C84AC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физике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(учебный предмет, курс)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среднего общего образования (класс) 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среднее общее образование 11</w:t>
      </w:r>
      <w:r w:rsidR="00684C28">
        <w:rPr>
          <w:sz w:val="28"/>
          <w:szCs w:val="28"/>
        </w:rPr>
        <w:t>В</w:t>
      </w:r>
      <w:r>
        <w:rPr>
          <w:sz w:val="28"/>
          <w:szCs w:val="28"/>
        </w:rPr>
        <w:t>класс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Количество часов </w:t>
      </w:r>
      <w:r w:rsidR="00684C28">
        <w:rPr>
          <w:sz w:val="28"/>
          <w:szCs w:val="28"/>
          <w:u w:val="single"/>
        </w:rPr>
        <w:t>98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Паненко Нина Фёдоровна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Ф.И.О.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по физике,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с использованием рекомендаций </w:t>
      </w:r>
      <w:r>
        <w:rPr>
          <w:sz w:val="28"/>
          <w:szCs w:val="28"/>
          <w:u w:val="single"/>
        </w:rPr>
        <w:t>авторской программы Г. Я. Мякишева.</w:t>
      </w:r>
    </w:p>
    <w:p w:rsidR="00C84AC7" w:rsidRDefault="00C84AC7" w:rsidP="00C84AC7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Рабочие программы по физике. 7 – 11 классы /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  <w:u w:val="single"/>
        </w:rPr>
        <w:t xml:space="preserve">В. А. Попова. – М.: Планета,  2011, </w:t>
      </w:r>
      <w:proofErr w:type="gramStart"/>
      <w:r>
        <w:rPr>
          <w:sz w:val="28"/>
          <w:szCs w:val="28"/>
          <w:u w:val="single"/>
        </w:rPr>
        <w:t>ориентированной</w:t>
      </w:r>
      <w:proofErr w:type="gramEnd"/>
      <w:r>
        <w:rPr>
          <w:sz w:val="28"/>
          <w:szCs w:val="28"/>
          <w:u w:val="single"/>
        </w:rPr>
        <w:t xml:space="preserve"> на учебник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Физика. 10 класс: учебник для общеобразовательных учреждений / Г. Я. </w:t>
      </w:r>
      <w:proofErr w:type="spellStart"/>
      <w:r>
        <w:rPr>
          <w:rFonts w:eastAsia="Times New Roman"/>
          <w:sz w:val="28"/>
          <w:szCs w:val="28"/>
          <w:lang w:eastAsia="ru-RU"/>
        </w:rPr>
        <w:t>Мякишев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Б. Б. </w:t>
      </w:r>
      <w:proofErr w:type="spellStart"/>
      <w:r>
        <w:rPr>
          <w:rFonts w:eastAsia="Times New Roman"/>
          <w:sz w:val="28"/>
          <w:szCs w:val="28"/>
          <w:lang w:eastAsia="ru-RU"/>
        </w:rPr>
        <w:t>Буховцев</w:t>
      </w:r>
      <w:proofErr w:type="spellEnd"/>
      <w:r>
        <w:rPr>
          <w:rFonts w:eastAsia="Times New Roman"/>
          <w:sz w:val="28"/>
          <w:szCs w:val="28"/>
          <w:lang w:eastAsia="ru-RU"/>
        </w:rPr>
        <w:t>, Н. Н. Сотский – М.: Просвещение, 2019.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указать примерную программу (программы, издательство, год издания при наличии)</w:t>
      </w:r>
    </w:p>
    <w:p w:rsidR="00C84AC7" w:rsidRDefault="00C84AC7" w:rsidP="00C84AC7">
      <w:pPr>
        <w:rPr>
          <w:sz w:val="28"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8D4E03" w:rsidRDefault="008D4E03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5666C4" w:rsidRDefault="005666C4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Общая характеристика предмета</w:t>
      </w:r>
    </w:p>
    <w:p w:rsidR="005666C4" w:rsidRDefault="005666C4" w:rsidP="005666C4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</w:t>
      </w:r>
      <w:r w:rsidR="00994000">
        <w:rPr>
          <w:szCs w:val="28"/>
        </w:rPr>
        <w:t xml:space="preserve">анию современного научного </w:t>
      </w:r>
      <w:r>
        <w:rPr>
          <w:szCs w:val="28"/>
        </w:rPr>
        <w:t>мировоззрения. Для решения задач формирования основ научного                  мировоззрения, развития интеллектуальных способнос</w:t>
      </w:r>
      <w:r w:rsidR="00994000">
        <w:rPr>
          <w:szCs w:val="28"/>
        </w:rPr>
        <w:t xml:space="preserve">тей и познавательных интересов </w:t>
      </w:r>
      <w:r>
        <w:rPr>
          <w:szCs w:val="28"/>
        </w:rPr>
        <w:t>школьников в процессе изучения физики основное внимание      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   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5666C4" w:rsidRDefault="005666C4" w:rsidP="00AB2E2D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    позволяющим получать объективные знания об окружающем мире.</w:t>
      </w:r>
    </w:p>
    <w:p w:rsidR="005666C4" w:rsidRPr="00D915EB" w:rsidRDefault="005666C4" w:rsidP="00AB2E2D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  <w:r>
        <w:rPr>
          <w:rFonts w:eastAsia="Times New Roman"/>
          <w:b/>
          <w:szCs w:val="28"/>
        </w:rPr>
        <w:t xml:space="preserve">  </w:t>
      </w:r>
    </w:p>
    <w:p w:rsidR="00AB2E2D" w:rsidRDefault="00475276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Школьный курс физики — 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системообразующий для </w:t>
      </w:r>
      <w:proofErr w:type="gramStart"/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>естествен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но-научных</w:t>
      </w:r>
      <w:proofErr w:type="gramEnd"/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учебных предметов, поскольку физические законы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лежат в основе процессов и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явлений, изучаемых химией, био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логией, физической географией и астрономией. </w:t>
      </w:r>
    </w:p>
    <w:p w:rsid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 активное применение физических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знаний определяет харак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тер и развитие 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азнообразных технологий в сфере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энергетики,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транспорта, освоения космоса, получения новых материалов 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заданными свойствами и др. </w:t>
      </w: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Изучение физики вносит основной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вклад в формирование </w:t>
      </w:r>
      <w:proofErr w:type="gramStart"/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естественно-научной</w:t>
      </w:r>
      <w:proofErr w:type="gramEnd"/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картины мир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 уча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щихся, в формирование ум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ений применять научный метод по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знания при выполнении ими учебных исследований.</w:t>
      </w:r>
    </w:p>
    <w:p w:rsidR="00475276" w:rsidRPr="00AB2E2D" w:rsidRDefault="00D915EB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основу курса физики средней школы положен ряд идей,</w:t>
      </w:r>
    </w:p>
    <w:p w:rsidR="00475276" w:rsidRDefault="00475276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которые можно рассматривать как принципы его построения.</w:t>
      </w:r>
    </w:p>
    <w:p w:rsidR="00AB2E2D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целостности.</w:t>
      </w:r>
      <w:r w:rsidR="00475276" w:rsidRPr="00AB2E2D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ней курс является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логически завершённым, он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содержит материал из всех разде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лов физики, включает как во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просы классической, так и совре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менной физики.</w:t>
      </w: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генерализации.</w:t>
      </w:r>
      <w:r w:rsidR="00475276" w:rsidRPr="00AB2E2D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ней материал курса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физики объединён вокруг физических теорий. Вед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ущим в кур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се является формирование п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редставлений о структурных уров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нях материи, веществе и поле.</w:t>
      </w:r>
    </w:p>
    <w:p w:rsidR="00475276" w:rsidRPr="00AB2E2D" w:rsidRDefault="00D915EB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Идея </w:t>
      </w:r>
      <w:proofErr w:type="spellStart"/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гуманитаризации</w:t>
      </w:r>
      <w:proofErr w:type="spellEnd"/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. Её реализация предполагает ис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пользование гуманитарного </w:t>
      </w:r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потенциала физической науки, ос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мысление связи развития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физ</w:t>
      </w:r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ики с развитием общества, а так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/>
        </w:rPr>
        <w:t>же с мировоззренческими, нравственными и экологическими</w:t>
      </w:r>
      <w:r w:rsidR="00475276" w:rsidRPr="00AB2E2D">
        <w:rPr>
          <w:rFonts w:eastAsiaTheme="minorHAnsi" w:cs="Times New Roman"/>
          <w:kern w:val="0"/>
          <w:lang w:eastAsia="en-US"/>
        </w:rPr>
        <w:t xml:space="preserve"> проблемами</w:t>
      </w:r>
      <w:r w:rsidR="00822939">
        <w:rPr>
          <w:rFonts w:eastAsiaTheme="minorHAnsi" w:cs="Times New Roman"/>
          <w:kern w:val="0"/>
          <w:lang w:eastAsia="en-US"/>
        </w:rPr>
        <w:t>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прикладной направленности</w:t>
      </w:r>
      <w:r w:rsidR="00475276" w:rsidRPr="00822939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Курс физики пред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полагает знакомство с шир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оким кругом технических и техно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логических приложений изученных теорий и законов.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Идея </w:t>
      </w:r>
      <w:proofErr w:type="spellStart"/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экологизации</w:t>
      </w:r>
      <w:proofErr w:type="spellEnd"/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822939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реали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зуется посредством введения эле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ментов содержания, посв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ящённых экологическим проблемам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современности, которые связ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аны с развитием техники и техно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логий, а также обсуждени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я проблем рационального природо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пользования и экологической безопасности.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Стержневыми элементам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и курса физики средней школы яв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ляются физические теори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(формирование представлений о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структуре построения физич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еской теории, роли фундаменталь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ных законов и принципов в современных представления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х о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природе, границах примени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мости теорий, для описания </w:t>
      </w: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есте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ственно-научных</w:t>
      </w:r>
      <w:proofErr w:type="gramEnd"/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явлений и процессов).</w:t>
      </w:r>
    </w:p>
    <w:p w:rsidR="00475276" w:rsidRPr="00BA4D50" w:rsidRDefault="00822939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Системно-</w:t>
      </w:r>
      <w:proofErr w:type="spellStart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деятельностный</w:t>
      </w:r>
      <w:proofErr w:type="spellEnd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дход в курсе физики </w:t>
      </w:r>
      <w:proofErr w:type="gramStart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реализуется</w:t>
      </w:r>
      <w:proofErr w:type="gramEnd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прежде всего за счёт органи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зации экспериментальной деятель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ности обучающихся. Для базового уровня курса физики — это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 системы фр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онтальных кратковременных </w:t>
      </w:r>
      <w:proofErr w:type="spellStart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экспе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риментв</w:t>
      </w:r>
      <w:proofErr w:type="spellEnd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лабораторных рабо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т, которые в программе объедине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ны в общий список ученических практических работ. </w:t>
      </w:r>
      <w:proofErr w:type="gramStart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Выделе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/>
        </w:rPr>
        <w:t>ние в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указанном в перечне лабораторных работ, проводимых для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контроля и оценки, осуществ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ляется участниками образователь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ного процесса исходя из особе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нностей тематического планирова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 и оснащения кабинета физики.</w:t>
      </w:r>
      <w:proofErr w:type="gramEnd"/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При этом обеспечивается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овладение обучающимися ум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ениями проводить косвенные изме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рения, исследования зависимо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стей физических величин и поста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новку опытов по проверке предложенных гипотез.</w:t>
      </w:r>
    </w:p>
    <w:p w:rsidR="00475276" w:rsidRPr="00BA4D50" w:rsidRDefault="00822939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Большое внимание уде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ляется решению расчётных и каче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ственных задач. При этом 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для расчётных задач приоритетом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являются задачи с явно зад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анной физической моделью, позво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ляющие применять изучен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ные законы и закономерности как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из одного раздела курса, та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к и интегрируя знания из разных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разделов. Для качественны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х задач приоритетом являются за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дания на объяснение прот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екания физических явлений и про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цессов в окружающей жизни, 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требующие выбора физической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модели для ситуации практико-ориентированного характера.</w:t>
      </w:r>
    </w:p>
    <w:p w:rsidR="00BA4D50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соответствии с требо</w:t>
      </w:r>
      <w:r w:rsidR="00822939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ваниями ФГОС СОО к материально-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техническому обеспечению уч</w:t>
      </w:r>
      <w:r w:rsidR="00822939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ебного процесса базовый уровень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курса физики в средней шк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оле должен изучаться в условиях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предметного кабинета физик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 или в условиях интегрированно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го кабинета предметов </w:t>
      </w:r>
      <w:proofErr w:type="gramStart"/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естеств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енно-научного</w:t>
      </w:r>
      <w:proofErr w:type="gramEnd"/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цикла. В кабинете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физики должно быть необходимое лабораторное оборудование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для выполнения указанных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программе ученических практи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работ и демонстрационное оборудование.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475276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Демонстрационное обо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рудование формируется в соответ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ствии с принципом минимал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ьной достаточности, которое обе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спечивает постановку перечисленных в программе ключевых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демонстраций для исследов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ания 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изучаемых явлений и процес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сов, эмпирических и фунд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аментальных законов, их техниче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ских применений.</w:t>
      </w:r>
    </w:p>
    <w:p w:rsidR="00475276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Лабораторное оборудован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 для ученических практических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работ формируется в виде т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ематических комплектов и обеспе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чивается в расчёте одного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комплекта на двух обучающихся.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Тематические комплекты ла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бораторного оборудования должны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быть построены на комплек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сном использовании аналоговых и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цифровых приборов, а т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акже компьютерных измерительных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систем в виде цифровых лабораторий.</w:t>
      </w:r>
    </w:p>
    <w:p w:rsidR="00BA4D50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BA4D50" w:rsidRDefault="00475276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BA4D5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ЦЕЛИ ИЗУЧЕНИЯ УЧЕБНОГО ПРЕДМЕТА «ФИЗИКА»</w:t>
      </w:r>
    </w:p>
    <w:p w:rsidR="00475276" w:rsidRPr="007C15D1" w:rsidRDefault="00BB44D4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Основными целями изучения физики в общем образовании</w:t>
      </w:r>
      <w:r w:rsidR="00711EFE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  <w:r w:rsidR="005666C4" w:rsidRPr="007C15D1">
        <w:rPr>
          <w:rFonts w:eastAsia="Times New Roman" w:cs="Times New Roman"/>
          <w:b/>
          <w:sz w:val="28"/>
          <w:szCs w:val="28"/>
        </w:rPr>
        <w:t xml:space="preserve">    </w:t>
      </w:r>
      <w:r w:rsidR="00711EFE">
        <w:rPr>
          <w:rFonts w:eastAsia="Times New Roman" w:cs="Times New Roman"/>
          <w:b/>
          <w:sz w:val="28"/>
          <w:szCs w:val="28"/>
        </w:rPr>
        <w:t xml:space="preserve">               </w:t>
      </w:r>
      <w:r w:rsidR="005666C4" w:rsidRPr="007C15D1">
        <w:rPr>
          <w:rFonts w:eastAsia="Times New Roman" w:cs="Times New Roman"/>
          <w:b/>
          <w:sz w:val="28"/>
          <w:szCs w:val="28"/>
        </w:rPr>
        <w:t xml:space="preserve">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интерес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 и </w:t>
      </w:r>
      <w:proofErr w:type="gramStart"/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стремления</w:t>
      </w:r>
      <w:proofErr w:type="gramEnd"/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обучающихся к на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учному изучению природ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ы, развитие их интеллектуальных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 творческих способностей;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развитие представлений 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 научном методе познания и фор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мирование исследовательского отноше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к окружающим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явлениям;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научного м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ировоззрения как результата изу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чения основ строения ма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терии и фундаментальных законов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физики;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умений объ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яснять явления с использованием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физических знаний и научных доказательств;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представл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ений о роли физики для развития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других естественных наук, техники и технологий.</w:t>
      </w:r>
    </w:p>
    <w:p w:rsidR="00475276" w:rsidRPr="007C15D1" w:rsidRDefault="003E6D05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Достижение этих целей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обеспечивается решением следую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щих задач в процессе изучени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я курса физики на уровне средне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го общего образования: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приобретение системы зн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аний об общих физических законо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мерностях, законах, те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ориях, включая механику, молеку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лярную физику, электрод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инамику, квантовую физику и эле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менты астрофизики;</w:t>
      </w:r>
    </w:p>
    <w:p w:rsidR="003E6D05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умений при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менять теоретические знания для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объяснения физических явлений в п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рироде и для принятия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практических решений в повседневной жизни;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— освоение способов решения 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различных задач с явно заданной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физической моделью, 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задач, подразумевающих самостоя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тельное создание физичес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кой модели, адекватной условиям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задачи;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понимание физических о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снов и принципов действия техни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устройств и технол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огических процессов, их влияния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на окружающую среду;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овладение методами само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стоятельного планирования и проведения физических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эксп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ериментов, анализа и интерпрета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ции информации, определения достоверности полученного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результата;</w:t>
      </w:r>
    </w:p>
    <w:p w:rsidR="00475276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создание условий для раз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вития умений проектно-исследова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тельской, творческой деятельности</w:t>
      </w:r>
      <w:r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  <w:t>.</w:t>
      </w:r>
    </w:p>
    <w:p w:rsidR="003E6D05" w:rsidRDefault="003E6D05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</w:pPr>
    </w:p>
    <w:p w:rsidR="00475276" w:rsidRPr="003E6D05" w:rsidRDefault="00475276" w:rsidP="0047527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МЕСТО УЧЕБНОГО ПРЕДМЕТА «ФИЗИКА» В УЧЕБНОМ ПЛАНЕ</w:t>
      </w:r>
    </w:p>
    <w:p w:rsidR="00551A3E" w:rsidRDefault="00551A3E" w:rsidP="00551A3E">
      <w:pPr>
        <w:jc w:val="both"/>
        <w:rPr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ФГОС СОО физика является обязательным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предметом на уровне среднего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общего образования. Данная про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грамма предусматривает изучение физики на базовом уровне в</w:t>
      </w:r>
      <w:r w:rsidR="00EC26E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объёме 102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ч</w:t>
      </w:r>
      <w:r w:rsidR="00EC26E1">
        <w:rPr>
          <w:rFonts w:eastAsiaTheme="minorHAnsi" w:cs="Times New Roman"/>
          <w:kern w:val="0"/>
          <w:sz w:val="28"/>
          <w:szCs w:val="28"/>
          <w:lang w:eastAsia="en-US" w:bidi="ar-SA"/>
        </w:rPr>
        <w:t>асов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за  год обуче</w:t>
      </w:r>
      <w:r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по 3 </w:t>
      </w:r>
      <w:r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ч</w:t>
      </w:r>
      <w:r w:rsidR="00EC26E1">
        <w:rPr>
          <w:rFonts w:eastAsiaTheme="minorHAnsi" w:cs="Times New Roman"/>
          <w:kern w:val="0"/>
          <w:sz w:val="28"/>
          <w:szCs w:val="28"/>
          <w:lang w:eastAsia="en-US" w:bidi="ar-SA"/>
        </w:rPr>
        <w:t>аса</w:t>
      </w:r>
      <w:r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неделю в  11 классе.</w:t>
      </w:r>
      <w:r w:rsidRPr="0055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1A3E" w:rsidRPr="00551A3E" w:rsidRDefault="00551A3E" w:rsidP="0055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1A3E">
        <w:rPr>
          <w:sz w:val="28"/>
          <w:szCs w:val="28"/>
        </w:rPr>
        <w:t xml:space="preserve">В соответствии с учебным планом и календарным учебным графиком ГКОУ РО </w:t>
      </w:r>
      <w:proofErr w:type="spellStart"/>
      <w:r w:rsidRPr="00551A3E">
        <w:rPr>
          <w:sz w:val="28"/>
          <w:szCs w:val="28"/>
        </w:rPr>
        <w:t>Новочеркасской</w:t>
      </w:r>
      <w:proofErr w:type="spellEnd"/>
      <w:r w:rsidRPr="00551A3E">
        <w:rPr>
          <w:sz w:val="28"/>
          <w:szCs w:val="28"/>
        </w:rPr>
        <w:t xml:space="preserve">  специальной  школы – интерната № 33 на изучение </w:t>
      </w:r>
      <w:r w:rsidR="00B41CEE">
        <w:rPr>
          <w:sz w:val="28"/>
          <w:szCs w:val="28"/>
        </w:rPr>
        <w:t>физики в 11</w:t>
      </w:r>
      <w:r w:rsidR="00301E74">
        <w:rPr>
          <w:sz w:val="28"/>
          <w:szCs w:val="28"/>
        </w:rPr>
        <w:t xml:space="preserve"> «</w:t>
      </w:r>
      <w:r w:rsidR="00EC26E1">
        <w:rPr>
          <w:sz w:val="28"/>
          <w:szCs w:val="28"/>
        </w:rPr>
        <w:t>В</w:t>
      </w:r>
      <w:r w:rsidR="00301E74">
        <w:rPr>
          <w:sz w:val="28"/>
          <w:szCs w:val="28"/>
        </w:rPr>
        <w:t>»</w:t>
      </w:r>
      <w:r w:rsidR="00EC26E1">
        <w:rPr>
          <w:sz w:val="28"/>
          <w:szCs w:val="28"/>
        </w:rPr>
        <w:t xml:space="preserve"> классе отводится  98</w:t>
      </w:r>
      <w:r w:rsidR="00994000">
        <w:rPr>
          <w:sz w:val="28"/>
          <w:szCs w:val="28"/>
        </w:rPr>
        <w:t xml:space="preserve"> час</w:t>
      </w:r>
      <w:r w:rsidR="00B41CEE">
        <w:rPr>
          <w:sz w:val="28"/>
          <w:szCs w:val="28"/>
        </w:rPr>
        <w:t>ов</w:t>
      </w:r>
      <w:r w:rsidRPr="0055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год </w:t>
      </w:r>
      <w:r w:rsidR="00B41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94256">
        <w:rPr>
          <w:sz w:val="28"/>
          <w:szCs w:val="28"/>
        </w:rPr>
        <w:t>3 часа в неделю, в том числе 8</w:t>
      </w:r>
      <w:r w:rsidRPr="00551A3E">
        <w:rPr>
          <w:sz w:val="28"/>
          <w:szCs w:val="28"/>
        </w:rPr>
        <w:t xml:space="preserve"> часов на проведение контрольных работ и 5 часов на проведение лабораторных работ.</w:t>
      </w:r>
    </w:p>
    <w:p w:rsidR="00475276" w:rsidRPr="003E6D05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3E6D05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ПЛАНИРУЕМ</w:t>
      </w:r>
      <w:r w:rsid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ЫЕ РЕЗУЛЬТАТЫ ОСВОЕНИЯ УЧЕБНОГО </w:t>
      </w: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ПРЕДМЕТА</w:t>
      </w:r>
      <w:r w:rsid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«ФИЗИКА» </w:t>
      </w:r>
    </w:p>
    <w:p w:rsidR="00475276" w:rsidRPr="003E6D05" w:rsidRDefault="003E6D0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Освоение учебного предм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ета «Физика» на уровне среднего 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общего образования (базовый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уровень) должно обеспечивать до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стижение следующих лично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стных, </w:t>
      </w:r>
      <w:proofErr w:type="spell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метапредметных</w:t>
      </w:r>
      <w:proofErr w:type="spell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предмет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образовательных результатов.</w:t>
      </w:r>
    </w:p>
    <w:p w:rsidR="00475276" w:rsidRPr="00922F26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922F2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ЛИЧНОСТНЫЕ РЕЗУЛЬТАТЫ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Гражданское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гражд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анской позиции обучающегося как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активного и ответственного члена российского общества;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принятие традиционн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ых общечеловеческих гуманистиче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ских и демократических ценностей;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готовность вести совместну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ю деятельность в интересах граж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данского общества, участ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вовать в самоуправлении в школе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детско-юношеских организациях;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умение взаимодействовать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 социальными институтами в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ответствии с их функциями и назначением;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готовность к гуманитарной и волонтёрской деятельности.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Патриотическое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росси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йской гражданской идентичности,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патриотизма;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ценностное отношение к государственным символам; достижениям России в физике и технике.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Духовно-нравственное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нравст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венного сознания, этического по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ведения;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способность оценивать 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ситуацию и принимать осознанные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решения, ориентируясь н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 морально-нравственные нормы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ценности, в том числе в деятельности учёного;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осознание личного вклада в построение устойчивого будущего.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Эстетическое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эстетическое отношение к 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миру, включая эстетику научного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творчества, присущего физической науке.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Трудовое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интерес к различным сф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ерам профессиональной деятельно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сти, в том числе связанным с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физикой и техникой,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совершать осознанный вы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бор будущей профессии и реализо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вывать собственные жизненные планы;</w:t>
      </w:r>
    </w:p>
    <w:p w:rsidR="00907445" w:rsidRPr="003E6D05" w:rsidRDefault="00475276" w:rsidP="00A06BFA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готовность и способность к образованию и самообразованию в области физики</w:t>
      </w:r>
      <w:r w:rsidR="00907445" w:rsidRPr="003E6D05">
        <w:rPr>
          <w:rFonts w:eastAsiaTheme="minorHAnsi"/>
          <w:kern w:val="0"/>
          <w:szCs w:val="28"/>
          <w:lang w:eastAsia="en-US"/>
        </w:rPr>
        <w:t xml:space="preserve"> на протяжении всей жизни.</w:t>
      </w:r>
    </w:p>
    <w:p w:rsidR="00907445" w:rsidRPr="003E6D05" w:rsidRDefault="00907445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Экологическое воспитание:</w:t>
      </w:r>
    </w:p>
    <w:p w:rsidR="00907445" w:rsidRPr="003E6D05" w:rsidRDefault="00907445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эколог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ической культуры, осознание гло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бального характера экологических проблем;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планирование и осуществ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ление действий в окружающей сре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 на основе знания целе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й устойчивого развития человече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ства;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расширение опыта деятельности экологическо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й направлен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ности на основе имеющихся знаний по физике.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Ценности научного познания: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мирово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ззрения, соответствующего совре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менному уровню развития физической науки;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осознание ценности научной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деятельности, готовность в про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цессе изучения физики 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существлять проектную и исследо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вательскую деятельность индивидуально и в группе.</w:t>
      </w:r>
    </w:p>
    <w:p w:rsidR="00907445" w:rsidRPr="003E6D05" w:rsidRDefault="00A06BFA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процессе </w:t>
      </w:r>
      <w:proofErr w:type="gramStart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достижения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личностных результатов освоения 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программы среднего общего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образования</w:t>
      </w:r>
      <w:proofErr w:type="gram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 физике у обучаю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щихся совершенствуется </w:t>
      </w:r>
      <w:r w:rsidR="00907445"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эмоциональный интеллект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предпо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лагающий </w:t>
      </w:r>
      <w:proofErr w:type="spellStart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самосознания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 включ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ающего способность понимать своё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эмоциональное состоян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ие, видеть направления развития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собственной эмоциональной сферы, быть уверенным в себе;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саморегулирования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 в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ключающего самоконтроль,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принимать ответственность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своё поведение, способность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адаптироваться к эмоци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ональным изменениям и проявлять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гибкость, быть открытым новому;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внутренней мотивации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, включающей стремление к дости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жению цели и успеху, 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птимизм, инициативность,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действовать, исходя из своих возможностей;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эмпатии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включающей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способность понимать эмоциональ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ное состояние других,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учитывать его при осуществлении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коммуникации, способ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ность к сочувствию и сопережива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нию;</w:t>
      </w:r>
    </w:p>
    <w:p w:rsidR="0090744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социальных навыков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включающих способность выстраи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вать отношения с другим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людьми, заботиться, проявлять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интерес и разрешать конфликты.</w:t>
      </w:r>
    </w:p>
    <w:p w:rsidR="00932F93" w:rsidRPr="003E6D05" w:rsidRDefault="00932F93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07445" w:rsidRPr="00A06BFA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A06BFA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МЕТАПРЕДМЕТНЫЕ РЕЗУЛЬТАТЫ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познавательные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Базовые логические действия:</w:t>
      </w:r>
    </w:p>
    <w:p w:rsidR="00907445" w:rsidRPr="003E6D05" w:rsidRDefault="00907445" w:rsidP="003E6D0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самостоятельно формулировать и актуализировать проблему, рассматривать её всесторонне;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определять цели деятельно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сти, задавать параметры и крите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рии их достижения;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выявлять закономерност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 и противоречия в рассматриваемых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физических явлениях;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разрабатывать план ре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шения проблемы с учётом анализа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имеющихся материальных и нематериальных ресурсов;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вносить коррективы в деяте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льность, оценивать соответствие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результатов целям, оцен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ивать риски последствий деятель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координировать и выполня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ть работу в условиях реального,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виртуального и комбинированного взаимодействия;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развивать креативное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мышление при решении жизненных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проблем.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Базовые исследовательские действия: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учебн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о-исследовательской и проектной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деятельности в области физ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ики; способностью и готовностью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 самостоятельному поиску методов решения задач ф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изиче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ского содержания, при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менению различных методов позна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видами деятельно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 по получению нового знания,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его интерпретации, пр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еобразованию и применению в раз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личных учебных ситуациях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, в том числе при создании учеб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проектов в области физики;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научной терми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нологией, ключевыми понятиями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методами физической науки;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ставить и формулироват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ь собственные задачи в образова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тельной деятельности, в том числе при изучении физики;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выявлять причинно-следственные связи и актуализиро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вать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задачу, выдвигать гипоте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зу её решения, находить  </w:t>
      </w:r>
      <w:proofErr w:type="spellStart"/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аргуме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ты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для доказательства сво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их утверждений, задавать параме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тры и критерии решения;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анализировать полученные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ходе решения задачи результа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ты, критически оценивать их достоверность, прогнозировать изменение в новых условиях;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уациям, оценивать приобретённый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опыт;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переносить знания п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физике в практическую область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жизнедеятельности;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интегрировать знания из разных предметных областей;</w:t>
      </w:r>
    </w:p>
    <w:p w:rsidR="00907445" w:rsidRPr="003E6D05" w:rsidRDefault="00907445" w:rsidP="00932F9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выдвигать новые идеи, пр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едлагать оригинальные подходы и </w:t>
      </w:r>
      <w:r w:rsidRPr="003E6D05">
        <w:rPr>
          <w:rFonts w:eastAsiaTheme="minorHAnsi" w:cs="Times New Roman"/>
          <w:kern w:val="0"/>
          <w:sz w:val="28"/>
          <w:szCs w:val="28"/>
          <w:lang w:eastAsia="en-US"/>
        </w:rPr>
        <w:t>решения; ставить проблемы и задачи, допускающие альтернативные решения.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Работа с информацией: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полу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чения информации физического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держания из источников 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азных типов, самостоятельно осу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ществлять поиск, анализ,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систематизацию и интерпретацию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информации различных видов и форм представления;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создавать тексты физичес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кого содержания в различных фор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матах с учётом назначе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ния информации и целевой аудито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рии, выбирая оптимальную форму представления и в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изуа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лизации;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оценивать достоверность информации;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средства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информационных и коммуникацион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технологий в ре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шении когнитивных, коммуникатив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и организационных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задач с соблюдением требований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эргономики, техники безопасности, гигиены,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ресурсосбере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жения, правовых и этич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еских норм, норм информационной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безопасности.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коммуникативные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Общение: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коммуни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кации на уроках физики и во вне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урочной 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распознавать предпосылки конфликтных ситуаций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 смяг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чать конфликты;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развёрнуто и логично изла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гать свою точку зрения с исполь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зованием языковых средств.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Совместная деятельность: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 процессе выполнения на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уроках физики ученического экс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перимента, учебных исс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ледований, выполнения исследова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тельских и проектных работ во внеурочной 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понимать и использоват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ь преимущества командной и инди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видуальной работы;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выбирать тематику и методы совместных действий с учётом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общих интересов и возм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ожностей каждого члена коллекти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принимать цели совместн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ой деятельности, организовывать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координировать действ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ия по её достижению: составлять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план действий, распреде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лять роли с учётом мнений участ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ников, обсуждать результаты совместной работы;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оценивать качество своего вклада и каждого участника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манды в общий результат по разработанным критериям;</w:t>
      </w:r>
    </w:p>
    <w:p w:rsidR="00907445" w:rsidRPr="003E6D05" w:rsidRDefault="00932F93" w:rsidP="00932F93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- </w:t>
      </w:r>
      <w:r w:rsidR="00907445" w:rsidRPr="003E6D05">
        <w:rPr>
          <w:rFonts w:eastAsiaTheme="minorHAnsi"/>
          <w:kern w:val="0"/>
          <w:szCs w:val="28"/>
          <w:lang w:eastAsia="en-US"/>
        </w:rPr>
        <w:t>предлагать новые проекты, оценивать идеи с позиции новизны, оригинальности,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907445" w:rsidRPr="003E6D05">
        <w:rPr>
          <w:rFonts w:eastAsiaTheme="minorHAnsi"/>
          <w:kern w:val="0"/>
          <w:szCs w:val="28"/>
          <w:lang w:eastAsia="en-US"/>
        </w:rPr>
        <w:t>практической значимости;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позитивное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стратегическое поведение в раз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личных ситуациях, проявлять творчество 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воображение,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быть инициативным.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регулятивные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Самоорганизация: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самостоятельно осуществл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ять познавательную деятельность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 области физики и аст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рономии, выявлять проблемы, ста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вить и формулировать собственные задачи;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самостоятельно составлят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ь план решения расчётных и каче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ственных задач, план в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ыполнения практической работы с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учётом имеющихся ресур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сов, собственных возможностей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предпочтений;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ситу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циям;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расширять рамки учебного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предмета на основе личных пред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почтений;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делать осознанный выбор, а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ргументировать его, брать ответ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ственность за решение;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оценивать приобретённый опыт;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способствовать формиров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анию и проявлению эрудиции в об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ласти физики, постоянно 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повышать свой образовательный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культурный уровень.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Самоконтроль: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уациям, вносить коррективы в 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ятельность, оценивать соответствие результатов целям;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познава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тельной рефлексии как осознания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совершаемых действий 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и мыслительных процессов, их 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зультатов и оснований; ис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пользовать приёмы рефлексии для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ситуации, выбора верного решения;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оценивать риски и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своевременно принимать решения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 их снижению;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принимать мотивы и аргу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менты других при анализе резуль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татов деятельности.</w:t>
      </w:r>
    </w:p>
    <w:p w:rsidR="000901BE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Принятие себя и других:</w:t>
      </w:r>
    </w:p>
    <w:p w:rsidR="00907445" w:rsidRPr="000901BE" w:rsidRDefault="00907445" w:rsidP="000901B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принимать себя, понимая свои недостатки и достоинства;</w:t>
      </w:r>
    </w:p>
    <w:p w:rsidR="00907445" w:rsidRPr="003E6D05" w:rsidRDefault="000901BE" w:rsidP="000901B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—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принимать мотивы и аргу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менты других при анализе резуль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татов деятельности;</w:t>
      </w:r>
    </w:p>
    <w:p w:rsidR="00907445" w:rsidRPr="003E6D05" w:rsidRDefault="00907445" w:rsidP="000901BE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признавать своё право и право других на ошибки.</w:t>
      </w:r>
    </w:p>
    <w:p w:rsidR="00907445" w:rsidRPr="000901BE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0901BE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ПРЕДМЕТНЫЕ РЕЗУЛЬТАТЫ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 процессе изучения к</w:t>
      </w:r>
      <w:r w:rsidR="0024619C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урса физики базового уровня в 11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клас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се ученик научится: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демонстрировать на при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мерах роль и место физики в фор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мировании современной н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аучной картины мира, в развитии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современной техники 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технологий, в практической дея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тельности людей;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учитывать границы применения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изученных физических 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делей: материальная точка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инерциальная система отсчёта,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идеальный газ; модели 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троения газов, жидкостей и твёр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дых тел, точечный элект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рический заряд при решении физи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задач;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распознавать физические явления (процессы) и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объяснять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их на основе законов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механики, молекулярно-кинетиче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ской теории строения ве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щества и электродинамики: равно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мерное и равноускорен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ное прямолинейное движение, сво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бодное падение тел, движение по окружности, инерция,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взаимодействие тел; диффузия,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броуновское движение,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строение жидкостей и тв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ёрдых тел, изменение объёма тел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 нагревании (охлажде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нии), тепловое равновесие, испа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рение, конденсация, плавление, кристаллизация, кипение,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влажность воздуха, пов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ышение давления газа при его 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гревании в закрытом сос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уде, связь между параметрами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стояния газа в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изопроцесс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ах</w:t>
      </w:r>
      <w:proofErr w:type="spellEnd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; электризация тел, взаимодей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ствие зарядов;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механическое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движение, используя физические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величины: координата, пу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ть, перемещение, скорость, уско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рение, масса тела, сила, 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мпульс тела, кинетическая энер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гия, потенциальная энерг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ия, механическая работа, механи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ческая мощность; при о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писании правильно трактовать фи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зический смысл использ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уемых величин, их обозначения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единицы, находить фор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мулы, связывающие данную физиче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скую величину с другими величинами;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изученные т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епловые свойства тел и тепловые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явления, используя физи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ческие величины: давление газа,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температура, средняя ки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нетическая энергия хаотического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движения молекул, сре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дняя </w:t>
      </w:r>
      <w:proofErr w:type="spellStart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квадратическая</w:t>
      </w:r>
      <w:proofErr w:type="spellEnd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скорость 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лекул, количество тепл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оты, внутренняя энергия, работа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газа, коэффициент полез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ного действия теплового двигате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ля; при описании правил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ьно трактовать физический смысл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используемых величин,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их обозначения и единицы, нахо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дить формулы, связывающие данную физическу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ю величи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ну с другими величинам;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изученные эл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ектрические свойства вещества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электрические явления (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процессы), используя физические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величины: электрически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й заряд,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электрическое поле, 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пряжённость, потенциал, 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>разность потенциалов; при описа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нии правильно трактоват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ь физический смысл используемых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величин, их обозначения и единицы; указывать формулы,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связывающие данную ф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изическую величину с другими ве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личинами;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анализировать физические п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роцессы и явления, используя фи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зические законы и принципы: закон всемирного тяготения, I,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II и III законы Ньютона, закон 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охранения механической энер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гии, закон сохранения импульса, принцип суперпозиции сил,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принцип равноправия инер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циальных систем отсчёта; молеку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лярно-кинетическую теори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ю строения вещества, газовые за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коны, связь средней кинетической энергии теплового движ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ния молекул с абсолютной т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емпературой, первый закон термо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динамики;</w:t>
      </w:r>
      <w:proofErr w:type="gram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закон сохранения электрического заряда, закон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Кулона; при этом различать словесную формулировку закона,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его математическо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 выражение и условия (границы,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области)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применимости;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объяснять основные принципы действия машин, приборов 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технических устройств; различать условия их безопасного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использования в повседневной жизни;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выполнять эксперимент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ы по исследованию физических яв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лений и процессов с использованием прямых и косвенных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измерений: при этом фор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мулировать проблему/задачу и ги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потезу учебного экспериме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нта; собирать установку из пред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ложенного оборудования; проводить опыт и формулировать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выводы;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прямые и косвенные измерения физических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величин; при этом выбирать оптимальный способ измерения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использовать известны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 методы оценки погрешностей из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мерений;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исследовать зависимости между физическими величинами 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использованием прямых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измерений: при этом конструиро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вать установку, фиксировать результаты пол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ученной зави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симости физических велич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ин в виде таблиц и графиков, 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лать выводы по результатам исследования;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соблюдать правила безопас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ного труда при проведении иссле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дований в рамках учебного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эксперимента, учебно-исследова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тельской и проектной деятел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ьности с использованием изме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рительных устройств и лабораторного оборудования;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решать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расчётные задачи 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с явно заданной физической моде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лью, используя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физические законы и принципы; на основе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анализа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условия задачи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выбирать физическую модель, вы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делять физические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величины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формулы,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необходимые для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её решения, проводить ра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счёты и оценивать реальность по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лученного значения физической величины;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решать качественные з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адачи: выстраивать логически не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противоречивую цепочку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рассуждений с опорой на изучен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ные законы, закономерности и физические явления;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при решен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ии учебных задач современные ин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формационные технологи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для поиска, структурирования,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интерпретации и предста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вления учебной и научно-популяр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ной информации, полу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ченной из различных источников;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критически анализировать получаемую информацию;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приводить примеры вкл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ада российских и зарубежных учё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ных-физиков в развитие н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ауки, объяснение процессов окру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жающего мира, в развитие техники и технологий;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теоретическ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 знания </w:t>
      </w:r>
      <w:proofErr w:type="gramStart"/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по физике в повседневной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жизни для обеспечен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ия безопасности при обращении с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приборами</w:t>
      </w:r>
      <w:proofErr w:type="gram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технически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 устройствами, для сохранения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здоровья и соблюдения норм экологического поведе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в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окружающей среде;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работать в группе с в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ыполнением различных социальных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ролей, планировать рабо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ту группы, рационально распреде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лять обязанности и пл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анировать деятельность в нестан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дартных ситуациях, адекв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атно оценивать вклад каждого из </w:t>
      </w:r>
      <w:r w:rsidRPr="00B4564D">
        <w:rPr>
          <w:rFonts w:eastAsiaTheme="minorHAnsi" w:cs="Times New Roman"/>
          <w:kern w:val="0"/>
          <w:sz w:val="28"/>
          <w:szCs w:val="28"/>
          <w:lang w:eastAsia="en-US"/>
        </w:rPr>
        <w:t>участников группы в решение рассматриваемой проблемы.</w:t>
      </w:r>
    </w:p>
    <w:p w:rsidR="00B4564D" w:rsidRDefault="00B4564D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907445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СОДЕРЖАНИЕ УЧЕБНОГО ПРЕДМЕТА «ФИЗИКА»</w:t>
      </w:r>
    </w:p>
    <w:p w:rsidR="00B4564D" w:rsidRPr="00B4564D" w:rsidRDefault="00B4564D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РАЗДЕЛ 1. ФИЗИКА И МЕТОДЫ НАУЧНОГО ПОЗНАНИЯ</w:t>
      </w:r>
    </w:p>
    <w:p w:rsidR="00084BE4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Физика — наука о природе. 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Научные методы познания окру</w:t>
      </w:r>
      <w:r w:rsidR="00907445" w:rsidRP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жающего мира. Роль эксперимента и теории в проце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ссе позна</w:t>
      </w:r>
      <w:r w:rsidR="00907445" w:rsidRP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ния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природы. Эксперимент в физике. </w:t>
      </w: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                                                              </w:t>
      </w:r>
    </w:p>
    <w:p w:rsidR="00084BE4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Моделирование физических явлений и процессов. Научные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гипотезы. Физические зак</w:t>
      </w:r>
      <w:r w:rsid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оны и теории. Границы применимо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сти физических законов. Принцип соответствия.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</w:p>
    <w:p w:rsidR="00907445" w:rsidRPr="00B4564D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</w:t>
      </w:r>
      <w:r w:rsidR="00B252B1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Роль и место физики в формировании современной научной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картины мира, в практической деятельности людей.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Аналоговые и цифро</w:t>
      </w:r>
      <w:r w:rsid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вые измерительные приборы, ком</w:t>
      </w: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пьютерные датчики.</w:t>
      </w:r>
    </w:p>
    <w:p w:rsidR="00EC1E24" w:rsidRDefault="00EC1E2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07445" w:rsidRPr="00EC1E24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РАЗДЕЛ 2. МЕХАНИКА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1. Кинематика</w:t>
      </w:r>
    </w:p>
    <w:p w:rsidR="00B252B1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Механическое движение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. Относительность механического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движения. Система отсчёта. Тр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аектория.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</w:t>
      </w:r>
    </w:p>
    <w:p w:rsidR="00B252B1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Перемещение, скорость (с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редняя скорость, мгновенная ско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рость) и ускорение материальн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ой точки, их проекции на оси си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стемы координат. Сложение пе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ремещений и сложение скоростей.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Равномерное и равноуск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оренное прямолинейное движение.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Графики зависимости коорди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нат, скорости, ускорения и пути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материальной точки от времени.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Свободное падение. Ускоре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ние свободного падения. Графики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зависимости координат, ск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орости и ускорения материальной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точки от времени.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Криволинейное движение. Движение материальной то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чки по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окружности. Угловая и линей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ная скорость. Период и частота.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Центростремительное ускорение.</w:t>
      </w:r>
    </w:p>
    <w:p w:rsidR="00907445" w:rsidRPr="00B4564D" w:rsidRDefault="00DD2CE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спи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дометр, движение снарядов, цепные и ременные передачи.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1. Модель системы отсчёта, иллюстрац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ия кинематических </w:t>
      </w: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характеристик движения.</w:t>
      </w:r>
    </w:p>
    <w:p w:rsidR="00907445" w:rsidRPr="00B4564D" w:rsidRDefault="00907445" w:rsidP="00FC0C49">
      <w:pPr>
        <w:pStyle w:val="Standard"/>
        <w:spacing w:before="100" w:after="100" w:line="240" w:lineRule="auto"/>
        <w:jc w:val="both"/>
        <w:rPr>
          <w:rFonts w:eastAsiaTheme="minorHAnsi"/>
          <w:color w:val="000000"/>
          <w:kern w:val="0"/>
          <w:szCs w:val="28"/>
          <w:lang w:eastAsia="en-US"/>
        </w:rPr>
      </w:pPr>
      <w:r w:rsidRPr="00B4564D">
        <w:rPr>
          <w:rFonts w:eastAsiaTheme="minorHAnsi"/>
          <w:color w:val="000000"/>
          <w:kern w:val="0"/>
          <w:szCs w:val="28"/>
          <w:lang w:eastAsia="en-US"/>
        </w:rPr>
        <w:t>2. Преобразование движений с использованием простых механизмов.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3. Падение тел в воздухе и в разреженном пространстве.</w:t>
      </w:r>
    </w:p>
    <w:p w:rsidR="00907445" w:rsidRPr="00B4564D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4.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Наблюдение движения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тела, брошенного под углом к го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ризонту и горизонтально.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5. Измерение ускорения свободного падения.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6. Направление скорости при движении по окружности.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  <w:r w:rsidR="00084BE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1. </w:t>
      </w:r>
      <w:r w:rsidR="00084BE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Измерение мгновенной скорости неравномерного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движе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ния.</w:t>
      </w:r>
    </w:p>
    <w:p w:rsidR="00907445" w:rsidRPr="00EC1E24" w:rsidRDefault="00084BE4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2.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Исследование соотно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шения между путями, пройденными телом за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последовате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льные равные промежутки времени при равноускоренном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движении с начальной скоростью, равной нулю.</w:t>
      </w:r>
    </w:p>
    <w:p w:rsidR="00907445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3. </w:t>
      </w:r>
      <w:r w:rsidR="00084BE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Изучение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движения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тела, брошенного горизонтально.</w:t>
      </w:r>
    </w:p>
    <w:p w:rsidR="00DD2CE1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2. Динамика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Принцип относительности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Галилея. Первый закон Ньютона.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Инерциальные системы отсчёта.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Масса тела. Сила. Принцип 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уперпозиции сил. Второй закон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Ньютона для материальной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точки. Третий закон Ньютона для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материальных точек.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Закон всемирного тяготе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ния. Сила тяжести. Первая косми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ческая скорость. 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Сила упругости. Закон Гука.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Вес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Трение. Виды трения (покоя, скольжения, качения).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Сила трения. Сухое трение. Сила трения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скольжения и сила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трения покоя. Коэффициент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трения. Сила сопротивления при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движении тела в жидкости или газе.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Поступательное и вращате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льное движение абсолютно твёрдо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Момент силы относитель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 оси вращения. Плечо силы. Ус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ловия равновесия твёрдого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07445" w:rsidRPr="00EC1E24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подшипники,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движение искусственных спутников.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1. Явление инерции.</w:t>
      </w:r>
    </w:p>
    <w:p w:rsidR="009E1787" w:rsidRPr="00EC1E24" w:rsidRDefault="00907445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2. Сравнение масс взаимодействующих тел.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3.Второй закон Ньютона.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4. Измерение сил.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5. Сложение сил.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6. Зависимость силы упругости от деформации.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7. Невесомость. Вес тел</w:t>
      </w:r>
      <w:r w:rsid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а при ускоренном подъёме и паде</w:t>
      </w: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нии.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8. Сравнение сил трения покоя, качения и скольжения.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9. Условие равновесия твёрдого тела. Виды равновесия.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Изучение движения бр</w:t>
      </w:r>
      <w:r w:rsidR="00C959E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уска по наклонной плоскости.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2. Исследование зависимос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ти силы упругости от деформации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пружины и резинового образца.</w:t>
      </w:r>
    </w:p>
    <w:p w:rsidR="009E1787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3. Исследование условий р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авновесия твёрдого тела, имеюще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 ось вращения.</w:t>
      </w:r>
    </w:p>
    <w:p w:rsidR="00C959EF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E1787" w:rsidRPr="00EC1E24" w:rsidRDefault="009E1787" w:rsidP="009E178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3. Законы сохранения в механике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Импульс материальной точ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ки (тела), системы материальных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точек. Импульс силы и измен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ение импульса тела. Закон сохра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нения импульса. Реактивное движение.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Работа силы. Мощность силы.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Кинетическая энергия ма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териальной точки. Теорема об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изменении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ки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нетической энергии.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Потенциальная энергия. 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Потенциальная энергия упруго де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формированной пружины. Потенциальная энергия тела вблизи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поверхности Земли.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Потенциальные и </w:t>
      </w:r>
      <w:proofErr w:type="spellStart"/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непоте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нциальные</w:t>
      </w:r>
      <w:proofErr w:type="spellEnd"/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силы. Связь работы </w:t>
      </w:r>
      <w:proofErr w:type="spellStart"/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потенциальных</w:t>
      </w:r>
      <w:proofErr w:type="spellEnd"/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сил с измене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нием механической энергии систе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мы тел. Закон сохранения механической энергии.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Упругие и неупругие столкновения.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E1787" w:rsidRPr="008B66D0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>Технические устройства и практическое применение</w:t>
      </w:r>
      <w:r w:rsidR="009E1787"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: 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во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домёт, копёр, пружинный пистолет, движение ракет.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Закон сохранения импульса.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2. Реактивное движение.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3. Переход потенциальной</w:t>
      </w:r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энергии в </w:t>
      </w:r>
      <w:proofErr w:type="gramStart"/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кинетическую</w:t>
      </w:r>
      <w:proofErr w:type="gramEnd"/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и обрат</w:t>
      </w: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но.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Измерение импульса тела, брошенного горизонтально.</w:t>
      </w:r>
    </w:p>
    <w:p w:rsidR="009E1787" w:rsidRPr="008B66D0" w:rsidRDefault="009E1787" w:rsidP="00BF57D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color w:val="000000"/>
          <w:kern w:val="0"/>
          <w:szCs w:val="28"/>
          <w:lang w:eastAsia="en-US"/>
        </w:rPr>
      </w:pPr>
      <w:r w:rsidRPr="008B66D0">
        <w:rPr>
          <w:rFonts w:eastAsiaTheme="minorHAnsi"/>
          <w:color w:val="000000"/>
          <w:kern w:val="0"/>
          <w:szCs w:val="28"/>
          <w:lang w:eastAsia="en-US"/>
        </w:rPr>
        <w:t>2. Исследование соотношения работы силы с изменением механической энергии тела.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РАЗДЕЛ 3. МОЛЕКУЛЯРНАЯ ФИЗИКА И ТЕРМОДИНАМИКА</w:t>
      </w:r>
    </w:p>
    <w:p w:rsidR="00A214BB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1. Основы молекулярно-кинетической теории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Основные положения молекулярно-кинетической теории.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Броуновское движение. Ди</w:t>
      </w:r>
      <w:r w:rsidR="008B66D0">
        <w:rPr>
          <w:rFonts w:eastAsiaTheme="minorHAnsi" w:cs="Times New Roman"/>
          <w:kern w:val="0"/>
          <w:sz w:val="28"/>
          <w:szCs w:val="28"/>
          <w:lang w:eastAsia="en-US" w:bidi="ar-SA"/>
        </w:rPr>
        <w:t>ффузия. Характер движения и вза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имодействия частиц веществ</w:t>
      </w:r>
      <w:r w:rsidR="008B66D0">
        <w:rPr>
          <w:rFonts w:eastAsiaTheme="minorHAnsi" w:cs="Times New Roman"/>
          <w:kern w:val="0"/>
          <w:sz w:val="28"/>
          <w:szCs w:val="28"/>
          <w:lang w:eastAsia="en-US" w:bidi="ar-SA"/>
        </w:rPr>
        <w:t>а. Модели строения газов, жидко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стей и твёрдых тел и объясн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ение свойств вещества на основе 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этих моделей. Масса</w:t>
      </w:r>
      <w:r w:rsidR="00A214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размеры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молеку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л. Количество вещества. </w:t>
      </w:r>
      <w:proofErr w:type="gramStart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Постоян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ная</w:t>
      </w:r>
      <w:proofErr w:type="gramEnd"/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Авогадро.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Тепловое равновесие. Те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мпература и её измерение. Шкала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температур Цельсия.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Модель идеального газа. Основное уравнение молеку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ляр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но-кинетической теории ид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еального газа. Абсолютная темпе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ратура как мера средней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кинетической энергии теплового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движения частиц газа.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Шкала температур Кельвина.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Га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зовые законы. Уравнение Менделе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ева—</w:t>
      </w:r>
      <w:proofErr w:type="spellStart"/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Клапейрона</w:t>
      </w:r>
      <w:proofErr w:type="spellEnd"/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Закон Да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льтона.   </w:t>
      </w:r>
      <w:proofErr w:type="spellStart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Изопроцессы</w:t>
      </w:r>
      <w:proofErr w:type="spellEnd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идеальном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газе с постоянным количеств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ом вещества: изотерма, изохора,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изобара.</w:t>
      </w:r>
    </w:p>
    <w:p w:rsidR="009E1787" w:rsidRPr="008B66D0" w:rsidRDefault="009A4459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lastRenderedPageBreak/>
        <w:t xml:space="preserve">    </w:t>
      </w:r>
      <w:r w:rsidR="009E1787" w:rsidRPr="008B66D0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тер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мометр, барометр.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8B66D0" w:rsidRDefault="00BF57D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1.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Опыты, доказывающи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 дискретное строение вещества,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фотографии молекул органических соединений.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2. Опыты по диффузии жидкостей и газов.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3. Модель броуновского движения.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4. Модель опыта Штерна.</w:t>
      </w:r>
    </w:p>
    <w:p w:rsidR="009E1787" w:rsidRPr="00EC495A" w:rsidRDefault="00F10E75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5.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Опыты, доказывающие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существование межмолекулярного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взаимодействия.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6. Модель, иллюстрирующа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я природу давления газа на стен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ки сосуда.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7. Опыты, иллюстрирующие уравнение </w:t>
      </w:r>
      <w:proofErr w:type="spellStart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Клапейрона</w:t>
      </w:r>
      <w:proofErr w:type="spellEnd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изоп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цессы</w:t>
      </w:r>
      <w:proofErr w:type="spellEnd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массы воздуха в классной комнате.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2. Исследование зависимо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 между параметрами состояния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идеального газа.</w:t>
      </w:r>
    </w:p>
    <w:p w:rsidR="009A4459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2. Основы термодинамики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Термодинамическая система. Внутренняя энергия термо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намической системы и спос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обы её изменения. Количество те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плоты и работа. Внутренняя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энергия одноатомного идеального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газа. Виды теплопередачи: теплопроводность, конвекция, излучение. Удельная теплоёмк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ость вещества. Количество тепло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ты при теплопередаче.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Понятие об адиабатном п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роцессе. Первый закон термодина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мики. Применение первог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закона термодинамики к </w:t>
      </w:r>
      <w:proofErr w:type="spellStart"/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изопро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цессам</w:t>
      </w:r>
      <w:proofErr w:type="spellEnd"/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. Графическая интерпретация работы газа.</w:t>
      </w:r>
    </w:p>
    <w:p w:rsidR="009A4459" w:rsidRDefault="009A4459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Второй закон термодина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мики. Необратимость процессов в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9A4459" w:rsidRPr="00EC495A" w:rsidRDefault="009E1787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A4459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Тепловые машины. Принципы действия тепловых машин.</w:t>
      </w:r>
    </w:p>
    <w:p w:rsidR="009E1787" w:rsidRPr="00EC495A" w:rsidRDefault="009A4459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Преобразования энергии в тепловых машинах.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КПД тепловой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машины. Цикл Карно и его КПД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Экологические проблемы тепло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энергетики.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 </w:t>
      </w:r>
      <w:r w:rsidR="009E1787" w:rsidRPr="00EC495A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дви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гатель внутреннего сгорания, быт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овой холодильник, кондици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онер.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Изменение внутренней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энергии тела при совершении ра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боты: вылет пробки и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 бутылки под действием сжатого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воздуха, нагревание эф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ира в латунной трубке путём тре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2. Изменение внутренней энергии (температу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ры) тела при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теплопередаче.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3. Опыт по адиабатному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расширению воздуха (опыт с воз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душным огнивом).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4. Модели паровой турби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ны, двигателя внутреннего сгора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ния, реактивного двигателя.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удельной теплоёмкости.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3.</w:t>
      </w:r>
      <w:r w:rsidR="00B603F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Агрегатные состояния вещества. </w:t>
      </w: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Фазовые переходы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Парообразование и конденсация. Испарение и кипение.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Абсолютная и относительная влажность воздуха.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Насы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щенный пар. Удельная теплота па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рообразования. Зависимос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ть температуры кипения от давле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 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Твёрдое тело. Кристаллич</w:t>
      </w:r>
      <w:r w:rsidR="00B603F2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еские и аморфные тела. Анизотро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пия свой</w:t>
      </w:r>
      <w:proofErr w:type="gramStart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ств кр</w:t>
      </w:r>
      <w:proofErr w:type="gramEnd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исталлов. Ж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идкие кристаллы. Современные ма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териалы. Плавление и к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ристаллизация. Удельная теплота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плавления.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Сублимация.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Уравнение теплового баланса.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9E1787" w:rsidRPr="00B603F2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ги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грометр и психрометр, калориметр, технологии получения современных материалов, в т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ом числе </w:t>
      </w:r>
      <w:proofErr w:type="spellStart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наноматериалов</w:t>
      </w:r>
      <w:proofErr w:type="spellEnd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и </w:t>
      </w:r>
      <w:proofErr w:type="spellStart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нано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технологии</w:t>
      </w:r>
      <w:proofErr w:type="spellEnd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1. Свойства насыщенных паров.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2. Кипение при пониженном давлении.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3. Способы измерения влажности.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4. Наблюдение нагревания и плав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ления кристаллического 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вещества.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5. Демонстрация кристаллов.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5C569D" w:rsidRDefault="009E1787" w:rsidP="005C569D">
      <w:pPr>
        <w:pStyle w:val="a3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C569D">
        <w:rPr>
          <w:rFonts w:eastAsiaTheme="minorHAnsi" w:cs="Times New Roman"/>
          <w:kern w:val="0"/>
          <w:sz w:val="28"/>
          <w:szCs w:val="28"/>
          <w:lang w:eastAsia="en-US" w:bidi="ar-SA"/>
        </w:rPr>
        <w:t>Измерение влажности воздуха.</w:t>
      </w:r>
    </w:p>
    <w:p w:rsidR="005C569D" w:rsidRPr="005C569D" w:rsidRDefault="005C569D" w:rsidP="005C569D">
      <w:pPr>
        <w:pStyle w:val="a3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РАЗДЕЛ 4. ЭЛЕКТРОДИНАМИКА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1. Электростатика</w:t>
      </w:r>
    </w:p>
    <w:p w:rsidR="005C569D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Электризация тел. Электр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ический заряд. Два вида электри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зарядов. Проводники, диэлектрики и полупроводники.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Закон со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хранения электрического заряда. </w:t>
      </w:r>
    </w:p>
    <w:p w:rsidR="00497658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Взаимодействие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зарядов. Закон Кулона.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Точечный электрический заряд</w:t>
      </w:r>
    </w:p>
    <w:p w:rsidR="005C569D" w:rsidRDefault="00497658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Электрическое поле.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Напряжённость электрическ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ого поля. Принцип суперпозиции.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инии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напряжённости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электрического поля.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        </w:t>
      </w:r>
    </w:p>
    <w:p w:rsidR="009E1787" w:rsidRPr="00B603F2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Работа сил электростатиче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ского поля.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Потенциал. Разность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потенциалов. Проводники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диэлектрики в электростатиче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ском поле. Диэлектрическая проницаемость.</w:t>
      </w:r>
    </w:p>
    <w:p w:rsidR="009E1787" w:rsidRPr="00B603F2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Электроёмкость. Конденсат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ор. Электроёмкость плоского кон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денсатора. Энергия заряженного конденсатора.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Технические устройства и практическое применение: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электроскоп, электрометр, э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лектростатическая защита, зазем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ление электроприборов, конд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енсатор, ксерокс, струйный прин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тер.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1. Устройство и принцип действия электрометра.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2. Взаимодействие наэлектризованных тел.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3. Электрическое поле заряженных тел.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4. Проводники в электростатическом поле.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5. Электростатическая защита.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6. Диэлектрики в электростатическом поле.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7. Зависимость электроё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мкости плоского конденсатора от 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площади пластин, расстояния между ними и диэлект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ри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ческой проницаемости.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8. Энергия заряженного конденсатора.</w:t>
      </w:r>
    </w:p>
    <w:p w:rsidR="009E1787" w:rsidRPr="00F55AD3" w:rsidRDefault="009E1787" w:rsidP="00F55AD3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b/>
          <w:bCs/>
          <w:i/>
          <w:iCs/>
          <w:kern w:val="0"/>
          <w:szCs w:val="28"/>
          <w:lang w:eastAsia="en-US"/>
        </w:rPr>
      </w:pPr>
      <w:r w:rsidRPr="00F55AD3">
        <w:rPr>
          <w:rFonts w:eastAsiaTheme="minorHAnsi"/>
          <w:b/>
          <w:bCs/>
          <w:i/>
          <w:iCs/>
          <w:kern w:val="0"/>
          <w:szCs w:val="28"/>
          <w:lang w:eastAsia="en-US"/>
        </w:rPr>
        <w:t>Ученический эксперимент, лабораторные работы</w:t>
      </w:r>
    </w:p>
    <w:p w:rsidR="009E1787" w:rsidRPr="00F55AD3" w:rsidRDefault="009E1787" w:rsidP="00035D21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bCs/>
          <w:iCs/>
          <w:kern w:val="0"/>
          <w:szCs w:val="28"/>
          <w:lang w:eastAsia="en-US"/>
        </w:rPr>
      </w:pPr>
      <w:r w:rsidRPr="00035D21">
        <w:rPr>
          <w:rFonts w:eastAsiaTheme="minorHAnsi"/>
          <w:bCs/>
          <w:iCs/>
          <w:kern w:val="0"/>
          <w:szCs w:val="28"/>
          <w:lang w:eastAsia="en-US"/>
        </w:rPr>
        <w:t>1.</w:t>
      </w:r>
      <w:r w:rsidRPr="00F55AD3">
        <w:rPr>
          <w:rFonts w:eastAsiaTheme="minorHAnsi"/>
          <w:bCs/>
          <w:iCs/>
          <w:kern w:val="0"/>
          <w:szCs w:val="28"/>
          <w:lang w:eastAsia="en-US"/>
        </w:rPr>
        <w:t>Измерение электроёмкости конденсатора.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lastRenderedPageBreak/>
        <w:t>Тема 2</w:t>
      </w:r>
      <w:r w:rsidR="00035D2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. Постоянный электрический ток. </w:t>
      </w:r>
      <w:r w:rsidRPr="00F55AD3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Токи в различных средах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ток. Условия существования элек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трического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тока. Источники тока. Сила тока. Постоянный ток.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Напряжение. Закон Ома для участка цепи.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Электрическое сопротивл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>ение. Удельное сопротивление ве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щества. Последовательное, 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>параллельное, смешанное соедине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ние проводников.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Работа электрического то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ка. Закон Джоуля — Ленца. Мощ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ность электрического тока.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ЭДС и внутреннее сопротив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ление источника тока. Закон Ома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для полной (замкнутой) электрической цепи.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Короткое замыкание.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Электронная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провод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имость твёрдых металлов. Зависи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мость сопротивления металлов от температуры. Св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ерхпрово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димость.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Электрический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ток в ва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кууме. Свойства электронных пуч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ков.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Полупроводники. Собст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венная и примесная проводимость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полупроводников. Свойства 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p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—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n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-перехода. Полупроводнико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вые приборы.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 в электролитах. Электролитическая диссоциация. Электролиз.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 в газа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х. Самостоятельный и несамостоя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тельный разряд. Молния. Плазма.</w:t>
      </w:r>
    </w:p>
    <w:p w:rsidR="007959B7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Технические устройства и практическое применение</w:t>
      </w:r>
      <w:r w:rsidR="009E1787"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: </w:t>
      </w:r>
    </w:p>
    <w:p w:rsidR="009E1787" w:rsidRPr="00F55AD3" w:rsidRDefault="007959B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ам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перметр, вольтметр, реостат,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источники тока, электронагрева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тельные приборы, электроосве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тительные приборы, термометр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сопротивления, вакуумный 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иод,  электронно-лучевая трубка,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термисторы и фоторезистор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ы, полупроводниковый диод, галь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ваника.</w:t>
      </w:r>
      <w:proofErr w:type="gramEnd"/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силы тока и напряжения.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2. Зависимость сопрот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ивления цилиндрических проводни</w:t>
      </w: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ков от длины, площади поперечного сечения и материала.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3. Смешанное соединение проводников.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4. Прямое измерение ЭДС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. Короткое замыкание гальваниче</w:t>
      </w: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ского элемента и оценка внутреннего сопротивления.</w:t>
      </w:r>
    </w:p>
    <w:p w:rsidR="009E1787" w:rsidRPr="00F55AD3" w:rsidRDefault="009E1787" w:rsidP="007959B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F55AD3">
        <w:rPr>
          <w:rFonts w:eastAsiaTheme="minorHAnsi"/>
          <w:kern w:val="0"/>
          <w:szCs w:val="28"/>
          <w:lang w:eastAsia="en-US"/>
        </w:rPr>
        <w:t>5. Зависимость сопротивления металлов от температуры.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6. Проводимость электролитов.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7. Искровой разряд и проводимость воздуха.</w:t>
      </w:r>
    </w:p>
    <w:p w:rsidR="00310836" w:rsidRPr="00F55AD3" w:rsidRDefault="00310836" w:rsidP="007959B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F55AD3">
        <w:rPr>
          <w:rFonts w:eastAsiaTheme="minorHAnsi"/>
          <w:kern w:val="0"/>
          <w:szCs w:val="28"/>
          <w:lang w:eastAsia="en-US"/>
        </w:rPr>
        <w:t>8. Односторонняя проводимость диода.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310836" w:rsidRPr="006E7DA6" w:rsidRDefault="00310836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1. Изучение смешанного соединения резисторов.</w:t>
      </w:r>
    </w:p>
    <w:p w:rsidR="00310836" w:rsidRPr="006E7DA6" w:rsidRDefault="00310836" w:rsidP="006E7DA6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6E7DA6">
        <w:rPr>
          <w:rFonts w:eastAsiaTheme="minorHAnsi"/>
          <w:kern w:val="0"/>
          <w:szCs w:val="28"/>
          <w:lang w:eastAsia="en-US"/>
        </w:rPr>
        <w:t>2. Измерение ЭДС источника тока и его внутреннего сопротивления.</w:t>
      </w:r>
    </w:p>
    <w:p w:rsidR="00310836" w:rsidRPr="006E7DA6" w:rsidRDefault="00310836" w:rsidP="006E7DA6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6E7DA6">
        <w:rPr>
          <w:rFonts w:eastAsiaTheme="minorHAnsi"/>
          <w:kern w:val="0"/>
          <w:szCs w:val="28"/>
          <w:lang w:eastAsia="en-US"/>
        </w:rPr>
        <w:t>3. Наблюдение электролиза.</w:t>
      </w:r>
    </w:p>
    <w:p w:rsidR="00310836" w:rsidRPr="006E7DA6" w:rsidRDefault="00310836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6E7DA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МЕЖПРЕДМЕТНЫЕ СВЯЗИ</w:t>
      </w:r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Изучение к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урса физики базового уровня в 11 классе осу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ществляется с учётом с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одержательных </w:t>
      </w:r>
      <w:proofErr w:type="spellStart"/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межпредметных</w:t>
      </w:r>
      <w:proofErr w:type="spellEnd"/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свя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зей с курсами математик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и, биологии, химии, географии и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технологии.</w:t>
      </w:r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lastRenderedPageBreak/>
        <w:t xml:space="preserve">         </w:t>
      </w:r>
      <w:proofErr w:type="spellStart"/>
      <w:proofErr w:type="gramStart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Межпредметные</w:t>
      </w:r>
      <w:proofErr w:type="spellEnd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понятия, с</w:t>
      </w:r>
      <w:r w:rsid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вязанные с изучением </w:t>
      </w:r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методов научного познания: 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явление, научный факт, гипо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теза, физическая величина, з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акон, теория, наблюдение, экспе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римент, моделирование, модель, измерение.</w:t>
      </w:r>
      <w:proofErr w:type="gramEnd"/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</w:t>
      </w:r>
      <w:proofErr w:type="gramStart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Математика: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реше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ние системы уравнений; линейная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функция, парабола, гипербола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, их графики и свойства; триго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нометрические функции синус, косинус, тангенс, котангенс;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основное тригонометрическо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е тождество; вектора и их проек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ции на оси координат, сложение векторов.</w:t>
      </w:r>
      <w:proofErr w:type="gramEnd"/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Биология: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механическо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е движение в живой природе, диф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фузия, осмос, теплообмен ж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ивых организмов (виды теплопере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дачи, тепловое равновесие)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электрические явления в живой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Химия: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дискретное стр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оение вещества, строение атома,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моль вещества, молярная м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асса, тепловые свойства твёрдых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тел, жидкостей и газов, электрич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еские свойства металлов,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гальваника.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География: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влажность 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воздуха, ветры, барометр, термо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метр.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Технология: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преобразо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вание движений с использованием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механизмов, учёт трения в 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технике, подшипники, использова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ние закона сохранения импульса в технике (водом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ёт и т. п.),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двигатель внутреннего сгоран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ия, паровая турбина, бытовой хо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лодильник, кондиционер, технологии получения современных</w:t>
      </w:r>
    </w:p>
    <w:p w:rsidR="00310836" w:rsidRDefault="00310836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proofErr w:type="gramStart"/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материалов, в том числе, </w:t>
      </w:r>
      <w:proofErr w:type="spellStart"/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аноматериалов</w:t>
      </w:r>
      <w:proofErr w:type="spellEnd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proofErr w:type="spellStart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нанотехнологии</w:t>
      </w:r>
      <w:proofErr w:type="spellEnd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электростатическая защита, 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заземление электроприборов, ксе</w:t>
      </w:r>
      <w:r w:rsidRPr="002A5F5B">
        <w:rPr>
          <w:rFonts w:eastAsiaTheme="minorHAnsi" w:cs="Times New Roman"/>
          <w:kern w:val="0"/>
          <w:sz w:val="28"/>
          <w:szCs w:val="28"/>
          <w:lang w:eastAsia="en-US"/>
        </w:rPr>
        <w:t>рокс, струйный принтер, электронагревательные приборы, электроосветительные приборы, гальваника</w:t>
      </w:r>
      <w:r w:rsidR="00BE1AFE">
        <w:rPr>
          <w:rFonts w:eastAsiaTheme="minorHAnsi" w:cs="Times New Roman"/>
          <w:kern w:val="0"/>
          <w:sz w:val="28"/>
          <w:szCs w:val="28"/>
          <w:lang w:eastAsia="en-US"/>
        </w:rPr>
        <w:t>.</w:t>
      </w:r>
      <w:proofErr w:type="gramEnd"/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310836" w:rsidRDefault="00310836" w:rsidP="00723DA7">
      <w:pPr>
        <w:pStyle w:val="Standard"/>
        <w:tabs>
          <w:tab w:val="left" w:pos="7005"/>
        </w:tabs>
        <w:spacing w:before="100" w:after="100" w:line="240" w:lineRule="auto"/>
        <w:jc w:val="center"/>
        <w:rPr>
          <w:rFonts w:eastAsiaTheme="minorHAnsi"/>
          <w:b/>
          <w:kern w:val="0"/>
          <w:sz w:val="24"/>
          <w:szCs w:val="24"/>
          <w:lang w:eastAsia="en-US"/>
        </w:rPr>
      </w:pPr>
      <w:r>
        <w:rPr>
          <w:rFonts w:eastAsiaTheme="minorHAnsi"/>
          <w:b/>
          <w:kern w:val="0"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8"/>
        <w:tblW w:w="10597" w:type="dxa"/>
        <w:tblInd w:w="-1026" w:type="dxa"/>
        <w:tblLook w:val="04A0" w:firstRow="1" w:lastRow="0" w:firstColumn="1" w:lastColumn="0" w:noHBand="0" w:noVBand="1"/>
      </w:tblPr>
      <w:tblGrid>
        <w:gridCol w:w="563"/>
        <w:gridCol w:w="1989"/>
        <w:gridCol w:w="2650"/>
        <w:gridCol w:w="2979"/>
        <w:gridCol w:w="2416"/>
      </w:tblGrid>
      <w:tr w:rsidR="009E0F71" w:rsidTr="009E0F71">
        <w:tc>
          <w:tcPr>
            <w:tcW w:w="565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37" w:type="dxa"/>
          </w:tcPr>
          <w:p w:rsidR="009E0F71" w:rsidRPr="00FF5DCB" w:rsidRDefault="009E0F71" w:rsidP="009E0F71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Тематические блоки, темы</w:t>
            </w:r>
          </w:p>
        </w:tc>
        <w:tc>
          <w:tcPr>
            <w:tcW w:w="2768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Основное программное содержание</w:t>
            </w:r>
          </w:p>
        </w:tc>
        <w:tc>
          <w:tcPr>
            <w:tcW w:w="3229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98" w:type="dxa"/>
          </w:tcPr>
          <w:p w:rsidR="009E0F71" w:rsidRDefault="00AC3A9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ЭОР</w:t>
            </w:r>
          </w:p>
        </w:tc>
      </w:tr>
      <w:tr w:rsidR="009E0F71" w:rsidTr="000C3FB0">
        <w:tc>
          <w:tcPr>
            <w:tcW w:w="10597" w:type="dxa"/>
            <w:gridSpan w:val="5"/>
          </w:tcPr>
          <w:p w:rsidR="009E0F71" w:rsidRPr="009E0F71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  <w:t>Раздел 1. Научный метод познания природы 7ч.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37" w:type="dxa"/>
          </w:tcPr>
          <w:p w:rsidR="009E0F71" w:rsidRPr="002307E9" w:rsidRDefault="009E0F71" w:rsidP="00FF5D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2307E9">
              <w:rPr>
                <w:rFonts w:eastAsiaTheme="minorHAnsi" w:cs="Times New Roman"/>
                <w:b/>
                <w:kern w:val="0"/>
                <w:lang w:eastAsia="en-US" w:bidi="ar-SA"/>
              </w:rPr>
              <w:t>Физика и методы</w:t>
            </w:r>
          </w:p>
          <w:p w:rsidR="009E0F71" w:rsidRPr="002307E9" w:rsidRDefault="009E0F71" w:rsidP="00FF5D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2307E9">
              <w:rPr>
                <w:rFonts w:eastAsiaTheme="minorHAnsi" w:cs="Times New Roman"/>
                <w:b/>
                <w:kern w:val="0"/>
                <w:lang w:eastAsia="en-US" w:bidi="ar-SA"/>
              </w:rPr>
              <w:t>научного познания</w:t>
            </w:r>
          </w:p>
          <w:p w:rsidR="009E0F71" w:rsidRPr="002307E9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(7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Физика — наука о природе. 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Научные мет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оды познания окружающего мира.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Роль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экспери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мента и теории в процессе позна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ния природы. Эксперимент в физике.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Моделирование физических явлений 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проц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ессов.          Научные гипотезы.        Физиче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ские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законы и теории. Границы приме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нимости физических законов. 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Принцип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соответствия.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Роль 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место физики в формировании со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временной научной картины мира, в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практической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>деятельности людей</w:t>
            </w:r>
          </w:p>
        </w:tc>
        <w:tc>
          <w:tcPr>
            <w:tcW w:w="3229" w:type="dxa"/>
          </w:tcPr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в 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руппе по подготовке коротких со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общений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о роли и месте физики в практи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ческой деятельности людей.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Освоени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основных приёмов работы с циф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ровой лабораторией по физике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9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0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4A4A9C" w:rsidTr="000C3FB0">
        <w:tc>
          <w:tcPr>
            <w:tcW w:w="10597" w:type="dxa"/>
            <w:gridSpan w:val="5"/>
          </w:tcPr>
          <w:p w:rsidR="004A4A9C" w:rsidRPr="004A4A9C" w:rsidRDefault="004A4A9C" w:rsidP="007521A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4A9C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здел 2. Механика </w:t>
            </w:r>
            <w:r w:rsidR="007521A1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41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ч.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37" w:type="dxa"/>
          </w:tcPr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Кинематика  (13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Ме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ханическое движение. Относитель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ность механического движения. 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Система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 xml:space="preserve"> отсчёта. 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>Траектория.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Пер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емещение, скорость (средняя ско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рость, мгновенная скорость) и ускорение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материа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льной точки, их проекции на оси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систе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мы координат. Сложение перемеще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ний и сложение скоростей.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Равномерное и равноускоренное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прямолинейное движение. Графики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ависимости координат, скорости,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ускорен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и пути материальной точки от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времени.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Свобод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ное падение. Ускорение свободно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го падения.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Графики зависимости координат, скорости и ускорения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материальной точки от времени.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Крив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олинейное движение. Движение 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териа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льной точки по окружности. Угло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вая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линейная скорость. Период и ча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стота. Центростремительное ускорение</w:t>
            </w:r>
          </w:p>
        </w:tc>
        <w:tc>
          <w:tcPr>
            <w:tcW w:w="3229" w:type="dxa"/>
          </w:tcPr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мгно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венной скорости неравномерного движ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ения, исследование соотношения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между путями, пройденными телом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</w:t>
            </w:r>
            <w:proofErr w:type="gramEnd"/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ледовательные равные промежутки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време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 при равноускоренном движении.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змерени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ускорения движения шарика 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вязкой жидкости.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спидо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метр, 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епные и ременные передачи движения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и ус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ловий их безопасного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 повседневной жизни.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расчётных зад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 формул кинематики.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Постро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и анализ графиков зависимо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стей кинематических величин от времени.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пытах и окружающей жизни: равно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мерное и равноускоренное прямолинейное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движени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е, свободное падение тел, 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по окружности.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Описание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механического движения с исполь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зованием физических величин: координата,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путь, перемещение, скорость, ускорение.</w:t>
            </w:r>
          </w:p>
          <w:p w:rsidR="009E0F71" w:rsidRPr="0099602A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группах при планировании, прове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дении и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нтерпретации результатов опытов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и анализе дополнительных источников информации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1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2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837" w:type="dxa"/>
          </w:tcPr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Динамика    </w:t>
            </w:r>
          </w:p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(13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Принцип относительности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Галилея.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Пер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вый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закон Ньютона. Инерциальные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стемы отсчёта.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Масс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тела. Сила. Принцип суперпози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ции сил. 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Второй закон Ньюто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на для 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териальной точки.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Третий закон Ньюто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 для материальных точек.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Закон всемирного тяготения.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Сила тяже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сти. 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ервая космическая скорость.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упругости. Закон Гука.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Вес тела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Трение. Виды трения (покоя, скольжения, качения).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ения. Сухое трение. Сила трения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скольжения и сила трения покоя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Коэф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фициент трения.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сопротивления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при</w:t>
            </w:r>
            <w:proofErr w:type="gramEnd"/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движении</w:t>
            </w:r>
            <w:proofErr w:type="gram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тела в жидкости или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газе.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упательное и вращательное движение абсолютно твёрдого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тела.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Мом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ент силы относительно оси враще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ния. Плечо силы. </w:t>
            </w:r>
          </w:p>
          <w:p w:rsidR="009E0F71" w:rsidRPr="0099602A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/>
              </w:rPr>
              <w:t>Условия равновесия твёрдого тела</w:t>
            </w:r>
          </w:p>
        </w:tc>
        <w:tc>
          <w:tcPr>
            <w:tcW w:w="3229" w:type="dxa"/>
          </w:tcPr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Проведение эксперимент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а: исследование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зависи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мости силы упругости от деформа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ции пруж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ины и резинового образца; изуче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движ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ения бруска по наклонной плоско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сти под действием нескольких сил;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иссле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дование ус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ловий равновесия твёрдого тела,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имеющего ось вращения.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обенностей равномерного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равноу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скоренного прямолинейного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ния, своб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одного падения тел, движения по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окружн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ости на основе законов Ньютона,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закона всемирного тяготения.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еских устройств, таких как: под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шипники.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ние движения искусственных спут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ников.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 законов и формул динамики.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опытах и окружающей жизни: инер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ция, взаимодействие тел.</w:t>
            </w:r>
          </w:p>
          <w:p w:rsidR="009E0F71" w:rsidRPr="00A07633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ованием законов и принципов: 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кон всемирн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ого тяготения, I, II и III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 Нью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тона, принцип суперпозиции сил,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принцип равноправности инерциальных систем отсчёта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3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4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1837" w:type="dxa"/>
          </w:tcPr>
          <w:p w:rsidR="007521A1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Закон</w:t>
            </w:r>
            <w:r w:rsidR="007521A1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ы сохранения в механике     </w:t>
            </w:r>
          </w:p>
          <w:p w:rsidR="009E0F71" w:rsidRPr="002307E9" w:rsidRDefault="007521A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(15</w:t>
            </w:r>
            <w:r w:rsidR="009E0F71"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ч.) </w:t>
            </w:r>
          </w:p>
        </w:tc>
        <w:tc>
          <w:tcPr>
            <w:tcW w:w="2768" w:type="dxa"/>
          </w:tcPr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Импуль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 материальной точки (тела),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стемы материальных точек. 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Импульс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лы и изменение импульса тела.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со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хран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ения импульса. Реактивное 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силы. Мощность силы.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Кинети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ческая энергия материальной точ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ки.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Теорема об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изменении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кинетической энергии.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Потен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циальная энергия. Потенциальная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энерг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упруго деформированной пружи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ны. Потенциальная энергия тела вблизи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поверхности Земли.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Потенциальные и 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непотенциальные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лы. 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зь работы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непотенциальных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сил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нием механической энергии систе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мы тел.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Закон сохранения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механической</w:t>
            </w:r>
            <w:proofErr w:type="gramEnd"/>
          </w:p>
          <w:p w:rsidR="009E0F71" w:rsidRPr="00A07633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энергии.                                   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Упругие и неупругие столкновения</w:t>
            </w:r>
          </w:p>
        </w:tc>
        <w:tc>
          <w:tcPr>
            <w:tcW w:w="3229" w:type="dxa"/>
          </w:tcPr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эксперимента: измерение им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пульса тела, брошенного горизонтально;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исследо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вание соотношения работы силы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изменением механической энергии тела.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расчётных зада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ческой моделью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основных законов и формул динамики и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законов сохранения.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изученные в разделе «Механика» законы,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закономерности и физические явления.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Описание механического движени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я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ользованием физических величин: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импульс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тела, кинетическая энергия,        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тенциал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ьная энергия, механическая рабо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та, механическая мощность.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использова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нием закона сохранения механической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энергии, закона сохранения импульса.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ских устройств, таких как: водо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мёт, копёр, пружинный пистолет.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движения ракет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ые физические величины и законы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механики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Использов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ание при подготовке сообщений 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нении законов механики современ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нформационных технологий для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иска, структурирования, интерпретации и</w:t>
            </w:r>
          </w:p>
          <w:p w:rsidR="009E0F71" w:rsidRPr="00A07633" w:rsidRDefault="009E0F71" w:rsidP="004A4A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предст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авления информации, критический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анализ получаемой информации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5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6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744800" w:rsidTr="000C3FB0">
        <w:tc>
          <w:tcPr>
            <w:tcW w:w="10597" w:type="dxa"/>
            <w:gridSpan w:val="5"/>
          </w:tcPr>
          <w:p w:rsidR="00744800" w:rsidRPr="00744800" w:rsidRDefault="00831103" w:rsidP="007448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Раздел 3. Молекулярная физика 29</w:t>
            </w:r>
            <w:r w:rsidR="00744800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часов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B96C75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837" w:type="dxa"/>
          </w:tcPr>
          <w:p w:rsidR="00831103" w:rsidRDefault="009E0F71" w:rsidP="00A07633">
            <w:pPr>
              <w:pStyle w:val="Standard"/>
              <w:tabs>
                <w:tab w:val="left" w:pos="7005"/>
              </w:tabs>
              <w:spacing w:before="100" w:after="100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молекулярно</w:t>
            </w:r>
            <w:proofErr w:type="spellEnd"/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</w:t>
            </w:r>
            <w:r w:rsid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- </w:t>
            </w: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кинетической теории    </w:t>
            </w:r>
            <w:r w:rsid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    </w:t>
            </w:r>
          </w:p>
          <w:p w:rsidR="009E0F71" w:rsidRPr="00B96C75" w:rsidRDefault="00B96C75" w:rsidP="00A07633">
            <w:pPr>
              <w:pStyle w:val="Standard"/>
              <w:tabs>
                <w:tab w:val="left" w:pos="7005"/>
              </w:tabs>
              <w:spacing w:before="100" w:after="100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</w:t>
            </w:r>
            <w:r w:rsidR="00831103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(12</w:t>
            </w:r>
            <w:r w:rsidR="009E0F71"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ч.) </w:t>
            </w:r>
          </w:p>
        </w:tc>
        <w:tc>
          <w:tcPr>
            <w:tcW w:w="2768" w:type="dxa"/>
          </w:tcPr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Осно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вные положения молекулярно-кине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тической теории. Броуновское движение.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Диф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фузия.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Характер движения и взаи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ействия частиц вещества. Модели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строения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газов, жидкостей и твёрдых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тел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 объясн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свойств вещества на основе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этих моделей.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Масса молекул. Количе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ство вещества.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Постоянная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Авогадро.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ое равновесие. Температура и её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измерение. Шкала температур Цельсия.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Модель идеального газа.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Основное урав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нение молекулярно-кинетической теории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идеального газа. 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Абсолютная температу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как мера средней кинетической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энергии теплового движения частиц газа.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Га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зовы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законы. Уравнение Менделеева—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Клапейрона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. 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 Дальтона.</w:t>
            </w:r>
          </w:p>
          <w:p w:rsidR="009E0F71" w:rsidRPr="007707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Изопроц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ессы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 идеальном газе с постоян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ным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количеством вещества: изотерма,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изохора, изобара</w:t>
            </w:r>
          </w:p>
        </w:tc>
        <w:tc>
          <w:tcPr>
            <w:tcW w:w="3229" w:type="dxa"/>
          </w:tcPr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Проведение экспери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мента: измерение мас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сы воздух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в классной комнате;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исследова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зави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симости между параметрами состо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яния идеального газа.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ъяснение основных принципов дей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ствий 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хнических устройств,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таких как: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тр и барометр; и условий их без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опасного использования в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повседневной</w:t>
            </w:r>
            <w:proofErr w:type="gramEnd"/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пытах и окружающей жизни: диффу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зия, броуновское движение.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тепловых явлений с 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нием физических величин: давление газа,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темпера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тура, средняя кинетическая энер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гия хаот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ического движения молекул, сред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няя 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квадратическая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скорость молекул.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использованием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молекулярно-кинетической</w:t>
            </w:r>
            <w:proofErr w:type="gramEnd"/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теории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строения вещества, газовых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нов, связи средней кинетической энергии теплового движения молекул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абсолютной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температурой.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кой моделью с использованием основных положений МКТ, законов и формул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молекулярной физики.</w:t>
            </w:r>
          </w:p>
          <w:p w:rsidR="009E0F71" w:rsidRPr="007707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группах при планировании, прове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дении и интерпретации результатов опы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тов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 анали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зе дополнительных источников ин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7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8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837" w:type="dxa"/>
          </w:tcPr>
          <w:p w:rsidR="009E0F71" w:rsidRPr="00CA78AE" w:rsidRDefault="009E0F71" w:rsidP="004137A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Основы </w:t>
            </w:r>
            <w:r w:rsidR="008F2078">
              <w:rPr>
                <w:rFonts w:eastAsiaTheme="minorHAnsi"/>
                <w:b/>
                <w:kern w:val="0"/>
                <w:lang w:eastAsia="en-US"/>
              </w:rPr>
              <w:t>термодинамики (8</w:t>
            </w:r>
            <w:r w:rsidRPr="00CA78AE">
              <w:rPr>
                <w:rFonts w:eastAsiaTheme="minorHAnsi"/>
                <w:b/>
                <w:kern w:val="0"/>
                <w:lang w:eastAsia="en-US"/>
              </w:rPr>
              <w:t xml:space="preserve"> ч.)</w:t>
            </w:r>
          </w:p>
        </w:tc>
        <w:tc>
          <w:tcPr>
            <w:tcW w:w="2768" w:type="dxa"/>
          </w:tcPr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инамическая система. Внутренняя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энергия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термодинамической системы и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способы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её изменения.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Количество тепло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ты и 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абота. Внутренняя энергия одноа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томного идеального газа.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Виды теплопе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редачи: теплопроводность, конвекция,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излучение.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Удельная теплоёмкость веще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ства. 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оличество теплоты при теплопере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даче.</w:t>
            </w:r>
          </w:p>
          <w:p w:rsidR="009E0F71" w:rsidRDefault="009E0F71" w:rsidP="008923C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Понят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об адиабатном процессе. Пер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вый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закон термодинамики. Применение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первог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 закона термодинамики к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изопро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цессам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/>
              </w:rPr>
              <w:t>. Графическая интерпретация работы газа.</w:t>
            </w:r>
            <w:r>
              <w:rPr>
                <w:rFonts w:eastAsiaTheme="minorHAnsi" w:cs="Times New Roman"/>
                <w:kern w:val="0"/>
                <w:lang w:eastAsia="en-US"/>
              </w:rPr>
              <w:t xml:space="preserve">   </w:t>
            </w:r>
          </w:p>
          <w:p w:rsidR="009E0F71" w:rsidRDefault="009E0F71" w:rsidP="008923C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Второ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й закон термодинамики. Необрати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мость процессов в природе.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ловые машины. Принципы действия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овых машин. Преобразования энер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гии в тепловых машинах. КПД тепловой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машины. Цикл Карно и его КПД.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вые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двига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тели. Экологические проблемы 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те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плоэнергетики</w:t>
            </w:r>
          </w:p>
        </w:tc>
        <w:tc>
          <w:tcPr>
            <w:tcW w:w="3229" w:type="dxa"/>
          </w:tcPr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ученического эксперимента: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удельной теплоёмкости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ства.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двига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тель внутреннего сгорания, бытовой хол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дильник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, кондиционер; и условий их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без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опасно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го использования в повседневной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изученных свойств тел и тепло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вых явлений с использованием физических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величин: 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авление газа, температура, коли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чество теплоты, внутренняя энергия, рабо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та газа.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Решен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расчётных задач с явно задан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фи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зической моделью с использовани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ем 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новных законов и формул термоди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намики.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ые в разделе «Молекулярная физи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ка и 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ермодинамика» законы, закономер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ности и физические явления.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в группах при анализе дополни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тельных источников информации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9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0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837" w:type="dxa"/>
          </w:tcPr>
          <w:p w:rsidR="009E0F71" w:rsidRPr="00CA78AE" w:rsidRDefault="009E0F71" w:rsidP="001A6E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Агрегатные</w:t>
            </w:r>
          </w:p>
          <w:p w:rsidR="009E0F71" w:rsidRPr="00CA78AE" w:rsidRDefault="009E0F71" w:rsidP="001A6E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состояния</w:t>
            </w:r>
          </w:p>
          <w:p w:rsidR="00CA78AE" w:rsidRDefault="009E0F71" w:rsidP="000010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вещества. Фазовые переходы        </w:t>
            </w:r>
          </w:p>
          <w:p w:rsidR="009E0F71" w:rsidRPr="00CA78AE" w:rsidRDefault="009464B1" w:rsidP="000010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(9</w:t>
            </w:r>
            <w:r w:rsidR="009E0F71"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ч.)</w:t>
            </w:r>
          </w:p>
        </w:tc>
        <w:tc>
          <w:tcPr>
            <w:tcW w:w="2768" w:type="dxa"/>
          </w:tcPr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Парооб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разование и конденсация. Испаре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кипение. Абсолютная и относительная влажность воздуха. На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сыще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нный пар.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Удельная теплота паро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образования.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Зависимость температуры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кипения от давления.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Твёрдое тело.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Кристаллические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 аморф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ные тела.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Анизотропия свой</w:t>
            </w: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ств кр</w:t>
            </w:r>
            <w:proofErr w:type="gramEnd"/>
            <w:r>
              <w:rPr>
                <w:rFonts w:eastAsiaTheme="minorHAnsi" w:cs="Times New Roman"/>
                <w:kern w:val="0"/>
                <w:lang w:eastAsia="en-US" w:bidi="ar-SA"/>
              </w:rPr>
              <w:t>истал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лов. Жидкие кристаллы. 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Современные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ериалы. Плавление и кристаллиза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ия. Удельная теплота плавления. Сублимация.                     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Уравнение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теплового баланса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229" w:type="dxa"/>
          </w:tcPr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влаж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ности воздуха.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основных 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гигро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метр и пс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ихрометр, калориметр; и условий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их безопа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сного использования в повседнев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жизни.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Описан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принципов получения современ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мате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риалов, в том числе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наноматериа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лов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расчётных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ческой моделью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уравнения теплового баланса.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законы, закономерности и физи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ческие явления по теме.</w:t>
            </w:r>
          </w:p>
          <w:p w:rsidR="009E0F7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ных опытах и окружающей жизни: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деформация твёрдых тел, 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гревание и 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ох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лаждение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тел, изменение агрегатных состо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яний вещ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ества и объяснение их на основе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законов и формул молекулярной физики.</w:t>
            </w:r>
          </w:p>
          <w:p w:rsidR="009E0F7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ьзование информационных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гий для поиска, структурирования, </w:t>
            </w:r>
          </w:p>
          <w:p w:rsidR="009E0F71" w:rsidRPr="000010DA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ретации и представления информа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ции при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подготовке сообщений о приме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 законов молекулярной физики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термодинамики в технике и технологиях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1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2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744800" w:rsidTr="000C3FB0">
        <w:tc>
          <w:tcPr>
            <w:tcW w:w="10597" w:type="dxa"/>
            <w:gridSpan w:val="5"/>
          </w:tcPr>
          <w:p w:rsidR="00744800" w:rsidRPr="00744800" w:rsidRDefault="00744800" w:rsidP="007448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44800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Ра</w:t>
            </w:r>
            <w:r w:rsidR="00F23A6C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здел 4. Электродинамика 21 час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837" w:type="dxa"/>
          </w:tcPr>
          <w:p w:rsidR="009E0F71" w:rsidRPr="00CA78AE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Электростатика  (10 ч.)</w:t>
            </w:r>
          </w:p>
        </w:tc>
        <w:tc>
          <w:tcPr>
            <w:tcW w:w="2768" w:type="dxa"/>
          </w:tcPr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Электризация тел.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Электрический 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ряд. Два вида электрических зарядов.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одники, диэлектрики и полупрово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дники.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сохранения электрического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заряда.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Взаимодействие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зарядов.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Закон Кулона.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Точечный электрический заряд.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ектрическое поле. Напряжённость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электрического поля. 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Принцип суперпо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зиции.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инии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напряжённости электрического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поля.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 сил электростатического поля.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Потенциал. Разность потенциалов.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Проводники и диэлектрики в электростатичес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ком поле. Диэлектрическая прони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цаемость.</w:t>
            </w:r>
          </w:p>
          <w:p w:rsidR="009E0F71" w:rsidRPr="000010DA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роёмкость. Конденсатор. Электро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ёмкость плоского конденсатора.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Энергия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заряженного конденсатора</w:t>
            </w:r>
          </w:p>
        </w:tc>
        <w:tc>
          <w:tcPr>
            <w:tcW w:w="3229" w:type="dxa"/>
          </w:tcPr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троёмкости конденсатора.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основных принципов 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ских устройств и технологий, та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ких как: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электроскоп, электрометр,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тростат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ическая защита, заземление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троприбор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ов,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конденсатор, ксерокс, струйный принтер; и условий их безопасного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применения в практической жизни.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ных задач с явно задан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фи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зической моделью с использовани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ем основных законов и формул электро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статики.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законы, закономерности и физические явления по теме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«Электростатика».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Распознавание физических явлений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опытах и окружающей жизни: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тризация тел, взаимодействие зарядов; и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их на основе законов и формул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электростатики.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ие изученных свойств вещества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ческих явлений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физических величин: электрический заряд,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напряж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ённость электрического поля,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тенциал, разность потенциалов, электроёмкость.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использованием физических законов: закон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сохранен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электрического заряда, закон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Кулона.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в группах при анализе дополнит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источников информации и подготовке</w:t>
            </w:r>
          </w:p>
          <w:p w:rsidR="009E0F71" w:rsidRPr="00F63BE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сообщен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ий о проявлении законов электрос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татики в окружающей жизни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и применении их в технике.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3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B904F6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Cs w:val="28"/>
                <w:lang w:val="en-US" w:eastAsia="en-US"/>
              </w:rPr>
            </w:pPr>
            <w:hyperlink r:id="rId24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>
              <w:rPr>
                <w:rFonts w:eastAsiaTheme="minorHAnsi"/>
                <w:color w:val="010202"/>
                <w:kern w:val="0"/>
                <w:szCs w:val="28"/>
                <w:lang w:val="en-US" w:eastAsia="en-US"/>
              </w:rPr>
              <w:t>/</w:t>
            </w:r>
          </w:p>
          <w:p w:rsidR="009E0F71" w:rsidRPr="00AC3A9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837" w:type="dxa"/>
          </w:tcPr>
          <w:p w:rsidR="009E0F71" w:rsidRPr="00CA78AE" w:rsidRDefault="009E0F71" w:rsidP="0061267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Постоянный</w:t>
            </w:r>
          </w:p>
          <w:p w:rsidR="009E0F71" w:rsidRPr="00CA78AE" w:rsidRDefault="008D01C7" w:rsidP="00E751A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электрический ток.            </w:t>
            </w:r>
            <w:r w:rsidR="009E0F71"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Токи в различных</w:t>
            </w:r>
            <w:r w:rsidR="00F23A6C">
              <w:rPr>
                <w:rFonts w:eastAsiaTheme="minorHAnsi" w:cs="Times New Roman"/>
                <w:b/>
                <w:kern w:val="0"/>
                <w:lang w:eastAsia="en-US"/>
              </w:rPr>
              <w:t xml:space="preserve"> средах. (11</w:t>
            </w:r>
            <w:r w:rsidR="009E0F71" w:rsidRPr="00CA78AE">
              <w:rPr>
                <w:rFonts w:eastAsiaTheme="minorHAnsi" w:cs="Times New Roman"/>
                <w:b/>
                <w:kern w:val="0"/>
                <w:lang w:eastAsia="en-US"/>
              </w:rPr>
              <w:t xml:space="preserve"> ч.)</w:t>
            </w:r>
          </w:p>
        </w:tc>
        <w:tc>
          <w:tcPr>
            <w:tcW w:w="2768" w:type="dxa"/>
          </w:tcPr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ический ток. Условия существова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ния электрического тока.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Источники 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ка. Сила тока.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Постоянный ток.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Напряжение. Закон Ома для участка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цепи.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ическое сопротивление. Удельное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сопрот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ивление вещества. Последователь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ное,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параллельное, смешанное соедине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проводников.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электрического тока.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Джо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уля —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Ленца. Мощность электрического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ЭДС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внутреннее сопротивление источ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ника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тока. Закон Ома для полной (зам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кнутой) электрической цепи.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Короткое замыкание.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Электронная проводимость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твёрдых метал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лов.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исимость сопротивления металлов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от температуры. Сверхпроводимость.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ический ток в вакууме. Свойства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электронных пучков.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Полупроводники.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Собственная и примес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ная проводимость полупроводников.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Свойства </w:t>
            </w:r>
            <w:r w:rsidRPr="00612677">
              <w:rPr>
                <w:rFonts w:eastAsiaTheme="minorHAnsi" w:cs="Times New Roman"/>
                <w:i/>
                <w:iCs/>
                <w:kern w:val="0"/>
                <w:lang w:eastAsia="en-US" w:bidi="ar-SA"/>
              </w:rPr>
              <w:t>p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—</w:t>
            </w:r>
            <w:r w:rsidRPr="00612677">
              <w:rPr>
                <w:rFonts w:eastAsiaTheme="minorHAnsi" w:cs="Times New Roman"/>
                <w:i/>
                <w:iCs/>
                <w:kern w:val="0"/>
                <w:lang w:eastAsia="en-US" w:bidi="ar-SA"/>
              </w:rPr>
              <w:t>n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-перехода. Полупроводни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ковые приборы.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 ток в электролитах.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Элек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тролитическая диссоциация.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тролиз.</w:t>
            </w:r>
          </w:p>
          <w:p w:rsidR="009E0F71" w:rsidRPr="00E751A4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 ток в газах. Самост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ятельный и несамостоятельный разряд.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Молния. Плазма</w:t>
            </w:r>
          </w:p>
        </w:tc>
        <w:tc>
          <w:tcPr>
            <w:tcW w:w="3229" w:type="dxa"/>
          </w:tcPr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эксперимента: изучение сме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шанног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 соединения резисторов;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измере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ЭДС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источника тока и его внутренне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го сопротивления; наблюдение электро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лиза.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ъяснение основных принципов дей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ствия технических устройств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гий, 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аких как: амперметр, вольтметр,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реостат,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источники тока, электронагрева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тельные приборы, электроосветительные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приборы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, термометр сопротивления, ваку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умный диод, электронно-лучевая трубка,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термис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торы и фоторезисторы, полупрово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дниковый диод, гальваника; и условий их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безопа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сного применения в практической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законов и формул темы «Постоян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ный электрический ток».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познавание физических явлений 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учебных опытах и окружающей жизни: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ическая проводимость, тепловое,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световое,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химическое, магнитное действия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электрических явлений и процессов в цепя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х постоянного тока с 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нием законов: закон Ома, закономерности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последовательног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 и параллельного соеди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нения проводников, закон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Джоуля—Ленца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/>
              </w:rPr>
              <w:lastRenderedPageBreak/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изученных свойств веществ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ческих явлений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физических величин: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за-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ряд, 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ила тока, электрическое напряже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ние, э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лектрическое сопротивление, раз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ность потенциалов, ЭДС, работа тока,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мощность 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ьзование информационных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гий для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поиска, структурирования, интер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претации и представления информации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</w:t>
            </w:r>
            <w:proofErr w:type="gramEnd"/>
          </w:p>
          <w:p w:rsidR="009E0F71" w:rsidRPr="00E751A4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подгото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вке сообщений о применении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 постоянного тока в технике и техноло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гиях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745A23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5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745A23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6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Tr="009E0F71">
        <w:tc>
          <w:tcPr>
            <w:tcW w:w="2402" w:type="dxa"/>
            <w:gridSpan w:val="2"/>
          </w:tcPr>
          <w:p w:rsidR="009E0F71" w:rsidRPr="008A48F4" w:rsidRDefault="00D47693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 xml:space="preserve">Итого </w:t>
            </w:r>
            <w:r w:rsidR="00007EFB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98</w:t>
            </w: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768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04CF2" w:rsidRDefault="00C04CF2" w:rsidP="00C04CF2">
      <w:pPr>
        <w:pStyle w:val="Standard"/>
        <w:pageBreakBefore/>
        <w:spacing w:before="100" w:after="100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 – тематическое планирование.</w:t>
      </w:r>
    </w:p>
    <w:tbl>
      <w:tblPr>
        <w:tblW w:w="1301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6521"/>
        <w:gridCol w:w="717"/>
        <w:gridCol w:w="1267"/>
        <w:gridCol w:w="1831"/>
        <w:gridCol w:w="1264"/>
      </w:tblGrid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Раздел, тема урока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Кол час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Дата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I. Полугодие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425E75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A41EA3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Раздел 1.  Научный метод познания природы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Физика - наука о природе. Научные  методы познания окружающего мира и методы исследования физических явлений.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Эксперимент и теория в процессе познания природы.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Физические величины и их единицы. Погрешности измерений физических величин. Оценка границ погрешностей и представление их при построении графиков.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Научные гипотезы.  Модели физических явлений.   Моделирование явлений  и объектов.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Физические законы и теории. Границы применимости физических законов.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EB50F0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EB50F0">
              <w:rPr>
                <w:kern w:val="0"/>
                <w:szCs w:val="28"/>
                <w:lang w:eastAsia="en-US"/>
              </w:rPr>
              <w:t>.</w:t>
            </w:r>
            <w:r w:rsidR="00977B63">
              <w:rPr>
                <w:kern w:val="0"/>
                <w:szCs w:val="28"/>
                <w:lang w:eastAsia="en-US"/>
              </w:rPr>
              <w:t>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Физическая картина мира.</w:t>
            </w:r>
            <w:r w:rsidR="002948B9">
              <w:rPr>
                <w:rFonts w:cs="Times New Roman"/>
                <w:sz w:val="28"/>
                <w:szCs w:val="28"/>
              </w:rPr>
              <w:t xml:space="preserve"> Открытия в физике - основа прогресса в технике.  Физика и мир, в котором мы живём.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134381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</w:t>
            </w:r>
            <w:r w:rsidR="002948B9" w:rsidRPr="002948B9">
              <w:rPr>
                <w:rFonts w:cs="Times New Roman"/>
                <w:b/>
                <w:sz w:val="28"/>
                <w:szCs w:val="28"/>
              </w:rPr>
              <w:t xml:space="preserve">онтрольная </w:t>
            </w:r>
            <w:r>
              <w:rPr>
                <w:rFonts w:cs="Times New Roman"/>
                <w:b/>
                <w:sz w:val="28"/>
                <w:szCs w:val="28"/>
              </w:rPr>
              <w:t>работа №</w:t>
            </w:r>
            <w:r w:rsidR="002948B9" w:rsidRPr="002948B9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«Диагностическая»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18</w:t>
            </w:r>
            <w:r w:rsidR="00BE04DD" w:rsidRPr="002948B9">
              <w:rPr>
                <w:b/>
                <w:kern w:val="0"/>
                <w:szCs w:val="28"/>
                <w:lang w:eastAsia="en-US"/>
              </w:rPr>
              <w:t>.09.</w:t>
            </w:r>
            <w:r w:rsidR="00977B63">
              <w:rPr>
                <w:b/>
                <w:kern w:val="0"/>
                <w:szCs w:val="28"/>
                <w:lang w:eastAsia="en-US"/>
              </w:rPr>
              <w:t>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A41EA3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Раздел 2.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425E75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A41EA3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 Кинематика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Механическое движение и его виды. Основная задача кинематики.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отсчёта. Скалярные и векторные физические величины. Способы описания движения.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Перемещение, скорость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25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Уравнение равномерного прямолинейного движения. График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определение параметров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Мгновенная скорость. Ускорение. Единица ускорения.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02.10</w:t>
            </w:r>
            <w:r w:rsidR="00977B63">
              <w:rPr>
                <w:kern w:val="0"/>
                <w:szCs w:val="28"/>
                <w:lang w:eastAsia="en-US"/>
              </w:rPr>
              <w:t>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Равноускоренное движение. Скорость при  движении с постоянным ускорением.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Движение с постоянным ускорением. Свободное падение тел.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определение параметров </w:t>
            </w:r>
          </w:p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прямолинейного равноускоренного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Движение по окружности с постоянной по модулю скоростью.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10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 работа № 1 по теме: «Изучение движения тела по окружности».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11</w:t>
            </w:r>
            <w:r w:rsidR="00977B63">
              <w:rPr>
                <w:i/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2948B9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 работа №2</w:t>
            </w:r>
            <w:r w:rsidR="00C04CF2">
              <w:rPr>
                <w:rFonts w:cs="Times New Roman"/>
                <w:b/>
                <w:sz w:val="28"/>
                <w:szCs w:val="28"/>
              </w:rPr>
              <w:t xml:space="preserve"> по теме «Кинематика».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16</w:t>
            </w:r>
            <w:r w:rsidR="00977B63">
              <w:rPr>
                <w:b/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Повторение основных вопросов темы «Кинематика».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17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946239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2.2  Динамика.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Законы динамики. Основное утверждение механики.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18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Первый закон Ньютона.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Сила. Способы измерения сил. Связь между ускорением  и силой.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Второй закон Ньютона. Масса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25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Третий закон Ньютона.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06.11</w:t>
            </w:r>
            <w:r w:rsidR="00977B63">
              <w:rPr>
                <w:kern w:val="0"/>
                <w:szCs w:val="28"/>
                <w:lang w:eastAsia="en-US"/>
              </w:rPr>
              <w:t>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Инерциальные системы отсчёта и принцип относительности в механике.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законы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08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Силы в природе. Сила всемирного тяготения и сила тяжести. Закон всемирного тяготения.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Сила упругости. Закон Гука.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Силы трения. Силы сопротивления.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13438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15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на  определение сил природы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2948B9" w:rsidP="00C04CF2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3</w:t>
            </w:r>
            <w:r w:rsidR="00C04CF2">
              <w:rPr>
                <w:rFonts w:cs="Times New Roman"/>
                <w:b/>
                <w:sz w:val="28"/>
                <w:szCs w:val="28"/>
              </w:rPr>
              <w:t xml:space="preserve"> по теме: « Динамика».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22</w:t>
            </w:r>
            <w:r w:rsidR="00977B63">
              <w:rPr>
                <w:b/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35172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35172E" w:rsidP="00C04CF2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2.3    Законы сохранения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425E75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Импульс тела.  Импульс силы.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 сохранения импульса.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28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закон сохранения импульса.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29.11</w:t>
            </w:r>
            <w:r w:rsidR="00977B63">
              <w:rPr>
                <w:kern w:val="0"/>
                <w:szCs w:val="28"/>
                <w:lang w:eastAsia="en-US"/>
              </w:rPr>
              <w:t>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Реактивное движение.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Работа. Мощность.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Энергия. Кинетическая энергия.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</w:t>
            </w:r>
            <w:r w:rsidR="00090EEA">
              <w:rPr>
                <w:kern w:val="0"/>
                <w:szCs w:val="28"/>
                <w:lang w:eastAsia="en-US"/>
              </w:rPr>
              <w:t>.12.2</w:t>
            </w:r>
            <w:r w:rsidR="00977B63">
              <w:rPr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силы тяжести.   Работа силы упругости.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Потенциальная энергия тела в гравитационном поле. Потенциальная энергия упруго деформированного тела.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 сохранения механической энергии.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  <w:p w:rsidR="00090EEA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  <w:p w:rsidR="00090EEA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на законы сохранения импульса, механической энергии.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EA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18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  <w:p w:rsidR="00C04CF2" w:rsidRDefault="00F06BDA" w:rsidP="00F06BDA">
            <w:pPr>
              <w:pStyle w:val="Standard"/>
              <w:tabs>
                <w:tab w:val="center" w:pos="525"/>
              </w:tabs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ab/>
              <w:t>19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  <w:r w:rsidR="00C04CF2">
              <w:rPr>
                <w:kern w:val="0"/>
                <w:szCs w:val="28"/>
                <w:lang w:eastAsia="en-US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F06BDA" w:rsidRDefault="00090EE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06BDA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F06BDA" w:rsidRDefault="00090EE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06BDA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F06BDA" w:rsidRDefault="00F06BDA" w:rsidP="00C04CF2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Промежуточная аттестация.              </w:t>
            </w:r>
            <w:r w:rsidR="00DD0394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>Контрольная работа № 4 по теме:                                   « Законы сохранения».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F06BDA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06BDA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F06BDA" w:rsidRDefault="00F06BDA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 w:rsidRPr="00F06BDA">
              <w:rPr>
                <w:b/>
                <w:kern w:val="0"/>
                <w:szCs w:val="28"/>
                <w:lang w:eastAsia="en-US"/>
              </w:rPr>
              <w:t>20</w:t>
            </w:r>
            <w:r w:rsidR="00977B63" w:rsidRPr="00F06BDA">
              <w:rPr>
                <w:b/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DD0394" w:rsidRDefault="00090EEA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D0394">
              <w:rPr>
                <w:rFonts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DD0394" w:rsidRDefault="00090EEA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D0394">
              <w:rPr>
                <w:rFonts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9577A1" w:rsidRDefault="00F06BDA" w:rsidP="00C04CF2">
            <w:pPr>
              <w:pStyle w:val="TableContents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F57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577A1">
              <w:rPr>
                <w:rFonts w:cs="Times New Roman"/>
                <w:i/>
                <w:sz w:val="28"/>
                <w:szCs w:val="28"/>
              </w:rPr>
              <w:t>Лабораторная работа № 2</w:t>
            </w:r>
            <w:r w:rsidR="00BF57D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577A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577A1">
              <w:rPr>
                <w:rFonts w:cs="Times New Roman"/>
                <w:i/>
                <w:sz w:val="28"/>
                <w:szCs w:val="28"/>
              </w:rPr>
              <w:t>«Изучение закона сохранения</w:t>
            </w:r>
            <w:r w:rsidR="00DD0394">
              <w:rPr>
                <w:rFonts w:cs="Times New Roman"/>
                <w:i/>
                <w:sz w:val="28"/>
                <w:szCs w:val="28"/>
              </w:rPr>
              <w:t xml:space="preserve"> механической энергии»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DD0394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D0394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9577A1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 w:rsidRPr="00DD0394">
              <w:rPr>
                <w:i/>
                <w:kern w:val="0"/>
                <w:szCs w:val="28"/>
                <w:lang w:eastAsia="en-US"/>
              </w:rPr>
              <w:t>25</w:t>
            </w:r>
            <w:r w:rsidR="00977B63" w:rsidRPr="00DD0394">
              <w:rPr>
                <w:i/>
                <w:kern w:val="0"/>
                <w:szCs w:val="28"/>
                <w:lang w:eastAsia="en-US"/>
              </w:rPr>
              <w:t>.12</w:t>
            </w:r>
            <w:r w:rsidR="00977B63" w:rsidRPr="009577A1">
              <w:rPr>
                <w:kern w:val="0"/>
                <w:szCs w:val="28"/>
                <w:lang w:eastAsia="en-US"/>
              </w:rPr>
              <w:t>.</w:t>
            </w:r>
            <w:r w:rsidR="00977B63" w:rsidRPr="00DD0394">
              <w:rPr>
                <w:i/>
                <w:kern w:val="0"/>
                <w:szCs w:val="28"/>
                <w:lang w:eastAsia="en-US"/>
              </w:rPr>
              <w:t>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0394" w:rsidRDefault="00DD0394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E333E">
              <w:rPr>
                <w:rFonts w:cs="Times New Roman"/>
                <w:sz w:val="28"/>
                <w:szCs w:val="28"/>
              </w:rPr>
              <w:t>47</w:t>
            </w:r>
          </w:p>
          <w:p w:rsidR="00DD0394" w:rsidRDefault="00DD0394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F06BDA" w:rsidRPr="007E333E" w:rsidRDefault="00F06BD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E333E">
              <w:rPr>
                <w:rFonts w:cs="Times New Roman"/>
                <w:sz w:val="28"/>
                <w:szCs w:val="28"/>
              </w:rPr>
              <w:t>14</w:t>
            </w:r>
          </w:p>
          <w:p w:rsidR="00DD0394" w:rsidRDefault="00DD0394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F06BDA" w:rsidRPr="007E333E" w:rsidRDefault="00F06BD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94" w:rsidRDefault="007E333E" w:rsidP="002948B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D0394">
              <w:rPr>
                <w:rFonts w:cs="Times New Roman"/>
                <w:sz w:val="28"/>
                <w:szCs w:val="28"/>
              </w:rPr>
              <w:t>Анализ промежуточной аттестации</w:t>
            </w:r>
          </w:p>
          <w:p w:rsidR="00DD0394" w:rsidRDefault="00DD0394" w:rsidP="002948B9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7E333E" w:rsidRDefault="007E333E" w:rsidP="002948B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Обобщающий  урок.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2948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D0394" w:rsidRDefault="00DD0394" w:rsidP="002948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D0394" w:rsidRDefault="00DD0394" w:rsidP="002948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6BDA" w:rsidP="002948B9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  <w:p w:rsidR="00F06BDA" w:rsidRDefault="00F06BDA" w:rsidP="002948B9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27.12.24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  <w:p w:rsidR="00F06BDA" w:rsidRDefault="00F06BDA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7E333E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 Полугодие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2948B9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2948B9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EB50F0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Раздел 3.  Молекулярная физика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3F9D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933F9D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Основы 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молекулярно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- кинетической теории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466D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BF57D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Основные положения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молекулярно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-  кинетической теории. Масса молекул. Количество вещества.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Постоянная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Авогадро.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15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466D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A32F9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Броуновское движение. Диффузия. Характер движения. Силы взаимодействия молекул. Модели  строения газов, жидкостей и твёрдых тел и объяснение их свойств.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0B030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  <w:p w:rsidR="007E333E" w:rsidRDefault="007E333E" w:rsidP="000B030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Модель идеального газа в МКТ. Основное уравнение МКТ газа.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17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BF57D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Температура и тепловое равновесие. Определение температуры. Шкала температур Цельсия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22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2783D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Абсолютная температура. Абсолютная шкала температур. Связь между температурными шкалами.  Связь температуры со средней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кинетической энергией.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«Энергия теплового движения молекул»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25193D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A32F9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Уравнение Менделеева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Клапейрона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>.                    Закон  Дальтона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A77C10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29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«Уравнение состояния идеального газа»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30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Изопроцессы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идеальном газе с постоянным количеством вещества: изотерма, изохора, изобара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261E96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61E9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31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Решение задач на определение параметров газовых законов, на определение параметров газа по графикам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изопроцессов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5D017C">
              <w:rPr>
                <w:kern w:val="0"/>
                <w:szCs w:val="28"/>
                <w:lang w:eastAsia="en-US"/>
              </w:rPr>
              <w:t>.02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B50C75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E4135A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5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                «Основы молекулярной физики, термодинамика».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06</w:t>
            </w:r>
            <w:r w:rsidR="005D017C">
              <w:rPr>
                <w:b/>
                <w:kern w:val="0"/>
                <w:szCs w:val="28"/>
                <w:lang w:eastAsia="en-US"/>
              </w:rPr>
              <w:t>.02</w:t>
            </w:r>
            <w:r w:rsidR="00977B63">
              <w:rPr>
                <w:b/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1E20A4" w:rsidRDefault="00B50C75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работа № 3  « Экспериментальная проверка закона Гей-Люссака».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07</w:t>
            </w:r>
            <w:r w:rsidR="00977B63">
              <w:rPr>
                <w:i/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33F9D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>3.2   Агрегатные состояния вещества.   Фазовые переходы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Насыщенный пар. Парообразование и конденсация. Удельная теплота парообразования.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Давление насыщенного пара. </w:t>
            </w:r>
          </w:p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Испарение  и  конденсация. Кипение.       Зависимость температуры кипения от давления.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«Насыщенный пар»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933F9D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Влажность воздуха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B53DB3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53DB3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36113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«Влажность воздуха»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B53DB3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36113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Твёрдые тела. Кристаллические и аморфные тела. Анизотропия  свой</w:t>
            </w:r>
            <w:proofErr w:type="gramStart"/>
            <w:r>
              <w:rPr>
                <w:rFonts w:cs="Times New Roman"/>
                <w:sz w:val="28"/>
                <w:szCs w:val="28"/>
              </w:rPr>
              <w:t>ств  кр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исталлов.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Плавление и кристаллизация. Удельная теплота плавления. Аморфные тела. Жидкие кристаллы. Современные материалы.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Уравнение теплового баланса. Решение задач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>3.3 Основы  термодинамики.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Термодинамическая  система.  Внутренняя энергия термодинамической системы. Внутренняя энергия одноатомного идеального газа. Способы изменения внутренней энергии. Виды теплопередачи: теплоёмкость, конвекция, излучение.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28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Работа в термодинамике. Решение задач по теме </w:t>
            </w:r>
            <w:r>
              <w:rPr>
                <w:rFonts w:cs="Times New Roman"/>
                <w:sz w:val="28"/>
                <w:szCs w:val="28"/>
              </w:rPr>
              <w:lastRenderedPageBreak/>
              <w:t>«Внутренняя энергия. Работа»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5D017C">
              <w:rPr>
                <w:kern w:val="0"/>
                <w:szCs w:val="28"/>
                <w:lang w:eastAsia="en-US"/>
              </w:rPr>
              <w:t>.03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теплоты. Удельная теплоёмкость вещества. Удельная теплота  парообразования. Удельная теплота плавления. Уравнение теплового баланса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закон термодинамики.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D017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Применение первого закона термодинамики к     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изопроцессам</w:t>
            </w:r>
            <w:proofErr w:type="spellEnd"/>
            <w:r>
              <w:rPr>
                <w:rFonts w:cs="Times New Roman"/>
                <w:sz w:val="28"/>
                <w:szCs w:val="28"/>
              </w:rPr>
              <w:t>. Адиабатный процесс. Графическая интерпретация работы газа.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E470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по теме «Первый закон термодинамики»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Необратимость тепловых процессов в природе.       Второй закон термодинамики.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Тепловые двигатели. Принцип действия тепловых двигателей.  КПД тепловых машин. Цикл Карно и его КПД. Экологические проблемы теплоэнергетики.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Контрольная работа №6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«Термодинамика»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20</w:t>
            </w:r>
            <w:r w:rsidR="00977B63">
              <w:rPr>
                <w:b/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Pr="001E20A4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Раздел 4.   Электродинамика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521A1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33F9D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3F9D">
              <w:rPr>
                <w:rFonts w:cs="Times New Roman"/>
                <w:b/>
                <w:sz w:val="28"/>
                <w:szCs w:val="28"/>
              </w:rPr>
              <w:t>4.</w:t>
            </w:r>
            <w:r w:rsidRPr="00933F9D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Электростатика.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Электризация тел. Элементарный электрический заряд. Два вида электрических зарядов. Закон сохранения электрического заряда.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Основной закон электростатики: закон  Кулона.      Единица электрического заряда.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02</w:t>
            </w:r>
            <w:r w:rsidR="005D017C">
              <w:rPr>
                <w:kern w:val="0"/>
                <w:szCs w:val="28"/>
                <w:lang w:eastAsia="en-US"/>
              </w:rPr>
              <w:t>.04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Электрическое поле. Напряжённость электрического поля. Силовые линии электростатического поля. Принцип суперпозиции полей. Напряжённость поля шара.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5D017C">
              <w:rPr>
                <w:kern w:val="0"/>
                <w:szCs w:val="28"/>
                <w:lang w:eastAsia="en-US"/>
              </w:rPr>
              <w:t>.04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«Напряжённость поля. Принцип суперпозиции полей»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Проводники и диэлектрики в электрическом поле.     Поляризация диэлектриков.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Потенциальная энергия заряженного тела. Потенциал электростатического поля. Разность потенциалов. Связь между напряжённостью и разностью потенциалов.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10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«Потенциальная энергия электростатического поля. Разность потенциалов»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6A40C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Электрическая ёмкость. Конденсаторы.            Энергия заряженного конденсатора.                         </w:t>
            </w:r>
            <w:r>
              <w:rPr>
                <w:rFonts w:cs="Times New Roman"/>
                <w:sz w:val="28"/>
                <w:szCs w:val="28"/>
              </w:rPr>
              <w:lastRenderedPageBreak/>
              <w:t>Применение  конденсаторов.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27FF7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4977F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Решение задач по теме «Потенциальная энергия электростатического поля. Разность потенциалов» 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D017C" w:rsidP="004977FB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</w:t>
            </w:r>
            <w:r w:rsidR="00227FF7">
              <w:rPr>
                <w:kern w:val="0"/>
                <w:szCs w:val="28"/>
                <w:lang w:eastAsia="en-US"/>
              </w:rPr>
              <w:t>7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4977FB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7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 «Электростатика»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18</w:t>
            </w:r>
            <w:r w:rsidR="00977B63">
              <w:rPr>
                <w:b/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  Постоянный  электрический  ток. Токи в различных средах.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521A1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Закон Ома для участка цепи. Электрическое сопротивление. Удельное сопротивление проводника.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Электрические цепи. Последовательное, параллельное, смешанное соединение проводников.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25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E6E9A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E6E9A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E6E9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E6E9A" w:rsidRDefault="006E6E9A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 и мощность постоянного тока.                  Закон Джоуля – Ленца.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E6E9A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E6E9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E6E9A" w:rsidRDefault="006E6E9A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 w:rsidRPr="006E6E9A">
              <w:rPr>
                <w:kern w:val="0"/>
                <w:szCs w:val="28"/>
                <w:lang w:eastAsia="en-US"/>
              </w:rPr>
              <w:t>30</w:t>
            </w:r>
            <w:r w:rsidR="00977B63" w:rsidRPr="006E6E9A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6E6E9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Электродвижущая сила и внутреннее сопротивление источника тока.  Закон Ома для полной цепи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E6E9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5D017C">
              <w:rPr>
                <w:kern w:val="0"/>
                <w:szCs w:val="28"/>
                <w:lang w:eastAsia="en-US"/>
              </w:rPr>
              <w:t>.05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B7E5F" w:rsidP="0076116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 на законы постоянного тока</w:t>
            </w:r>
            <w:r w:rsidR="006E6E9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B7E5F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F5D43" w:rsidRDefault="006A40C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F5D43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5D43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B7E5F" w:rsidRDefault="003B7E5F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Контрольная работа № 8 «Итоговая»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F5D43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5D4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F5D43" w:rsidRDefault="005F5D4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 w:rsidRPr="005F5D43">
              <w:rPr>
                <w:b/>
                <w:kern w:val="0"/>
                <w:szCs w:val="28"/>
                <w:lang w:eastAsia="en-US"/>
              </w:rPr>
              <w:t>15</w:t>
            </w:r>
            <w:r w:rsidR="00977B63" w:rsidRPr="005F5D43">
              <w:rPr>
                <w:b/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6A40CA" w:rsidRDefault="005F5D43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Электронная проводимость металлов. Зависимость сопротивления металлов от температуры. Сверхпроводимость</w:t>
            </w:r>
            <w:r w:rsidR="00425E75">
              <w:rPr>
                <w:rFonts w:cs="Times New Roman"/>
                <w:sz w:val="28"/>
                <w:szCs w:val="28"/>
              </w:rPr>
              <w:t xml:space="preserve">. </w:t>
            </w:r>
            <w:r w:rsidR="006A40CA">
              <w:rPr>
                <w:rFonts w:cs="Times New Roman"/>
                <w:sz w:val="28"/>
                <w:szCs w:val="28"/>
              </w:rPr>
              <w:t xml:space="preserve"> Полупроводники. Свойства </w:t>
            </w:r>
            <w:r w:rsidR="006A40CA">
              <w:rPr>
                <w:rFonts w:cs="Times New Roman"/>
                <w:sz w:val="28"/>
                <w:szCs w:val="28"/>
                <w:lang w:val="en-US"/>
              </w:rPr>
              <w:t xml:space="preserve">  p-n </w:t>
            </w:r>
            <w:r w:rsidR="006A40CA">
              <w:rPr>
                <w:rFonts w:cs="Times New Roman"/>
                <w:sz w:val="28"/>
                <w:szCs w:val="28"/>
              </w:rPr>
              <w:t>перехода. Полупроводниковые приборы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F5D4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6A40C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7587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C4524B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F5D43">
              <w:rPr>
                <w:rFonts w:cs="Times New Roman"/>
                <w:i/>
                <w:sz w:val="28"/>
                <w:szCs w:val="28"/>
              </w:rPr>
              <w:t xml:space="preserve">Лабораторная работа №4 </w:t>
            </w:r>
            <w:r w:rsidR="006E466D">
              <w:rPr>
                <w:rFonts w:cs="Times New Roman"/>
                <w:i/>
                <w:sz w:val="28"/>
                <w:szCs w:val="28"/>
              </w:rPr>
              <w:t>«Изучение последовательного и параллельного соединения проводников»</w:t>
            </w:r>
          </w:p>
          <w:p w:rsidR="006E466D" w:rsidRPr="005F5D43" w:rsidRDefault="006E466D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Лабораторная работа № 5 «Измерение ЭДС и  внутреннего сопротивления источника тока».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7587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5F5D4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742F0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742F0" w:rsidP="0076116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F5D43" w:rsidRDefault="00425E75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Электрический ток в электролитах. Электролитическая диссоциация. Закон электролиза. Электрический ток в газах. Самостоятельный и несамостоятельный разряды.  Молния.  Плазма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8758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6A40CA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22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24B" w:rsidRDefault="00C4524B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  <w:p w:rsidR="00C4524B" w:rsidRPr="00C4524B" w:rsidRDefault="00C4524B" w:rsidP="00C4524B">
            <w:pPr>
              <w:rPr>
                <w:lang w:eastAsia="en-US" w:bidi="ar-SA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1343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521A1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521A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521A1" w:rsidRDefault="007521A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521A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425E75" w:rsidRDefault="00425E75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521A1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521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521A1" w:rsidRDefault="005D017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 w:rsidRPr="007521A1">
              <w:rPr>
                <w:kern w:val="0"/>
                <w:szCs w:val="28"/>
                <w:lang w:eastAsia="en-US"/>
              </w:rPr>
              <w:t>23</w:t>
            </w:r>
            <w:r w:rsidR="000837F0" w:rsidRPr="007521A1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24B" w:rsidRDefault="00C4524B" w:rsidP="00C4524B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</w:tbl>
    <w:p w:rsidR="00310836" w:rsidRPr="00310836" w:rsidRDefault="00310836" w:rsidP="000B0302">
      <w:pPr>
        <w:pStyle w:val="Standard"/>
        <w:tabs>
          <w:tab w:val="left" w:pos="7005"/>
        </w:tabs>
        <w:spacing w:before="100" w:after="100" w:line="240" w:lineRule="auto"/>
        <w:ind w:firstLine="567"/>
        <w:rPr>
          <w:rFonts w:eastAsiaTheme="minorHAnsi"/>
          <w:b/>
          <w:color w:val="010202"/>
          <w:kern w:val="0"/>
          <w:sz w:val="24"/>
          <w:szCs w:val="24"/>
          <w:lang w:eastAsia="en-US"/>
        </w:rPr>
      </w:pPr>
    </w:p>
    <w:p w:rsidR="009E1787" w:rsidRDefault="009E1787" w:rsidP="0090744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color w:val="010202"/>
          <w:kern w:val="0"/>
          <w:szCs w:val="28"/>
          <w:lang w:eastAsia="en-US"/>
        </w:rPr>
      </w:pPr>
    </w:p>
    <w:p w:rsidR="00926FFB" w:rsidRDefault="00926FFB" w:rsidP="0090744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color w:val="010202"/>
          <w:kern w:val="0"/>
          <w:szCs w:val="28"/>
          <w:lang w:eastAsia="en-US"/>
        </w:rPr>
      </w:pPr>
    </w:p>
    <w:p w:rsidR="00926FFB" w:rsidRDefault="00926FFB" w:rsidP="002742F0">
      <w:pPr>
        <w:pStyle w:val="Standard"/>
        <w:tabs>
          <w:tab w:val="left" w:pos="4410"/>
        </w:tabs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</w:p>
    <w:p w:rsidR="0059660A" w:rsidRDefault="00926FFB" w:rsidP="000837F0">
      <w:pPr>
        <w:pStyle w:val="Standard"/>
        <w:spacing w:before="100" w:after="100" w:line="240" w:lineRule="auto"/>
        <w:jc w:val="center"/>
        <w:rPr>
          <w:rFonts w:eastAsiaTheme="minorHAnsi"/>
          <w:b/>
          <w:color w:val="010202"/>
          <w:kern w:val="0"/>
          <w:szCs w:val="28"/>
          <w:lang w:eastAsia="en-US"/>
        </w:rPr>
      </w:pPr>
      <w:r w:rsidRPr="00926FFB">
        <w:rPr>
          <w:rFonts w:eastAsiaTheme="minorHAnsi"/>
          <w:b/>
          <w:color w:val="010202"/>
          <w:kern w:val="0"/>
          <w:szCs w:val="28"/>
          <w:lang w:eastAsia="en-US"/>
        </w:rPr>
        <w:lastRenderedPageBreak/>
        <w:t>Лист внесения изменений в рабочую программу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977"/>
        <w:gridCol w:w="2127"/>
        <w:gridCol w:w="2268"/>
        <w:gridCol w:w="2551"/>
      </w:tblGrid>
      <w:tr w:rsidR="00926FFB" w:rsidTr="00926FFB">
        <w:tc>
          <w:tcPr>
            <w:tcW w:w="709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2977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Тема урока</w:t>
            </w:r>
          </w:p>
        </w:tc>
        <w:tc>
          <w:tcPr>
            <w:tcW w:w="2127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2268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Способ, форма корректировки</w:t>
            </w:r>
          </w:p>
        </w:tc>
        <w:tc>
          <w:tcPr>
            <w:tcW w:w="2551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 w:rsidRPr="00926FFB"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Согласование</w:t>
            </w: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 xml:space="preserve"> с администрацией</w:t>
            </w: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926FFB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</w:tbl>
    <w:p w:rsidR="00926FFB" w:rsidRPr="00926FFB" w:rsidRDefault="00926FFB" w:rsidP="00926FFB">
      <w:pPr>
        <w:pStyle w:val="Standard"/>
        <w:spacing w:before="100" w:after="100" w:line="240" w:lineRule="auto"/>
        <w:ind w:firstLine="567"/>
        <w:jc w:val="center"/>
        <w:rPr>
          <w:rFonts w:eastAsiaTheme="minorHAnsi"/>
          <w:b/>
          <w:color w:val="010202"/>
          <w:kern w:val="0"/>
          <w:szCs w:val="28"/>
          <w:lang w:eastAsia="en-US"/>
        </w:rPr>
      </w:pPr>
    </w:p>
    <w:p w:rsidR="00896B97" w:rsidRPr="00FC0593" w:rsidRDefault="00896B97" w:rsidP="00FE3CFF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val="en-US" w:eastAsia="en-US"/>
        </w:rPr>
      </w:pPr>
    </w:p>
    <w:p w:rsidR="009E1787" w:rsidRPr="00B904F6" w:rsidRDefault="009E1787" w:rsidP="0090744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color w:val="010202"/>
          <w:kern w:val="0"/>
          <w:szCs w:val="28"/>
          <w:lang w:val="en-US" w:eastAsia="en-US"/>
        </w:rPr>
      </w:pPr>
    </w:p>
    <w:p w:rsidR="009E1787" w:rsidRPr="00B904F6" w:rsidRDefault="009E1787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5666C4" w:rsidRPr="00B904F6" w:rsidRDefault="005666C4" w:rsidP="00907445">
      <w:pPr>
        <w:pStyle w:val="Standard"/>
        <w:spacing w:before="100" w:after="100" w:line="240" w:lineRule="auto"/>
        <w:ind w:firstLine="567"/>
        <w:jc w:val="both"/>
        <w:rPr>
          <w:rFonts w:eastAsia="Times New Roman"/>
          <w:b/>
          <w:szCs w:val="28"/>
          <w:lang w:val="en-US"/>
        </w:rPr>
      </w:pPr>
      <w:r w:rsidRPr="00B904F6">
        <w:rPr>
          <w:rFonts w:eastAsia="Times New Roman"/>
          <w:b/>
          <w:szCs w:val="28"/>
          <w:lang w:val="en-US"/>
        </w:rPr>
        <w:t xml:space="preserve">                                        </w:t>
      </w:r>
    </w:p>
    <w:p w:rsidR="005666C4" w:rsidRPr="00B904F6" w:rsidRDefault="005666C4" w:rsidP="007944D0">
      <w:pPr>
        <w:pStyle w:val="Standard"/>
        <w:spacing w:before="100" w:after="100" w:line="240" w:lineRule="auto"/>
        <w:jc w:val="both"/>
        <w:rPr>
          <w:lang w:val="en-US"/>
        </w:rPr>
      </w:pPr>
    </w:p>
    <w:sectPr w:rsidR="005666C4" w:rsidRPr="00B9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F7" w:rsidRDefault="00C137F7" w:rsidP="00FB36FB">
      <w:r>
        <w:separator/>
      </w:r>
    </w:p>
  </w:endnote>
  <w:endnote w:type="continuationSeparator" w:id="0">
    <w:p w:rsidR="00C137F7" w:rsidRDefault="00C137F7" w:rsidP="00F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F7" w:rsidRDefault="00C137F7" w:rsidP="00FB36FB">
      <w:r>
        <w:separator/>
      </w:r>
    </w:p>
  </w:footnote>
  <w:footnote w:type="continuationSeparator" w:id="0">
    <w:p w:rsidR="00C137F7" w:rsidRDefault="00C137F7" w:rsidP="00FB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7DB0C8E"/>
    <w:multiLevelType w:val="multilevel"/>
    <w:tmpl w:val="B7142EF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CE3"/>
    <w:multiLevelType w:val="multilevel"/>
    <w:tmpl w:val="04E88E2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9E8054B"/>
    <w:multiLevelType w:val="multilevel"/>
    <w:tmpl w:val="6B4A6840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B6775BC"/>
    <w:multiLevelType w:val="multilevel"/>
    <w:tmpl w:val="F3547A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70AD"/>
    <w:multiLevelType w:val="multilevel"/>
    <w:tmpl w:val="EC5C30E0"/>
    <w:styleLink w:val="WWOutlineListStyl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85E475D"/>
    <w:multiLevelType w:val="multilevel"/>
    <w:tmpl w:val="EB8CF6E6"/>
    <w:styleLink w:val="WWOutlineListStyle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C10285E"/>
    <w:multiLevelType w:val="multilevel"/>
    <w:tmpl w:val="9B92982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E9B3C7F"/>
    <w:multiLevelType w:val="multilevel"/>
    <w:tmpl w:val="49E42150"/>
    <w:lvl w:ilvl="0"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8">
    <w:nsid w:val="380E3306"/>
    <w:multiLevelType w:val="multilevel"/>
    <w:tmpl w:val="3808E2B4"/>
    <w:styleLink w:val="WWOutlineListStyl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9842F74"/>
    <w:multiLevelType w:val="multilevel"/>
    <w:tmpl w:val="8814D74E"/>
    <w:styleLink w:val="WWOutlineListStyle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B5561CB"/>
    <w:multiLevelType w:val="hybridMultilevel"/>
    <w:tmpl w:val="1946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D01"/>
    <w:multiLevelType w:val="multilevel"/>
    <w:tmpl w:val="D8F848C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FF14213"/>
    <w:multiLevelType w:val="multilevel"/>
    <w:tmpl w:val="0E5084B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1466D9E"/>
    <w:multiLevelType w:val="multilevel"/>
    <w:tmpl w:val="0A54B996"/>
    <w:lvl w:ilvl="0">
      <w:numFmt w:val="bullet"/>
      <w:lvlText w:val=""/>
      <w:lvlPicBulletId w:val="0"/>
      <w:lvlJc w:val="left"/>
      <w:pPr>
        <w:ind w:left="1515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>
    <w:nsid w:val="41F10367"/>
    <w:multiLevelType w:val="multilevel"/>
    <w:tmpl w:val="8684FC6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54005014"/>
    <w:multiLevelType w:val="multilevel"/>
    <w:tmpl w:val="95E63292"/>
    <w:styleLink w:val="WWOutlineListStyl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72149BA"/>
    <w:multiLevelType w:val="multilevel"/>
    <w:tmpl w:val="2C16D40A"/>
    <w:styleLink w:val="WWOutlineListStyle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9A60E5A"/>
    <w:multiLevelType w:val="multilevel"/>
    <w:tmpl w:val="7324D032"/>
    <w:styleLink w:val="WWOutlineListStyle9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69037196"/>
    <w:multiLevelType w:val="multilevel"/>
    <w:tmpl w:val="BD1E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C6948B7"/>
    <w:multiLevelType w:val="multilevel"/>
    <w:tmpl w:val="C662480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DE00554"/>
    <w:multiLevelType w:val="multilevel"/>
    <w:tmpl w:val="44CE0BF0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1731554"/>
    <w:multiLevelType w:val="multilevel"/>
    <w:tmpl w:val="CDE2F75A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6235C43"/>
    <w:multiLevelType w:val="multilevel"/>
    <w:tmpl w:val="70ACD3D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15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2"/>
  </w:num>
  <w:num w:numId="11">
    <w:abstractNumId w:val="21"/>
  </w:num>
  <w:num w:numId="12">
    <w:abstractNumId w:val="20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6"/>
  </w:num>
  <w:num w:numId="18">
    <w:abstractNumId w:val="13"/>
  </w:num>
  <w:num w:numId="19">
    <w:abstractNumId w:val="19"/>
  </w:num>
  <w:num w:numId="20">
    <w:abstractNumId w:val="7"/>
  </w:num>
  <w:num w:numId="21">
    <w:abstractNumId w:val="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31"/>
    <w:rsid w:val="000010DA"/>
    <w:rsid w:val="00007EFB"/>
    <w:rsid w:val="00010555"/>
    <w:rsid w:val="00024CD2"/>
    <w:rsid w:val="00035D21"/>
    <w:rsid w:val="000455D6"/>
    <w:rsid w:val="000502D1"/>
    <w:rsid w:val="00063385"/>
    <w:rsid w:val="00066356"/>
    <w:rsid w:val="000764BE"/>
    <w:rsid w:val="000837F0"/>
    <w:rsid w:val="00084BE4"/>
    <w:rsid w:val="000901BE"/>
    <w:rsid w:val="00090EEA"/>
    <w:rsid w:val="00095A52"/>
    <w:rsid w:val="000965F3"/>
    <w:rsid w:val="000B0302"/>
    <w:rsid w:val="000B050D"/>
    <w:rsid w:val="000C3FB0"/>
    <w:rsid w:val="000E0967"/>
    <w:rsid w:val="000E202C"/>
    <w:rsid w:val="000E71F1"/>
    <w:rsid w:val="0011581D"/>
    <w:rsid w:val="00134381"/>
    <w:rsid w:val="001705AD"/>
    <w:rsid w:val="001A0AA8"/>
    <w:rsid w:val="001A6EFD"/>
    <w:rsid w:val="001E20A4"/>
    <w:rsid w:val="00211677"/>
    <w:rsid w:val="00222E3A"/>
    <w:rsid w:val="00227FF7"/>
    <w:rsid w:val="002307E9"/>
    <w:rsid w:val="0024619C"/>
    <w:rsid w:val="0025193D"/>
    <w:rsid w:val="00260CCC"/>
    <w:rsid w:val="00261E96"/>
    <w:rsid w:val="002742F0"/>
    <w:rsid w:val="002948B9"/>
    <w:rsid w:val="002A5F5B"/>
    <w:rsid w:val="002D3A3F"/>
    <w:rsid w:val="002E1302"/>
    <w:rsid w:val="002F7FAB"/>
    <w:rsid w:val="00301E74"/>
    <w:rsid w:val="00310836"/>
    <w:rsid w:val="0033401A"/>
    <w:rsid w:val="0035172E"/>
    <w:rsid w:val="0035330E"/>
    <w:rsid w:val="00361139"/>
    <w:rsid w:val="00372AA5"/>
    <w:rsid w:val="00384866"/>
    <w:rsid w:val="003950A9"/>
    <w:rsid w:val="003B18D2"/>
    <w:rsid w:val="003B766C"/>
    <w:rsid w:val="003B7E5F"/>
    <w:rsid w:val="003E35E1"/>
    <w:rsid w:val="003E6D05"/>
    <w:rsid w:val="004137A5"/>
    <w:rsid w:val="00420895"/>
    <w:rsid w:val="00421A0C"/>
    <w:rsid w:val="00425E75"/>
    <w:rsid w:val="00426C81"/>
    <w:rsid w:val="004314D0"/>
    <w:rsid w:val="0045087D"/>
    <w:rsid w:val="00475276"/>
    <w:rsid w:val="00497658"/>
    <w:rsid w:val="004977FB"/>
    <w:rsid w:val="004A4A9C"/>
    <w:rsid w:val="004A69F3"/>
    <w:rsid w:val="004E55A5"/>
    <w:rsid w:val="004F4DA9"/>
    <w:rsid w:val="00500F20"/>
    <w:rsid w:val="00531F67"/>
    <w:rsid w:val="00532174"/>
    <w:rsid w:val="00537EAB"/>
    <w:rsid w:val="00551A3E"/>
    <w:rsid w:val="005666C4"/>
    <w:rsid w:val="0057152A"/>
    <w:rsid w:val="0059660A"/>
    <w:rsid w:val="005C569D"/>
    <w:rsid w:val="005D017C"/>
    <w:rsid w:val="005E0A53"/>
    <w:rsid w:val="005F26EC"/>
    <w:rsid w:val="005F5D43"/>
    <w:rsid w:val="00604E4F"/>
    <w:rsid w:val="00612677"/>
    <w:rsid w:val="0061711E"/>
    <w:rsid w:val="00631A9C"/>
    <w:rsid w:val="00636CA3"/>
    <w:rsid w:val="00650E39"/>
    <w:rsid w:val="00684C28"/>
    <w:rsid w:val="00695E48"/>
    <w:rsid w:val="006A40CA"/>
    <w:rsid w:val="006C7EF9"/>
    <w:rsid w:val="006D6E8C"/>
    <w:rsid w:val="006E03EC"/>
    <w:rsid w:val="006E466D"/>
    <w:rsid w:val="006E6E9A"/>
    <w:rsid w:val="006E7DA6"/>
    <w:rsid w:val="007066F0"/>
    <w:rsid w:val="00711EFE"/>
    <w:rsid w:val="007168DE"/>
    <w:rsid w:val="00720A70"/>
    <w:rsid w:val="00723DA7"/>
    <w:rsid w:val="00744692"/>
    <w:rsid w:val="00744800"/>
    <w:rsid w:val="00745A23"/>
    <w:rsid w:val="007521A1"/>
    <w:rsid w:val="00761169"/>
    <w:rsid w:val="00762C7B"/>
    <w:rsid w:val="00770771"/>
    <w:rsid w:val="00773AD8"/>
    <w:rsid w:val="007944D0"/>
    <w:rsid w:val="007959B7"/>
    <w:rsid w:val="007A1856"/>
    <w:rsid w:val="007A59F8"/>
    <w:rsid w:val="007C15D1"/>
    <w:rsid w:val="007D6A67"/>
    <w:rsid w:val="007E333E"/>
    <w:rsid w:val="00822939"/>
    <w:rsid w:val="00826510"/>
    <w:rsid w:val="00831103"/>
    <w:rsid w:val="00855150"/>
    <w:rsid w:val="008678A8"/>
    <w:rsid w:val="00875877"/>
    <w:rsid w:val="008923C4"/>
    <w:rsid w:val="00896B97"/>
    <w:rsid w:val="008A48F4"/>
    <w:rsid w:val="008B66D0"/>
    <w:rsid w:val="008C56B0"/>
    <w:rsid w:val="008D01C7"/>
    <w:rsid w:val="008D4E03"/>
    <w:rsid w:val="008D6D8B"/>
    <w:rsid w:val="008F2078"/>
    <w:rsid w:val="00907445"/>
    <w:rsid w:val="00922F26"/>
    <w:rsid w:val="0092627F"/>
    <w:rsid w:val="00926341"/>
    <w:rsid w:val="00926FFB"/>
    <w:rsid w:val="0092783D"/>
    <w:rsid w:val="00932C3F"/>
    <w:rsid w:val="00932F93"/>
    <w:rsid w:val="00933F9D"/>
    <w:rsid w:val="0093430E"/>
    <w:rsid w:val="00946239"/>
    <w:rsid w:val="009464B1"/>
    <w:rsid w:val="00954D7A"/>
    <w:rsid w:val="009577A1"/>
    <w:rsid w:val="00961E92"/>
    <w:rsid w:val="00977B63"/>
    <w:rsid w:val="009818FD"/>
    <w:rsid w:val="00991E15"/>
    <w:rsid w:val="00994000"/>
    <w:rsid w:val="0099602A"/>
    <w:rsid w:val="009A4459"/>
    <w:rsid w:val="009B6DC8"/>
    <w:rsid w:val="009C05F3"/>
    <w:rsid w:val="009E0F71"/>
    <w:rsid w:val="009E1787"/>
    <w:rsid w:val="009F2AC4"/>
    <w:rsid w:val="009F2B00"/>
    <w:rsid w:val="009F5F99"/>
    <w:rsid w:val="009F6FB7"/>
    <w:rsid w:val="00A02981"/>
    <w:rsid w:val="00A06BFA"/>
    <w:rsid w:val="00A07633"/>
    <w:rsid w:val="00A10B68"/>
    <w:rsid w:val="00A214BB"/>
    <w:rsid w:val="00A32F98"/>
    <w:rsid w:val="00A33531"/>
    <w:rsid w:val="00A41558"/>
    <w:rsid w:val="00A41EA3"/>
    <w:rsid w:val="00A77C10"/>
    <w:rsid w:val="00A93604"/>
    <w:rsid w:val="00AB2E2D"/>
    <w:rsid w:val="00AC3A91"/>
    <w:rsid w:val="00AC7406"/>
    <w:rsid w:val="00AF0965"/>
    <w:rsid w:val="00AF1254"/>
    <w:rsid w:val="00AF2743"/>
    <w:rsid w:val="00B177C8"/>
    <w:rsid w:val="00B179CD"/>
    <w:rsid w:val="00B252B1"/>
    <w:rsid w:val="00B41CEE"/>
    <w:rsid w:val="00B428B7"/>
    <w:rsid w:val="00B4564D"/>
    <w:rsid w:val="00B50C75"/>
    <w:rsid w:val="00B53DB3"/>
    <w:rsid w:val="00B603F2"/>
    <w:rsid w:val="00B904F6"/>
    <w:rsid w:val="00B96C75"/>
    <w:rsid w:val="00BA4D50"/>
    <w:rsid w:val="00BB4053"/>
    <w:rsid w:val="00BB44D4"/>
    <w:rsid w:val="00BD6458"/>
    <w:rsid w:val="00BE04DD"/>
    <w:rsid w:val="00BE1AFE"/>
    <w:rsid w:val="00BE6F9B"/>
    <w:rsid w:val="00BF2F29"/>
    <w:rsid w:val="00BF57D7"/>
    <w:rsid w:val="00C04CF2"/>
    <w:rsid w:val="00C137F7"/>
    <w:rsid w:val="00C43DD1"/>
    <w:rsid w:val="00C4524B"/>
    <w:rsid w:val="00C809A8"/>
    <w:rsid w:val="00C84AC7"/>
    <w:rsid w:val="00C959EF"/>
    <w:rsid w:val="00CA660F"/>
    <w:rsid w:val="00CA78AE"/>
    <w:rsid w:val="00CE470A"/>
    <w:rsid w:val="00CF0D7E"/>
    <w:rsid w:val="00CF386A"/>
    <w:rsid w:val="00D02D32"/>
    <w:rsid w:val="00D3268F"/>
    <w:rsid w:val="00D36CA4"/>
    <w:rsid w:val="00D438B6"/>
    <w:rsid w:val="00D47693"/>
    <w:rsid w:val="00D64504"/>
    <w:rsid w:val="00D66798"/>
    <w:rsid w:val="00D8147E"/>
    <w:rsid w:val="00D915EB"/>
    <w:rsid w:val="00D92D9F"/>
    <w:rsid w:val="00D9797C"/>
    <w:rsid w:val="00DA415C"/>
    <w:rsid w:val="00DD0365"/>
    <w:rsid w:val="00DD0394"/>
    <w:rsid w:val="00DD2CE1"/>
    <w:rsid w:val="00DF3FA6"/>
    <w:rsid w:val="00E01926"/>
    <w:rsid w:val="00E124CE"/>
    <w:rsid w:val="00E17B0F"/>
    <w:rsid w:val="00E26DF2"/>
    <w:rsid w:val="00E27D59"/>
    <w:rsid w:val="00E4135A"/>
    <w:rsid w:val="00E50815"/>
    <w:rsid w:val="00E6395C"/>
    <w:rsid w:val="00E63972"/>
    <w:rsid w:val="00E751A4"/>
    <w:rsid w:val="00EB50F0"/>
    <w:rsid w:val="00EC1E24"/>
    <w:rsid w:val="00EC26E1"/>
    <w:rsid w:val="00EC495A"/>
    <w:rsid w:val="00EE7EDE"/>
    <w:rsid w:val="00EF2ADF"/>
    <w:rsid w:val="00F06941"/>
    <w:rsid w:val="00F06BDA"/>
    <w:rsid w:val="00F10E75"/>
    <w:rsid w:val="00F23A6C"/>
    <w:rsid w:val="00F55375"/>
    <w:rsid w:val="00F55AD3"/>
    <w:rsid w:val="00F63BE7"/>
    <w:rsid w:val="00F70C6B"/>
    <w:rsid w:val="00F94256"/>
    <w:rsid w:val="00F973E8"/>
    <w:rsid w:val="00FA4C17"/>
    <w:rsid w:val="00FB36FB"/>
    <w:rsid w:val="00FB6658"/>
    <w:rsid w:val="00FC0593"/>
    <w:rsid w:val="00FC0C49"/>
    <w:rsid w:val="00FC4683"/>
    <w:rsid w:val="00FE3CFF"/>
    <w:rsid w:val="00FF1DB1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C04CF2"/>
    <w:pPr>
      <w:keepNext/>
      <w:widowControl/>
      <w:numPr>
        <w:numId w:val="3"/>
      </w:numPr>
      <w:suppressAutoHyphens w:val="0"/>
      <w:textAlignment w:val="auto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6C4"/>
    <w:pPr>
      <w:autoSpaceDN w:val="0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  <w:style w:type="paragraph" w:styleId="2">
    <w:name w:val="Body Text Indent 2"/>
    <w:basedOn w:val="Standard"/>
    <w:link w:val="20"/>
    <w:rsid w:val="005666C4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5666C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3">
    <w:name w:val="List Paragraph"/>
    <w:basedOn w:val="a"/>
    <w:qFormat/>
    <w:rsid w:val="00FB36F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F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4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WWOutlineListStyle9">
    <w:name w:val="WW_OutlineListStyle_9"/>
    <w:basedOn w:val="a2"/>
    <w:rsid w:val="00C04CF2"/>
    <w:pPr>
      <w:numPr>
        <w:numId w:val="3"/>
      </w:numPr>
    </w:pPr>
  </w:style>
  <w:style w:type="paragraph" w:styleId="a9">
    <w:name w:val="Title"/>
    <w:basedOn w:val="Standard"/>
    <w:next w:val="Textbody"/>
    <w:link w:val="aa"/>
    <w:rsid w:val="00C04CF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szCs w:val="28"/>
      <w:lang w:bidi="hi-IN"/>
    </w:rPr>
  </w:style>
  <w:style w:type="character" w:customStyle="1" w:styleId="aa">
    <w:name w:val="Название Знак"/>
    <w:basedOn w:val="a0"/>
    <w:link w:val="a9"/>
    <w:rsid w:val="00C04CF2"/>
    <w:rPr>
      <w:rFonts w:ascii="Arial" w:eastAsia="Arial Unicode MS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04CF2"/>
    <w:pPr>
      <w:widowControl w:val="0"/>
      <w:suppressAutoHyphens/>
      <w:spacing w:after="120" w:line="240" w:lineRule="auto"/>
    </w:pPr>
    <w:rPr>
      <w:rFonts w:eastAsia="Arial Unicode MS" w:cs="Arial Unicode MS"/>
      <w:sz w:val="24"/>
      <w:szCs w:val="24"/>
      <w:lang w:bidi="hi-IN"/>
    </w:rPr>
  </w:style>
  <w:style w:type="paragraph" w:styleId="ab">
    <w:name w:val="Subtitle"/>
    <w:basedOn w:val="a9"/>
    <w:next w:val="Textbody"/>
    <w:link w:val="ac"/>
    <w:rsid w:val="00C04CF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04CF2"/>
    <w:rPr>
      <w:rFonts w:ascii="Arial" w:eastAsia="Arial Unicode MS" w:hAnsi="Arial" w:cs="Arial Unicode MS"/>
      <w:i/>
      <w:iCs/>
      <w:kern w:val="3"/>
      <w:sz w:val="28"/>
      <w:szCs w:val="28"/>
      <w:lang w:eastAsia="zh-CN" w:bidi="hi-IN"/>
    </w:rPr>
  </w:style>
  <w:style w:type="paragraph" w:styleId="ad">
    <w:name w:val="List"/>
    <w:basedOn w:val="Textbody"/>
    <w:rsid w:val="00C04CF2"/>
  </w:style>
  <w:style w:type="paragraph" w:styleId="ae">
    <w:name w:val="caption"/>
    <w:basedOn w:val="Standard"/>
    <w:rsid w:val="00C04CF2"/>
    <w:pPr>
      <w:widowControl w:val="0"/>
      <w:suppressLineNumbers/>
      <w:suppressAutoHyphens/>
      <w:spacing w:before="120" w:after="120" w:line="240" w:lineRule="auto"/>
    </w:pPr>
    <w:rPr>
      <w:rFonts w:eastAsia="Arial Unicode MS" w:cs="Arial Unicode MS"/>
      <w:i/>
      <w:iCs/>
      <w:sz w:val="24"/>
      <w:szCs w:val="24"/>
      <w:lang w:bidi="hi-IN"/>
    </w:rPr>
  </w:style>
  <w:style w:type="paragraph" w:customStyle="1" w:styleId="Index">
    <w:name w:val="Index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Heading">
    <w:name w:val="Table Heading"/>
    <w:basedOn w:val="TableContents"/>
    <w:rsid w:val="00C04CF2"/>
    <w:pPr>
      <w:jc w:val="center"/>
    </w:pPr>
    <w:rPr>
      <w:b/>
      <w:bCs/>
    </w:rPr>
  </w:style>
  <w:style w:type="character" w:customStyle="1" w:styleId="9pt">
    <w:name w:val="Основной текст + 9 pt"/>
    <w:basedOn w:val="a0"/>
    <w:rsid w:val="00C04CF2"/>
    <w:rPr>
      <w:rFonts w:ascii="Bookman Old Style" w:hAnsi="Bookman Old Style" w:cs="Bookman Old Style"/>
      <w:spacing w:val="0"/>
      <w:sz w:val="18"/>
      <w:szCs w:val="18"/>
    </w:rPr>
  </w:style>
  <w:style w:type="paragraph" w:styleId="af">
    <w:name w:val="Normal (Web)"/>
    <w:basedOn w:val="a"/>
    <w:rsid w:val="00C04CF2"/>
    <w:pPr>
      <w:widowControl/>
      <w:spacing w:before="120" w:after="120"/>
      <w:jc w:val="both"/>
      <w:textAlignment w:val="auto"/>
    </w:pPr>
    <w:rPr>
      <w:rFonts w:eastAsia="Times New Roman" w:cs="Calibri"/>
      <w:color w:val="000000"/>
      <w:kern w:val="0"/>
      <w:lang w:eastAsia="ar-SA" w:bidi="ar-SA"/>
    </w:rPr>
  </w:style>
  <w:style w:type="paragraph" w:styleId="af0">
    <w:name w:val="No Spacing"/>
    <w:rsid w:val="00C04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2">
    <w:name w:val="c2"/>
    <w:basedOn w:val="a0"/>
    <w:rsid w:val="00C04CF2"/>
  </w:style>
  <w:style w:type="paragraph" w:styleId="af1">
    <w:name w:val="Balloon Text"/>
    <w:basedOn w:val="a"/>
    <w:link w:val="af2"/>
    <w:rsid w:val="00C04CF2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rsid w:val="00C04CF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numbering" w:customStyle="1" w:styleId="WWOutlineListStyle8">
    <w:name w:val="WW_OutlineListStyle_8"/>
    <w:basedOn w:val="a2"/>
    <w:rsid w:val="00C04CF2"/>
    <w:pPr>
      <w:numPr>
        <w:numId w:val="4"/>
      </w:numPr>
    </w:pPr>
  </w:style>
  <w:style w:type="numbering" w:customStyle="1" w:styleId="WWOutlineListStyle7">
    <w:name w:val="WW_OutlineListStyle_7"/>
    <w:basedOn w:val="a2"/>
    <w:rsid w:val="00C04CF2"/>
    <w:pPr>
      <w:numPr>
        <w:numId w:val="5"/>
      </w:numPr>
    </w:pPr>
  </w:style>
  <w:style w:type="numbering" w:customStyle="1" w:styleId="WWOutlineListStyle6">
    <w:name w:val="WW_OutlineListStyle_6"/>
    <w:basedOn w:val="a2"/>
    <w:rsid w:val="00C04CF2"/>
    <w:pPr>
      <w:numPr>
        <w:numId w:val="6"/>
      </w:numPr>
    </w:pPr>
  </w:style>
  <w:style w:type="numbering" w:customStyle="1" w:styleId="WWOutlineListStyle5">
    <w:name w:val="WW_OutlineListStyle_5"/>
    <w:basedOn w:val="a2"/>
    <w:rsid w:val="00C04CF2"/>
    <w:pPr>
      <w:numPr>
        <w:numId w:val="7"/>
      </w:numPr>
    </w:pPr>
  </w:style>
  <w:style w:type="numbering" w:customStyle="1" w:styleId="WWOutlineListStyle4">
    <w:name w:val="WW_OutlineListStyle_4"/>
    <w:basedOn w:val="a2"/>
    <w:rsid w:val="00C04CF2"/>
    <w:pPr>
      <w:numPr>
        <w:numId w:val="8"/>
      </w:numPr>
    </w:pPr>
  </w:style>
  <w:style w:type="numbering" w:customStyle="1" w:styleId="WWOutlineListStyle3">
    <w:name w:val="WW_OutlineListStyle_3"/>
    <w:basedOn w:val="a2"/>
    <w:rsid w:val="00C04CF2"/>
    <w:pPr>
      <w:numPr>
        <w:numId w:val="9"/>
      </w:numPr>
    </w:pPr>
  </w:style>
  <w:style w:type="numbering" w:customStyle="1" w:styleId="WWOutlineListStyle2">
    <w:name w:val="WW_OutlineListStyle_2"/>
    <w:basedOn w:val="a2"/>
    <w:rsid w:val="00C04CF2"/>
    <w:pPr>
      <w:numPr>
        <w:numId w:val="10"/>
      </w:numPr>
    </w:pPr>
  </w:style>
  <w:style w:type="numbering" w:customStyle="1" w:styleId="WWOutlineListStyle1">
    <w:name w:val="WW_OutlineListStyle_1"/>
    <w:basedOn w:val="a2"/>
    <w:rsid w:val="00C04CF2"/>
    <w:pPr>
      <w:numPr>
        <w:numId w:val="11"/>
      </w:numPr>
    </w:pPr>
  </w:style>
  <w:style w:type="numbering" w:customStyle="1" w:styleId="WWOutlineListStyle">
    <w:name w:val="WW_OutlineListStyle"/>
    <w:basedOn w:val="a2"/>
    <w:rsid w:val="00C04CF2"/>
    <w:pPr>
      <w:numPr>
        <w:numId w:val="12"/>
      </w:numPr>
    </w:pPr>
  </w:style>
  <w:style w:type="numbering" w:customStyle="1" w:styleId="WW8Num9">
    <w:name w:val="WW8Num9"/>
    <w:basedOn w:val="a2"/>
    <w:rsid w:val="00C04CF2"/>
    <w:pPr>
      <w:numPr>
        <w:numId w:val="13"/>
      </w:numPr>
    </w:pPr>
  </w:style>
  <w:style w:type="numbering" w:customStyle="1" w:styleId="WW8Num8">
    <w:name w:val="WW8Num8"/>
    <w:basedOn w:val="a2"/>
    <w:rsid w:val="00C04CF2"/>
    <w:pPr>
      <w:numPr>
        <w:numId w:val="14"/>
      </w:numPr>
    </w:pPr>
  </w:style>
  <w:style w:type="character" w:styleId="af3">
    <w:name w:val="Hyperlink"/>
    <w:basedOn w:val="a0"/>
    <w:uiPriority w:val="99"/>
    <w:unhideWhenUsed/>
    <w:rsid w:val="00B90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C04CF2"/>
    <w:pPr>
      <w:keepNext/>
      <w:widowControl/>
      <w:numPr>
        <w:numId w:val="3"/>
      </w:numPr>
      <w:suppressAutoHyphens w:val="0"/>
      <w:textAlignment w:val="auto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6C4"/>
    <w:pPr>
      <w:autoSpaceDN w:val="0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  <w:style w:type="paragraph" w:styleId="2">
    <w:name w:val="Body Text Indent 2"/>
    <w:basedOn w:val="Standard"/>
    <w:link w:val="20"/>
    <w:rsid w:val="005666C4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5666C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3">
    <w:name w:val="List Paragraph"/>
    <w:basedOn w:val="a"/>
    <w:qFormat/>
    <w:rsid w:val="00FB36F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F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4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WWOutlineListStyle9">
    <w:name w:val="WW_OutlineListStyle_9"/>
    <w:basedOn w:val="a2"/>
    <w:rsid w:val="00C04CF2"/>
    <w:pPr>
      <w:numPr>
        <w:numId w:val="3"/>
      </w:numPr>
    </w:pPr>
  </w:style>
  <w:style w:type="paragraph" w:styleId="a9">
    <w:name w:val="Title"/>
    <w:basedOn w:val="Standard"/>
    <w:next w:val="Textbody"/>
    <w:link w:val="aa"/>
    <w:rsid w:val="00C04CF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szCs w:val="28"/>
      <w:lang w:bidi="hi-IN"/>
    </w:rPr>
  </w:style>
  <w:style w:type="character" w:customStyle="1" w:styleId="aa">
    <w:name w:val="Название Знак"/>
    <w:basedOn w:val="a0"/>
    <w:link w:val="a9"/>
    <w:rsid w:val="00C04CF2"/>
    <w:rPr>
      <w:rFonts w:ascii="Arial" w:eastAsia="Arial Unicode MS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04CF2"/>
    <w:pPr>
      <w:widowControl w:val="0"/>
      <w:suppressAutoHyphens/>
      <w:spacing w:after="120" w:line="240" w:lineRule="auto"/>
    </w:pPr>
    <w:rPr>
      <w:rFonts w:eastAsia="Arial Unicode MS" w:cs="Arial Unicode MS"/>
      <w:sz w:val="24"/>
      <w:szCs w:val="24"/>
      <w:lang w:bidi="hi-IN"/>
    </w:rPr>
  </w:style>
  <w:style w:type="paragraph" w:styleId="ab">
    <w:name w:val="Subtitle"/>
    <w:basedOn w:val="a9"/>
    <w:next w:val="Textbody"/>
    <w:link w:val="ac"/>
    <w:rsid w:val="00C04CF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04CF2"/>
    <w:rPr>
      <w:rFonts w:ascii="Arial" w:eastAsia="Arial Unicode MS" w:hAnsi="Arial" w:cs="Arial Unicode MS"/>
      <w:i/>
      <w:iCs/>
      <w:kern w:val="3"/>
      <w:sz w:val="28"/>
      <w:szCs w:val="28"/>
      <w:lang w:eastAsia="zh-CN" w:bidi="hi-IN"/>
    </w:rPr>
  </w:style>
  <w:style w:type="paragraph" w:styleId="ad">
    <w:name w:val="List"/>
    <w:basedOn w:val="Textbody"/>
    <w:rsid w:val="00C04CF2"/>
  </w:style>
  <w:style w:type="paragraph" w:styleId="ae">
    <w:name w:val="caption"/>
    <w:basedOn w:val="Standard"/>
    <w:rsid w:val="00C04CF2"/>
    <w:pPr>
      <w:widowControl w:val="0"/>
      <w:suppressLineNumbers/>
      <w:suppressAutoHyphens/>
      <w:spacing w:before="120" w:after="120" w:line="240" w:lineRule="auto"/>
    </w:pPr>
    <w:rPr>
      <w:rFonts w:eastAsia="Arial Unicode MS" w:cs="Arial Unicode MS"/>
      <w:i/>
      <w:iCs/>
      <w:sz w:val="24"/>
      <w:szCs w:val="24"/>
      <w:lang w:bidi="hi-IN"/>
    </w:rPr>
  </w:style>
  <w:style w:type="paragraph" w:customStyle="1" w:styleId="Index">
    <w:name w:val="Index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Heading">
    <w:name w:val="Table Heading"/>
    <w:basedOn w:val="TableContents"/>
    <w:rsid w:val="00C04CF2"/>
    <w:pPr>
      <w:jc w:val="center"/>
    </w:pPr>
    <w:rPr>
      <w:b/>
      <w:bCs/>
    </w:rPr>
  </w:style>
  <w:style w:type="character" w:customStyle="1" w:styleId="9pt">
    <w:name w:val="Основной текст + 9 pt"/>
    <w:basedOn w:val="a0"/>
    <w:rsid w:val="00C04CF2"/>
    <w:rPr>
      <w:rFonts w:ascii="Bookman Old Style" w:hAnsi="Bookman Old Style" w:cs="Bookman Old Style"/>
      <w:spacing w:val="0"/>
      <w:sz w:val="18"/>
      <w:szCs w:val="18"/>
    </w:rPr>
  </w:style>
  <w:style w:type="paragraph" w:styleId="af">
    <w:name w:val="Normal (Web)"/>
    <w:basedOn w:val="a"/>
    <w:rsid w:val="00C04CF2"/>
    <w:pPr>
      <w:widowControl/>
      <w:spacing w:before="120" w:after="120"/>
      <w:jc w:val="both"/>
      <w:textAlignment w:val="auto"/>
    </w:pPr>
    <w:rPr>
      <w:rFonts w:eastAsia="Times New Roman" w:cs="Calibri"/>
      <w:color w:val="000000"/>
      <w:kern w:val="0"/>
      <w:lang w:eastAsia="ar-SA" w:bidi="ar-SA"/>
    </w:rPr>
  </w:style>
  <w:style w:type="paragraph" w:styleId="af0">
    <w:name w:val="No Spacing"/>
    <w:rsid w:val="00C04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2">
    <w:name w:val="c2"/>
    <w:basedOn w:val="a0"/>
    <w:rsid w:val="00C04CF2"/>
  </w:style>
  <w:style w:type="paragraph" w:styleId="af1">
    <w:name w:val="Balloon Text"/>
    <w:basedOn w:val="a"/>
    <w:link w:val="af2"/>
    <w:rsid w:val="00C04CF2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rsid w:val="00C04CF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numbering" w:customStyle="1" w:styleId="WWOutlineListStyle8">
    <w:name w:val="WW_OutlineListStyle_8"/>
    <w:basedOn w:val="a2"/>
    <w:rsid w:val="00C04CF2"/>
    <w:pPr>
      <w:numPr>
        <w:numId w:val="4"/>
      </w:numPr>
    </w:pPr>
  </w:style>
  <w:style w:type="numbering" w:customStyle="1" w:styleId="WWOutlineListStyle7">
    <w:name w:val="WW_OutlineListStyle_7"/>
    <w:basedOn w:val="a2"/>
    <w:rsid w:val="00C04CF2"/>
    <w:pPr>
      <w:numPr>
        <w:numId w:val="5"/>
      </w:numPr>
    </w:pPr>
  </w:style>
  <w:style w:type="numbering" w:customStyle="1" w:styleId="WWOutlineListStyle6">
    <w:name w:val="WW_OutlineListStyle_6"/>
    <w:basedOn w:val="a2"/>
    <w:rsid w:val="00C04CF2"/>
    <w:pPr>
      <w:numPr>
        <w:numId w:val="6"/>
      </w:numPr>
    </w:pPr>
  </w:style>
  <w:style w:type="numbering" w:customStyle="1" w:styleId="WWOutlineListStyle5">
    <w:name w:val="WW_OutlineListStyle_5"/>
    <w:basedOn w:val="a2"/>
    <w:rsid w:val="00C04CF2"/>
    <w:pPr>
      <w:numPr>
        <w:numId w:val="7"/>
      </w:numPr>
    </w:pPr>
  </w:style>
  <w:style w:type="numbering" w:customStyle="1" w:styleId="WWOutlineListStyle4">
    <w:name w:val="WW_OutlineListStyle_4"/>
    <w:basedOn w:val="a2"/>
    <w:rsid w:val="00C04CF2"/>
    <w:pPr>
      <w:numPr>
        <w:numId w:val="8"/>
      </w:numPr>
    </w:pPr>
  </w:style>
  <w:style w:type="numbering" w:customStyle="1" w:styleId="WWOutlineListStyle3">
    <w:name w:val="WW_OutlineListStyle_3"/>
    <w:basedOn w:val="a2"/>
    <w:rsid w:val="00C04CF2"/>
    <w:pPr>
      <w:numPr>
        <w:numId w:val="9"/>
      </w:numPr>
    </w:pPr>
  </w:style>
  <w:style w:type="numbering" w:customStyle="1" w:styleId="WWOutlineListStyle2">
    <w:name w:val="WW_OutlineListStyle_2"/>
    <w:basedOn w:val="a2"/>
    <w:rsid w:val="00C04CF2"/>
    <w:pPr>
      <w:numPr>
        <w:numId w:val="10"/>
      </w:numPr>
    </w:pPr>
  </w:style>
  <w:style w:type="numbering" w:customStyle="1" w:styleId="WWOutlineListStyle1">
    <w:name w:val="WW_OutlineListStyle_1"/>
    <w:basedOn w:val="a2"/>
    <w:rsid w:val="00C04CF2"/>
    <w:pPr>
      <w:numPr>
        <w:numId w:val="11"/>
      </w:numPr>
    </w:pPr>
  </w:style>
  <w:style w:type="numbering" w:customStyle="1" w:styleId="WWOutlineListStyle">
    <w:name w:val="WW_OutlineListStyle"/>
    <w:basedOn w:val="a2"/>
    <w:rsid w:val="00C04CF2"/>
    <w:pPr>
      <w:numPr>
        <w:numId w:val="12"/>
      </w:numPr>
    </w:pPr>
  </w:style>
  <w:style w:type="numbering" w:customStyle="1" w:styleId="WW8Num9">
    <w:name w:val="WW8Num9"/>
    <w:basedOn w:val="a2"/>
    <w:rsid w:val="00C04CF2"/>
    <w:pPr>
      <w:numPr>
        <w:numId w:val="13"/>
      </w:numPr>
    </w:pPr>
  </w:style>
  <w:style w:type="numbering" w:customStyle="1" w:styleId="WW8Num8">
    <w:name w:val="WW8Num8"/>
    <w:basedOn w:val="a2"/>
    <w:rsid w:val="00C04CF2"/>
    <w:pPr>
      <w:numPr>
        <w:numId w:val="14"/>
      </w:numPr>
    </w:pPr>
  </w:style>
  <w:style w:type="character" w:styleId="af3">
    <w:name w:val="Hyperlink"/>
    <w:basedOn w:val="a0"/>
    <w:uiPriority w:val="99"/>
    <w:unhideWhenUsed/>
    <w:rsid w:val="00B90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ysics.ru/" TargetMode="External"/><Relationship Id="rId18" Type="http://schemas.openxmlformats.org/officeDocument/2006/relationships/hyperlink" Target="https://nsportal" TargetMode="External"/><Relationship Id="rId26" Type="http://schemas.openxmlformats.org/officeDocument/2006/relationships/hyperlink" Target="https://nsporta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ysic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sportal" TargetMode="External"/><Relationship Id="rId17" Type="http://schemas.openxmlformats.org/officeDocument/2006/relationships/hyperlink" Target="http://www.physics.ru/" TargetMode="External"/><Relationship Id="rId25" Type="http://schemas.openxmlformats.org/officeDocument/2006/relationships/hyperlink" Target="http://www.physic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" TargetMode="External"/><Relationship Id="rId20" Type="http://schemas.openxmlformats.org/officeDocument/2006/relationships/hyperlink" Target="https://nsport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ysics.ru/" TargetMode="External"/><Relationship Id="rId24" Type="http://schemas.openxmlformats.org/officeDocument/2006/relationships/hyperlink" Target="https://ns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ysics.ru/" TargetMode="External"/><Relationship Id="rId23" Type="http://schemas.openxmlformats.org/officeDocument/2006/relationships/hyperlink" Target="http://www.physic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" TargetMode="External"/><Relationship Id="rId19" Type="http://schemas.openxmlformats.org/officeDocument/2006/relationships/hyperlink" Target="http://www.physic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ysics.ru/" TargetMode="External"/><Relationship Id="rId14" Type="http://schemas.openxmlformats.org/officeDocument/2006/relationships/hyperlink" Target="https://nsportal" TargetMode="External"/><Relationship Id="rId22" Type="http://schemas.openxmlformats.org/officeDocument/2006/relationships/hyperlink" Target="https://nsportal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1916-0D6B-40FA-B214-34A5B3D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35</Pages>
  <Words>9709</Words>
  <Characters>55343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</dc:creator>
  <cp:lastModifiedBy>еп</cp:lastModifiedBy>
  <cp:revision>119</cp:revision>
  <dcterms:created xsi:type="dcterms:W3CDTF">2022-08-18T05:49:00Z</dcterms:created>
  <dcterms:modified xsi:type="dcterms:W3CDTF">2024-09-06T16:00:00Z</dcterms:modified>
</cp:coreProperties>
</file>