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bookmarkStart w:id="0" w:name="block-31398579"/>
      <w:r w:rsidRPr="004076EA">
        <w:rPr>
          <w:rFonts w:ascii="Times New Roman" w:eastAsia="Times New Roman" w:hAnsi="Times New Roman" w:cs="Times New Roman"/>
          <w:kern w:val="3"/>
          <w:sz w:val="28"/>
          <w:szCs w:val="28"/>
          <w:lang w:val="ru-RU" w:eastAsia="ru-RU" w:bidi="hi-IN"/>
        </w:rPr>
        <w:t>Министерство общего и профессионального образования Ростовской области</w:t>
      </w:r>
    </w:p>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ГКОУ РО Новочеркасская специальная школа-интернат №33</w:t>
      </w:r>
    </w:p>
    <w:p w:rsidR="009F608C" w:rsidRPr="004076EA" w:rsidRDefault="009F608C" w:rsidP="009F608C">
      <w:pPr>
        <w:widowControl w:val="0"/>
        <w:suppressAutoHyphens/>
        <w:autoSpaceDN w:val="0"/>
        <w:spacing w:after="0" w:line="240" w:lineRule="auto"/>
        <w:jc w:val="center"/>
        <w:textAlignment w:val="baseline"/>
        <w:rPr>
          <w:rFonts w:ascii="Times New Roman" w:eastAsia="Arial Unicode MS" w:hAnsi="Times New Roman" w:cs="Times New Roman"/>
          <w:kern w:val="3"/>
          <w:sz w:val="28"/>
          <w:szCs w:val="28"/>
          <w:lang w:val="ru-RU" w:eastAsia="zh-CN" w:bidi="hi-IN"/>
        </w:rPr>
      </w:pPr>
    </w:p>
    <w:p w:rsidR="009F608C" w:rsidRPr="004076EA" w:rsidRDefault="009F608C" w:rsidP="009F608C">
      <w:pPr>
        <w:widowControl w:val="0"/>
        <w:suppressAutoHyphens/>
        <w:autoSpaceDN w:val="0"/>
        <w:spacing w:after="0" w:line="240" w:lineRule="auto"/>
        <w:jc w:val="center"/>
        <w:textAlignment w:val="baseline"/>
        <w:rPr>
          <w:rFonts w:ascii="Times New Roman" w:eastAsia="Arial Unicode MS" w:hAnsi="Times New Roman" w:cs="Times New Roman"/>
          <w:kern w:val="3"/>
          <w:sz w:val="28"/>
          <w:szCs w:val="28"/>
          <w:lang w:val="ru-RU" w:eastAsia="zh-CN" w:bidi="hi-IN"/>
        </w:rPr>
      </w:pPr>
    </w:p>
    <w:tbl>
      <w:tblPr>
        <w:tblW w:w="10796" w:type="dxa"/>
        <w:tblInd w:w="-677" w:type="dxa"/>
        <w:tblLook w:val="04A0" w:firstRow="1" w:lastRow="0" w:firstColumn="1" w:lastColumn="0" w:noHBand="0" w:noVBand="1"/>
      </w:tblPr>
      <w:tblGrid>
        <w:gridCol w:w="3349"/>
        <w:gridCol w:w="3349"/>
        <w:gridCol w:w="4098"/>
      </w:tblGrid>
      <w:tr w:rsidR="009F608C" w:rsidRPr="004076EA" w:rsidTr="009F608C">
        <w:trPr>
          <w:trHeight w:val="3523"/>
        </w:trPr>
        <w:tc>
          <w:tcPr>
            <w:tcW w:w="3349" w:type="dxa"/>
            <w:hideMark/>
          </w:tcPr>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СОГЛАСОВАНО</w:t>
            </w:r>
          </w:p>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Педагогическим советом</w:t>
            </w:r>
          </w:p>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Протокол №1</w:t>
            </w:r>
          </w:p>
          <w:p w:rsidR="009F608C" w:rsidRPr="004076EA" w:rsidRDefault="00152547"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Pr>
                <w:rFonts w:ascii="Times New Roman" w:eastAsia="Times New Roman" w:hAnsi="Times New Roman" w:cs="Times New Roman"/>
                <w:kern w:val="3"/>
                <w:sz w:val="28"/>
                <w:szCs w:val="28"/>
                <w:lang w:val="ru-RU" w:eastAsia="ru-RU" w:bidi="hi-IN"/>
              </w:rPr>
              <w:t xml:space="preserve"> от 28</w:t>
            </w:r>
            <w:bookmarkStart w:id="1" w:name="_GoBack"/>
            <w:bookmarkEnd w:id="1"/>
            <w:r w:rsidR="009F608C" w:rsidRPr="004076EA">
              <w:rPr>
                <w:rFonts w:ascii="Times New Roman" w:eastAsia="Times New Roman" w:hAnsi="Times New Roman" w:cs="Times New Roman"/>
                <w:kern w:val="3"/>
                <w:sz w:val="28"/>
                <w:szCs w:val="28"/>
                <w:lang w:val="ru-RU" w:eastAsia="ru-RU" w:bidi="hi-IN"/>
              </w:rPr>
              <w:t>.08.2024 г</w:t>
            </w:r>
          </w:p>
        </w:tc>
        <w:tc>
          <w:tcPr>
            <w:tcW w:w="3349" w:type="dxa"/>
            <w:hideMark/>
          </w:tcPr>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 xml:space="preserve">СОГЛАСОВАНО </w:t>
            </w:r>
          </w:p>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Заместитель директора</w:t>
            </w:r>
          </w:p>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по учебной работе</w:t>
            </w:r>
          </w:p>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О.С. Таранова</w:t>
            </w:r>
          </w:p>
        </w:tc>
        <w:tc>
          <w:tcPr>
            <w:tcW w:w="4098" w:type="dxa"/>
          </w:tcPr>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УТВЕРЖДЕНО</w:t>
            </w:r>
          </w:p>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 xml:space="preserve">Директор Новочеркасской специальной школы-интерната №33 </w:t>
            </w:r>
          </w:p>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И. Е. Климченко</w:t>
            </w:r>
          </w:p>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Приказ №133-ОД</w:t>
            </w:r>
          </w:p>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r w:rsidRPr="004076EA">
              <w:rPr>
                <w:rFonts w:ascii="Times New Roman" w:eastAsia="Times New Roman" w:hAnsi="Times New Roman" w:cs="Times New Roman"/>
                <w:kern w:val="3"/>
                <w:sz w:val="28"/>
                <w:szCs w:val="28"/>
                <w:lang w:val="ru-RU" w:eastAsia="ru-RU" w:bidi="hi-IN"/>
              </w:rPr>
              <w:t>От 29.08. 2024г.</w:t>
            </w:r>
          </w:p>
          <w:p w:rsidR="009F608C" w:rsidRPr="004076EA" w:rsidRDefault="009F608C" w:rsidP="009F608C">
            <w:pPr>
              <w:widowControl w:val="0"/>
              <w:suppressAutoHyphens/>
              <w:autoSpaceDN w:val="0"/>
              <w:spacing w:after="0" w:line="240" w:lineRule="auto"/>
              <w:textAlignment w:val="baseline"/>
              <w:rPr>
                <w:rFonts w:ascii="Times New Roman" w:eastAsia="Times New Roman" w:hAnsi="Times New Roman" w:cs="Times New Roman"/>
                <w:kern w:val="3"/>
                <w:sz w:val="28"/>
                <w:szCs w:val="28"/>
                <w:lang w:val="ru-RU" w:eastAsia="ru-RU" w:bidi="hi-IN"/>
              </w:rPr>
            </w:pPr>
          </w:p>
        </w:tc>
      </w:tr>
    </w:tbl>
    <w:p w:rsidR="009F608C" w:rsidRPr="004076EA" w:rsidRDefault="009F608C" w:rsidP="009F608C">
      <w:pPr>
        <w:widowControl w:val="0"/>
        <w:suppressAutoHyphens/>
        <w:autoSpaceDN w:val="0"/>
        <w:spacing w:after="0" w:line="240" w:lineRule="auto"/>
        <w:textAlignment w:val="baseline"/>
        <w:rPr>
          <w:rFonts w:ascii="Times New Roman" w:eastAsia="Arial Unicode MS" w:hAnsi="Times New Roman" w:cs="Times New Roman"/>
          <w:b/>
          <w:kern w:val="3"/>
          <w:sz w:val="28"/>
          <w:szCs w:val="28"/>
          <w:lang w:val="ru-RU" w:eastAsia="zh-CN" w:bidi="hi-IN"/>
        </w:rPr>
      </w:pPr>
    </w:p>
    <w:p w:rsidR="009F608C" w:rsidRPr="004076EA" w:rsidRDefault="009F608C" w:rsidP="009F608C">
      <w:pPr>
        <w:widowControl w:val="0"/>
        <w:suppressAutoHyphens/>
        <w:autoSpaceDN w:val="0"/>
        <w:spacing w:after="0" w:line="240" w:lineRule="auto"/>
        <w:jc w:val="center"/>
        <w:textAlignment w:val="baseline"/>
        <w:rPr>
          <w:rFonts w:ascii="Times New Roman" w:eastAsia="Arial Unicode MS" w:hAnsi="Times New Roman" w:cs="Times New Roman"/>
          <w:b/>
          <w:kern w:val="3"/>
          <w:sz w:val="28"/>
          <w:szCs w:val="28"/>
          <w:lang w:val="ru-RU" w:eastAsia="zh-CN" w:bidi="hi-IN"/>
        </w:rPr>
      </w:pPr>
    </w:p>
    <w:p w:rsidR="009F608C" w:rsidRPr="004076EA" w:rsidRDefault="009F608C" w:rsidP="009F608C">
      <w:pPr>
        <w:widowControl w:val="0"/>
        <w:suppressAutoHyphens/>
        <w:autoSpaceDN w:val="0"/>
        <w:spacing w:after="0" w:line="240" w:lineRule="auto"/>
        <w:jc w:val="center"/>
        <w:textAlignment w:val="baseline"/>
        <w:rPr>
          <w:rFonts w:ascii="Times New Roman" w:eastAsia="Arial Unicode MS" w:hAnsi="Times New Roman" w:cs="Times New Roman"/>
          <w:b/>
          <w:kern w:val="3"/>
          <w:sz w:val="28"/>
          <w:szCs w:val="28"/>
          <w:lang w:val="ru-RU" w:eastAsia="zh-CN" w:bidi="hi-IN"/>
        </w:rPr>
      </w:pPr>
    </w:p>
    <w:p w:rsidR="009F608C" w:rsidRPr="004076EA" w:rsidRDefault="009F608C" w:rsidP="009F608C">
      <w:pPr>
        <w:widowControl w:val="0"/>
        <w:suppressAutoHyphens/>
        <w:autoSpaceDN w:val="0"/>
        <w:spacing w:after="0" w:line="240" w:lineRule="auto"/>
        <w:textAlignment w:val="baseline"/>
        <w:rPr>
          <w:rFonts w:ascii="Times New Roman" w:eastAsia="Arial Unicode MS" w:hAnsi="Times New Roman" w:cs="Times New Roman"/>
          <w:b/>
          <w:kern w:val="3"/>
          <w:sz w:val="28"/>
          <w:szCs w:val="28"/>
          <w:lang w:val="ru-RU" w:eastAsia="zh-CN" w:bidi="hi-IN"/>
        </w:rPr>
      </w:pPr>
    </w:p>
    <w:p w:rsidR="009F608C" w:rsidRPr="004076EA" w:rsidRDefault="009F608C" w:rsidP="009F608C">
      <w:pPr>
        <w:widowControl w:val="0"/>
        <w:suppressAutoHyphens/>
        <w:autoSpaceDN w:val="0"/>
        <w:spacing w:after="0" w:line="240" w:lineRule="auto"/>
        <w:jc w:val="center"/>
        <w:textAlignment w:val="baseline"/>
        <w:rPr>
          <w:rFonts w:ascii="Times New Roman" w:eastAsia="Arial Unicode MS" w:hAnsi="Times New Roman" w:cs="Times New Roman"/>
          <w:b/>
          <w:kern w:val="3"/>
          <w:sz w:val="28"/>
          <w:szCs w:val="28"/>
          <w:lang w:val="ru-RU" w:eastAsia="zh-CN" w:bidi="hi-IN"/>
        </w:rPr>
      </w:pPr>
      <w:r w:rsidRPr="004076EA">
        <w:rPr>
          <w:rFonts w:ascii="Times New Roman" w:eastAsia="Arial Unicode MS" w:hAnsi="Times New Roman" w:cs="Times New Roman"/>
          <w:b/>
          <w:kern w:val="3"/>
          <w:sz w:val="28"/>
          <w:szCs w:val="28"/>
          <w:lang w:val="ru-RU" w:eastAsia="zh-CN" w:bidi="hi-IN"/>
        </w:rPr>
        <w:t>АДАПТИРОВАННАЯ РАБОЧАЯ ПРОГРАММА</w:t>
      </w:r>
    </w:p>
    <w:p w:rsidR="009F608C" w:rsidRPr="004076EA" w:rsidRDefault="009F608C" w:rsidP="009F608C">
      <w:pPr>
        <w:widowControl w:val="0"/>
        <w:suppressAutoHyphens/>
        <w:autoSpaceDN w:val="0"/>
        <w:spacing w:after="0" w:line="240" w:lineRule="auto"/>
        <w:jc w:val="center"/>
        <w:textAlignment w:val="baseline"/>
        <w:rPr>
          <w:rFonts w:ascii="Times New Roman" w:eastAsia="Arial Unicode MS" w:hAnsi="Times New Roman" w:cs="Times New Roman"/>
          <w:kern w:val="3"/>
          <w:sz w:val="28"/>
          <w:szCs w:val="28"/>
          <w:lang w:val="ru-RU" w:eastAsia="zh-CN" w:bidi="hi-IN"/>
        </w:rPr>
      </w:pPr>
    </w:p>
    <w:p w:rsidR="009F608C" w:rsidRPr="004076EA" w:rsidRDefault="009F608C" w:rsidP="009F608C">
      <w:pPr>
        <w:widowControl w:val="0"/>
        <w:suppressAutoHyphens/>
        <w:autoSpaceDN w:val="0"/>
        <w:spacing w:after="0" w:line="240" w:lineRule="auto"/>
        <w:jc w:val="center"/>
        <w:textAlignment w:val="baseline"/>
        <w:rPr>
          <w:rFonts w:ascii="Times New Roman" w:eastAsia="Arial Unicode MS" w:hAnsi="Times New Roman" w:cs="Times New Roman"/>
          <w:kern w:val="3"/>
          <w:sz w:val="28"/>
          <w:szCs w:val="28"/>
          <w:lang w:val="ru-RU" w:eastAsia="zh-CN" w:bidi="hi-IN"/>
        </w:rPr>
      </w:pPr>
      <w:r w:rsidRPr="004076EA">
        <w:rPr>
          <w:rFonts w:ascii="Times New Roman" w:eastAsia="Arial Unicode MS" w:hAnsi="Times New Roman" w:cs="Times New Roman"/>
          <w:kern w:val="3"/>
          <w:sz w:val="28"/>
          <w:szCs w:val="28"/>
          <w:lang w:val="ru-RU" w:eastAsia="zh-CN" w:bidi="hi-IN"/>
        </w:rPr>
        <w:t xml:space="preserve">по предмету </w:t>
      </w:r>
      <w:r w:rsidRPr="004076EA">
        <w:rPr>
          <w:rFonts w:ascii="Times New Roman" w:hAnsi="Times New Roman" w:cs="Times New Roman"/>
          <w:b/>
          <w:color w:val="000000"/>
          <w:sz w:val="28"/>
          <w:szCs w:val="28"/>
          <w:lang w:val="ru-RU"/>
        </w:rPr>
        <w:t>«Основы безопасности и защиты Родины»</w:t>
      </w:r>
    </w:p>
    <w:p w:rsidR="009F608C" w:rsidRPr="004076EA" w:rsidRDefault="009F608C" w:rsidP="009F608C">
      <w:pPr>
        <w:spacing w:after="0" w:line="240" w:lineRule="auto"/>
        <w:jc w:val="center"/>
        <w:rPr>
          <w:rFonts w:ascii="Times New Roman" w:eastAsia="Times New Roman" w:hAnsi="Times New Roman" w:cs="Times New Roman"/>
          <w:sz w:val="28"/>
          <w:szCs w:val="28"/>
          <w:lang w:val="ru-RU" w:eastAsia="ru-RU"/>
        </w:rPr>
      </w:pPr>
    </w:p>
    <w:p w:rsidR="009F608C" w:rsidRPr="004076EA" w:rsidRDefault="009F608C" w:rsidP="009F608C">
      <w:pPr>
        <w:spacing w:after="0" w:line="240" w:lineRule="auto"/>
        <w:jc w:val="center"/>
        <w:rPr>
          <w:rFonts w:ascii="Times New Roman" w:eastAsia="Times New Roman" w:hAnsi="Times New Roman" w:cs="Times New Roman"/>
          <w:sz w:val="28"/>
          <w:szCs w:val="28"/>
          <w:lang w:val="ru-RU" w:eastAsia="ru-RU"/>
        </w:rPr>
      </w:pPr>
      <w:r w:rsidRPr="004076EA">
        <w:rPr>
          <w:rFonts w:ascii="Times New Roman" w:eastAsia="Times New Roman" w:hAnsi="Times New Roman" w:cs="Times New Roman"/>
          <w:sz w:val="28"/>
          <w:szCs w:val="28"/>
          <w:lang w:val="ru-RU" w:eastAsia="ru-RU"/>
        </w:rPr>
        <w:t>основное общее образование</w:t>
      </w:r>
    </w:p>
    <w:p w:rsidR="009F608C" w:rsidRPr="004076EA" w:rsidRDefault="009F608C" w:rsidP="009F608C">
      <w:pPr>
        <w:spacing w:after="0" w:line="240" w:lineRule="auto"/>
        <w:jc w:val="center"/>
        <w:rPr>
          <w:rFonts w:ascii="Times New Roman" w:eastAsia="Times New Roman" w:hAnsi="Times New Roman" w:cs="Times New Roman"/>
          <w:sz w:val="28"/>
          <w:szCs w:val="28"/>
          <w:lang w:val="ru-RU" w:eastAsia="ru-RU"/>
        </w:rPr>
      </w:pPr>
      <w:r w:rsidRPr="004076EA">
        <w:rPr>
          <w:rFonts w:ascii="Times New Roman" w:eastAsia="Times New Roman" w:hAnsi="Times New Roman" w:cs="Times New Roman"/>
          <w:sz w:val="28"/>
          <w:szCs w:val="28"/>
          <w:lang w:val="ru-RU" w:eastAsia="ru-RU"/>
        </w:rPr>
        <w:t>Количество часов: 8а.8в класс- 35 часов</w:t>
      </w:r>
    </w:p>
    <w:p w:rsidR="009F608C" w:rsidRPr="004076EA" w:rsidRDefault="009F608C" w:rsidP="009F608C">
      <w:pPr>
        <w:spacing w:after="0" w:line="240" w:lineRule="auto"/>
        <w:jc w:val="center"/>
        <w:rPr>
          <w:rFonts w:ascii="Times New Roman" w:eastAsia="Times New Roman" w:hAnsi="Times New Roman" w:cs="Times New Roman"/>
          <w:sz w:val="28"/>
          <w:szCs w:val="28"/>
          <w:lang w:val="ru-RU" w:eastAsia="ru-RU"/>
        </w:rPr>
      </w:pPr>
      <w:r w:rsidRPr="004076EA">
        <w:rPr>
          <w:rFonts w:ascii="Times New Roman" w:eastAsia="Times New Roman" w:hAnsi="Times New Roman" w:cs="Times New Roman"/>
          <w:sz w:val="28"/>
          <w:szCs w:val="28"/>
          <w:lang w:val="ru-RU" w:eastAsia="ru-RU"/>
        </w:rPr>
        <w:t xml:space="preserve">                         9а класс-32 часа</w:t>
      </w:r>
    </w:p>
    <w:p w:rsidR="009F608C" w:rsidRPr="004076EA" w:rsidRDefault="009F608C" w:rsidP="009F608C">
      <w:pPr>
        <w:spacing w:after="0" w:line="240" w:lineRule="auto"/>
        <w:jc w:val="center"/>
        <w:rPr>
          <w:rFonts w:ascii="Times New Roman" w:eastAsia="Times New Roman" w:hAnsi="Times New Roman" w:cs="Times New Roman"/>
          <w:sz w:val="28"/>
          <w:szCs w:val="28"/>
          <w:lang w:val="ru-RU" w:eastAsia="ru-RU"/>
        </w:rPr>
      </w:pPr>
      <w:r w:rsidRPr="004076EA">
        <w:rPr>
          <w:rFonts w:ascii="Times New Roman" w:eastAsia="Times New Roman" w:hAnsi="Times New Roman" w:cs="Times New Roman"/>
          <w:sz w:val="28"/>
          <w:szCs w:val="28"/>
          <w:lang w:val="ru-RU" w:eastAsia="ru-RU"/>
        </w:rPr>
        <w:t>Учитель: Васютина О.В.</w:t>
      </w: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9F608C" w:rsidRPr="004076EA" w:rsidRDefault="009F608C">
      <w:pPr>
        <w:spacing w:after="0" w:line="264" w:lineRule="auto"/>
        <w:ind w:left="120"/>
        <w:jc w:val="both"/>
        <w:rPr>
          <w:rFonts w:ascii="Times New Roman" w:hAnsi="Times New Roman" w:cs="Times New Roman"/>
          <w:b/>
          <w:color w:val="000000"/>
          <w:sz w:val="28"/>
          <w:szCs w:val="28"/>
          <w:lang w:val="ru-RU"/>
        </w:rPr>
      </w:pPr>
    </w:p>
    <w:p w:rsidR="00FA701F" w:rsidRPr="004076EA" w:rsidRDefault="00847F44">
      <w:pPr>
        <w:spacing w:after="0" w:line="264" w:lineRule="auto"/>
        <w:ind w:left="120"/>
        <w:jc w:val="both"/>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lastRenderedPageBreak/>
        <w:t>ПОЯСНИТЕЛЬНАЯ ЗАПИСКА</w:t>
      </w:r>
    </w:p>
    <w:p w:rsidR="00FA701F" w:rsidRPr="004076EA" w:rsidRDefault="00FA701F">
      <w:pPr>
        <w:spacing w:after="0" w:line="264" w:lineRule="auto"/>
        <w:ind w:left="120"/>
        <w:jc w:val="both"/>
        <w:rPr>
          <w:rFonts w:ascii="Times New Roman" w:hAnsi="Times New Roman" w:cs="Times New Roman"/>
          <w:sz w:val="28"/>
          <w:szCs w:val="28"/>
          <w:lang w:val="ru-RU"/>
        </w:rPr>
      </w:pP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Программа ОБЗР обеспечивает:</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возможность выработки и закрепления у обучающихся умений и навыков, необходимых для последующей жизни;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выработку практико-ориентированных компетенций, соответствующих потребностям современности;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01F" w:rsidRPr="004076EA" w:rsidRDefault="00847F44">
      <w:pPr>
        <w:spacing w:after="0"/>
        <w:ind w:left="120"/>
        <w:jc w:val="both"/>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ОБЩАЯ ХАРАКТЕРИСТИКА УЧЕБНОГО ПРЕДМЕТА «ОСНОВЫ БЕЗОПАСНОСТИ ЖИЗНЕДЕЯТЕЛЬНОСТИ»</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модуль № 1 «Безопасное и устойчивое развитие личности, общества, государства»;</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модуль № 2 «Военная подготовка. Основы военных знаний»;</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lastRenderedPageBreak/>
        <w:t>модуль № 3 «Культура безопасности жизнедеятельности в современном обществе»;</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модуль № 4 «Безопасность в быту»;</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модуль № 5 «Безопасность на транспорте»;</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модуль № 6 «Безопасность в общественных местах»;</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модуль № 7 «Безопасность в природной среде»;</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модуль № 8 «Основы медицинских знаний. Оказание первой помощи»;</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модуль № 9 «Безопасность в социуме»;</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модуль № 10 «Безопасность в информационном пространстве»;</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модуль № 11 «Основы противодействия экстремизму и терроризму».</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4076EA" w:rsidRDefault="00847F44">
      <w:pPr>
        <w:spacing w:after="0"/>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4076EA" w:rsidRDefault="00847F44">
      <w:pPr>
        <w:spacing w:after="0" w:line="264" w:lineRule="auto"/>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4076EA" w:rsidRDefault="00847F44">
      <w:pPr>
        <w:spacing w:after="0" w:line="264" w:lineRule="auto"/>
        <w:ind w:firstLine="600"/>
        <w:jc w:val="both"/>
        <w:rPr>
          <w:rFonts w:ascii="Times New Roman" w:hAnsi="Times New Roman" w:cs="Times New Roman"/>
          <w:color w:val="000000" w:themeColor="text1"/>
          <w:sz w:val="28"/>
          <w:szCs w:val="28"/>
          <w:lang w:val="ru-RU"/>
        </w:rPr>
      </w:pPr>
      <w:r w:rsidRPr="004076EA">
        <w:rPr>
          <w:rFonts w:ascii="Times New Roman" w:hAnsi="Times New Roman" w:cs="Times New Roman"/>
          <w:color w:val="000000" w:themeColor="text1"/>
          <w:sz w:val="28"/>
          <w:szCs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4076EA" w:rsidRDefault="00FA701F">
      <w:pPr>
        <w:spacing w:after="0"/>
        <w:ind w:left="120"/>
        <w:rPr>
          <w:rFonts w:ascii="Times New Roman" w:hAnsi="Times New Roman" w:cs="Times New Roman"/>
          <w:sz w:val="28"/>
          <w:szCs w:val="28"/>
          <w:lang w:val="ru-RU"/>
        </w:rPr>
      </w:pP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4076EA" w:rsidRDefault="00FA701F">
      <w:pPr>
        <w:spacing w:after="0" w:line="264" w:lineRule="auto"/>
        <w:ind w:left="120"/>
        <w:rPr>
          <w:rFonts w:ascii="Times New Roman" w:hAnsi="Times New Roman" w:cs="Times New Roman"/>
          <w:sz w:val="28"/>
          <w:szCs w:val="28"/>
          <w:lang w:val="ru-RU"/>
        </w:rPr>
      </w:pP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4076EA" w:rsidRDefault="00FA701F">
      <w:pPr>
        <w:spacing w:after="0"/>
        <w:ind w:left="120"/>
        <w:rPr>
          <w:rFonts w:ascii="Times New Roman" w:hAnsi="Times New Roman" w:cs="Times New Roman"/>
          <w:sz w:val="28"/>
          <w:szCs w:val="28"/>
          <w:lang w:val="ru-RU"/>
        </w:rPr>
      </w:pP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w:t>
      </w:r>
      <w:r w:rsidRPr="004076EA">
        <w:rPr>
          <w:rFonts w:ascii="Times New Roman" w:hAnsi="Times New Roman" w:cs="Times New Roman"/>
          <w:color w:val="000000"/>
          <w:sz w:val="28"/>
          <w:szCs w:val="28"/>
          <w:lang w:val="ru-RU"/>
        </w:rPr>
        <w:lastRenderedPageBreak/>
        <w:t>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4076EA" w:rsidRDefault="00FA701F">
      <w:pPr>
        <w:spacing w:after="0" w:line="264" w:lineRule="auto"/>
        <w:ind w:left="120"/>
        <w:rPr>
          <w:rFonts w:ascii="Times New Roman" w:hAnsi="Times New Roman" w:cs="Times New Roman"/>
          <w:sz w:val="28"/>
          <w:szCs w:val="28"/>
          <w:lang w:val="ru-RU"/>
        </w:rPr>
      </w:pPr>
    </w:p>
    <w:p w:rsidR="00FA701F" w:rsidRPr="004076EA" w:rsidRDefault="00FA701F">
      <w:pPr>
        <w:spacing w:after="0" w:line="264" w:lineRule="auto"/>
        <w:ind w:left="120"/>
        <w:rPr>
          <w:rFonts w:ascii="Times New Roman" w:hAnsi="Times New Roman" w:cs="Times New Roman"/>
          <w:sz w:val="28"/>
          <w:szCs w:val="28"/>
          <w:lang w:val="ru-RU"/>
        </w:rPr>
      </w:pPr>
    </w:p>
    <w:p w:rsidR="00FA701F" w:rsidRPr="004076EA" w:rsidRDefault="00847F44">
      <w:pPr>
        <w:spacing w:after="0" w:line="264" w:lineRule="auto"/>
        <w:ind w:left="120"/>
        <w:jc w:val="both"/>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ЦЕЛЬ ИЗУЧЕНИЯ УЧЕБНОГО ПРЕДМЕТА «ОСНОВЫ БЕЗОПАСНОСТИ ЖИЗНЕДЕЯТЕЛЬНОСТИ»</w:t>
      </w:r>
    </w:p>
    <w:p w:rsidR="00FA701F" w:rsidRPr="004076EA" w:rsidRDefault="00FA701F">
      <w:pPr>
        <w:spacing w:after="0" w:line="48" w:lineRule="auto"/>
        <w:ind w:left="120"/>
        <w:jc w:val="both"/>
        <w:rPr>
          <w:rFonts w:ascii="Times New Roman" w:hAnsi="Times New Roman" w:cs="Times New Roman"/>
          <w:sz w:val="28"/>
          <w:szCs w:val="28"/>
          <w:lang w:val="ru-RU"/>
        </w:rPr>
      </w:pP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4076EA" w:rsidRDefault="00FA701F">
      <w:pPr>
        <w:spacing w:after="0" w:line="264" w:lineRule="auto"/>
        <w:ind w:left="120"/>
        <w:jc w:val="both"/>
        <w:rPr>
          <w:rFonts w:ascii="Times New Roman" w:hAnsi="Times New Roman" w:cs="Times New Roman"/>
          <w:sz w:val="28"/>
          <w:szCs w:val="28"/>
          <w:lang w:val="ru-RU"/>
        </w:rPr>
      </w:pPr>
    </w:p>
    <w:p w:rsidR="00FA701F" w:rsidRPr="004076EA" w:rsidRDefault="00847F44">
      <w:pPr>
        <w:spacing w:after="0" w:line="264" w:lineRule="auto"/>
        <w:ind w:left="120"/>
        <w:jc w:val="both"/>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МЕСТО ПРЕДМЕТА В УЧЕБНОМ ПЛАНЕ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4076EA" w:rsidRDefault="00FA701F">
      <w:pPr>
        <w:rPr>
          <w:rFonts w:ascii="Times New Roman" w:hAnsi="Times New Roman" w:cs="Times New Roman"/>
          <w:sz w:val="28"/>
          <w:szCs w:val="28"/>
          <w:lang w:val="ru-RU"/>
        </w:rPr>
        <w:sectPr w:rsidR="00FA701F" w:rsidRPr="004076EA">
          <w:pgSz w:w="11906" w:h="16383"/>
          <w:pgMar w:top="1134" w:right="850" w:bottom="1134" w:left="1701" w:header="720" w:footer="720" w:gutter="0"/>
          <w:cols w:space="720"/>
        </w:sectPr>
      </w:pPr>
    </w:p>
    <w:p w:rsidR="00FA701F" w:rsidRPr="004076EA" w:rsidRDefault="00847F44">
      <w:pPr>
        <w:spacing w:after="0" w:line="264" w:lineRule="auto"/>
        <w:ind w:left="120"/>
        <w:jc w:val="both"/>
        <w:rPr>
          <w:rFonts w:ascii="Times New Roman" w:hAnsi="Times New Roman" w:cs="Times New Roman"/>
          <w:sz w:val="28"/>
          <w:szCs w:val="28"/>
          <w:lang w:val="ru-RU"/>
        </w:rPr>
      </w:pPr>
      <w:bookmarkStart w:id="2" w:name="block-31398581"/>
      <w:bookmarkEnd w:id="0"/>
      <w:r w:rsidRPr="004076EA">
        <w:rPr>
          <w:rFonts w:ascii="Times New Roman" w:hAnsi="Times New Roman" w:cs="Times New Roman"/>
          <w:b/>
          <w:color w:val="000000"/>
          <w:sz w:val="28"/>
          <w:szCs w:val="28"/>
          <w:lang w:val="ru-RU"/>
        </w:rPr>
        <w:lastRenderedPageBreak/>
        <w:t>СОДЕРЖАНИЕ УЧЕБНОГО ПРЕДМЕТА</w:t>
      </w:r>
    </w:p>
    <w:p w:rsidR="00FA701F" w:rsidRPr="004076EA" w:rsidRDefault="00FA701F">
      <w:pPr>
        <w:spacing w:after="0" w:line="120" w:lineRule="auto"/>
        <w:ind w:left="120"/>
        <w:jc w:val="both"/>
        <w:rPr>
          <w:rFonts w:ascii="Times New Roman" w:hAnsi="Times New Roman" w:cs="Times New Roman"/>
          <w:sz w:val="28"/>
          <w:szCs w:val="28"/>
          <w:lang w:val="ru-RU"/>
        </w:rPr>
      </w:pPr>
    </w:p>
    <w:p w:rsidR="00FA701F" w:rsidRPr="004076EA" w:rsidRDefault="00847F44">
      <w:pPr>
        <w:spacing w:after="0"/>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Модуль № 1 «Безопасное и устойчивое развитие личности, общества, государства»: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стратегия национальной безопасности, национальные интересы и угрозы национальной безопасности;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чрезвычайные ситуации природного, техногенного и биолого-социального характера;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информирование и оповещение населения о чрезвычайных ситуациях, система ОКСИОН;</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история развития гражданской обороны;</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сигнал «Внимание всем!», порядок действий населения при его получении;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средства индивидуальной и коллективной защиты населения, порядок пользования фильтрующим противогазом;</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эвакуация населения в условиях чрезвычайных ситуаций, порядок действий населения при объявлении эвакуации;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современная армия, воинская обязанность и военная служба, добровольная и обязательная подготовка к службе в армии.</w:t>
      </w:r>
    </w:p>
    <w:p w:rsidR="00FA701F" w:rsidRPr="004076EA" w:rsidRDefault="00FA701F">
      <w:pPr>
        <w:spacing w:after="0" w:line="120" w:lineRule="auto"/>
        <w:ind w:left="120"/>
        <w:rPr>
          <w:rFonts w:ascii="Times New Roman" w:hAnsi="Times New Roman" w:cs="Times New Roman"/>
          <w:sz w:val="28"/>
          <w:szCs w:val="28"/>
          <w:lang w:val="ru-RU"/>
        </w:rPr>
      </w:pPr>
    </w:p>
    <w:p w:rsidR="00FA701F" w:rsidRPr="004076EA" w:rsidRDefault="00847F44">
      <w:pPr>
        <w:spacing w:after="0" w:line="252" w:lineRule="auto"/>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Модуль № 2 «Военная подготовка. Основы военных знаний»:</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история возникновения и развития Вооруженных Сил Российской Федерации;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этапы становления современных Вооруженных Сил Российской Федерации;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основные направления подготовки к военной службе;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организационная структура Вооруженных Сил Российской Федерации; </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функции и основные задачи современных Вооруженных Сил Российской Федерации;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особенности видов и родов войск Вооруженных Сил Российской Федерации;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воинские символы современных Вооруженных Сил Российской Федерации;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076EA">
        <w:rPr>
          <w:rFonts w:ascii="Times New Roman" w:hAnsi="Times New Roman" w:cs="Times New Roman"/>
          <w:color w:val="000000"/>
          <w:sz w:val="28"/>
          <w:szCs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организационно-штатная структура и боевые возможности отделения, задачи отделения в различных видах боя; </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история создания общевоинских уставов;</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этапы становления современных общевоинских уставов;</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сущность единоначалия;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командиры (начальники) и подчинённые;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старшие и младшие;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приказ (приказание), порядок его отдачи и выполнения;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воинские звания и военная форма одежды;</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воинская дисциплина, её сущность и значение;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обязанности военнослужащих по соблюдению требований воинской дисциплины;</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способы достижения воинской дисциплины;</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положения Строевого устава;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обязанности военнослужащих перед построением и в строю;</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4076EA" w:rsidRDefault="00FA701F">
      <w:pPr>
        <w:spacing w:after="0" w:line="120" w:lineRule="auto"/>
        <w:ind w:left="120"/>
        <w:rPr>
          <w:rFonts w:ascii="Times New Roman" w:hAnsi="Times New Roman" w:cs="Times New Roman"/>
          <w:sz w:val="28"/>
          <w:szCs w:val="28"/>
          <w:lang w:val="ru-RU"/>
        </w:rPr>
      </w:pPr>
    </w:p>
    <w:p w:rsidR="00FA701F" w:rsidRPr="004076EA" w:rsidRDefault="00847F44">
      <w:pPr>
        <w:spacing w:after="0"/>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Модуль № 3 «Культура безопасности жизнедеятельности в современном обществе»: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lastRenderedPageBreak/>
        <w:t>безопасность жизнедеятельности: ключевые понятия и значение для человека;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смысл понятий «опасность», «безопасность», «риск», «культура безопасности жизнедеятельности»;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источники и факторы опасности, их классификация;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общие принципы безопасного поведения;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понятия опасной и чрезвычайной ситуации, сходство и различия опасной и чрезвычайной ситуации;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4076EA" w:rsidRDefault="00FA701F">
      <w:pPr>
        <w:spacing w:after="0" w:line="120" w:lineRule="auto"/>
        <w:ind w:left="120"/>
        <w:rPr>
          <w:rFonts w:ascii="Times New Roman" w:hAnsi="Times New Roman" w:cs="Times New Roman"/>
          <w:sz w:val="28"/>
          <w:szCs w:val="28"/>
          <w:lang w:val="ru-RU"/>
        </w:rPr>
      </w:pPr>
    </w:p>
    <w:p w:rsidR="00FA701F" w:rsidRPr="004076EA" w:rsidRDefault="00847F44">
      <w:pPr>
        <w:spacing w:after="0"/>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Модуль № 4 «Безопасность в быту»:</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основные источники опасности в быту и их классификация;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защита прав потребителя, сроки годности и состав продуктов питания;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бытовые отравления и причины их возникновения;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признаки отравления, приёмы и правила оказания первой помощи;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комплектования и хранения домашней аптечки;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бытовые травмы и правила их предупреждения, приёмы и правила оказания первой помощи;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обращения с газовыми и электрическими приборами; приемы и правила оказания первой помощи;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поведения в подъезде и лифте, а также при входе и выходе из них;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пожар и факторы его развития;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условия и причины возникновения пожаров, их возможные последствия, приёмы и правила оказания первой помощи;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первичные средства пожаротушения;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вызова экстренных служб и порядок взаимодействия с ними, ответственность за ложные сообщения;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права, обязанности и ответственность граждан в области пожарной безопасности;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ситуации криминогенного характера; </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поведения с малознакомыми людьми;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классификация аварийных ситуаций на коммунальных системах жизнеобеспечения;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4076EA" w:rsidRDefault="00FA701F">
      <w:pPr>
        <w:spacing w:after="0"/>
        <w:ind w:left="120"/>
        <w:rPr>
          <w:rFonts w:ascii="Times New Roman" w:hAnsi="Times New Roman" w:cs="Times New Roman"/>
          <w:sz w:val="28"/>
          <w:szCs w:val="28"/>
          <w:lang w:val="ru-RU"/>
        </w:rPr>
      </w:pPr>
    </w:p>
    <w:p w:rsidR="00FA701F" w:rsidRPr="004076EA" w:rsidRDefault="00847F44">
      <w:pPr>
        <w:spacing w:after="0"/>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Модуль № 5 «Безопасность на транспорте»: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правила дорожного движения и их значение; </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условия обеспечения безопасности участников дорожного движения;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дорожного движения и дорожные знаки для пешеходов;</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«дорожные ловушки» и правила их предупреждения; световозвращающие элементы и правила их применения;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дорожного движения для пассажиров;</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обязанности пассажиров маршрутных транспортных средств, ремень безопасности и правила его применения;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порядок действий пассажиров в маршрутных транспортных средствах при опасных и чрезвычайных ситуациях;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поведения пассажира мотоцикла;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дорожного движения для водителя велосипеда, мопеда и иных средств индивидуальной мобильности;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дорожные знаки для водителя велосипеда, сигналы велосипедиста;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подготовки велосипеда к пользованию;</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дорожно-транспортные происшествия и причины их возникновения;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основные факторы риска возникновения дорожно-транспортных происшествий;</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порядок действий очевидца дорожно-транспортного происшествия;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порядок действий при пожаре на транспорте;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особенности различных видов транспорта (внеуличного, железнодорожного, водного, воздушного);</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приёмы и правила оказания первой помощи при различных травмах в результате чрезвычайных ситуаций на транспорте.</w:t>
      </w:r>
    </w:p>
    <w:p w:rsidR="00FA701F" w:rsidRPr="004076EA" w:rsidRDefault="00FA701F">
      <w:pPr>
        <w:spacing w:after="0" w:line="120" w:lineRule="auto"/>
        <w:ind w:left="120"/>
        <w:rPr>
          <w:rFonts w:ascii="Times New Roman" w:hAnsi="Times New Roman" w:cs="Times New Roman"/>
          <w:sz w:val="28"/>
          <w:szCs w:val="28"/>
          <w:lang w:val="ru-RU"/>
        </w:rPr>
      </w:pPr>
    </w:p>
    <w:p w:rsidR="00FA701F" w:rsidRPr="004076EA" w:rsidRDefault="00847F44">
      <w:pPr>
        <w:spacing w:after="0"/>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Модуль № 6 «Безопасность в общественных местах»: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общественные места и их характеристики, потенциальные источники опасности в общественных местах;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вызова экстренных служб и порядок взаимодействия с ними;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массовые мероприятия и правила подготовки к ним;</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lastRenderedPageBreak/>
        <w:t>порядок действий при беспорядках в местах массового пребывания людей;</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порядок действий при попадании в толпу и давку;</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порядок действий при обнаружении угрозы возникновения пожара;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порядок действий при эвакуации из общественных мест и зданий;</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порядок действий при взаимодействии с правоохранительными органами.</w:t>
      </w:r>
    </w:p>
    <w:p w:rsidR="00FA701F" w:rsidRPr="004076EA" w:rsidRDefault="00FA701F">
      <w:pPr>
        <w:spacing w:after="0"/>
        <w:ind w:left="120"/>
        <w:rPr>
          <w:rFonts w:ascii="Times New Roman" w:hAnsi="Times New Roman" w:cs="Times New Roman"/>
          <w:sz w:val="28"/>
          <w:szCs w:val="28"/>
          <w:lang w:val="ru-RU"/>
        </w:rPr>
      </w:pPr>
    </w:p>
    <w:p w:rsidR="00FA701F" w:rsidRPr="004076EA" w:rsidRDefault="00847F44">
      <w:pPr>
        <w:spacing w:after="0"/>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Модуль № 7 «Безопасность в природной среде»: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природные чрезвычайные ситуации и их классификация;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опасности в природной среде: дикие животные, змеи, насекомые и паукообразные, ядовитые грибы и растения;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автономные условия, их особенности и опасности, правила подготовки к длительному автономному существованию;</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порядок действий при автономном пребывании в природной среде;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ориентирования на местности, способы подачи сигналов бедствия;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безопасного поведения в горах;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снежные лавины, их характеристики и опасности, порядок действий, необходимый для снижения риска попадания в лавину;</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камнепады, их характеристики и опасности, порядок действий, необходимых для снижения риска попадания под камнепад;</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сели, их характеристики и опасности, порядок действий при попадании в зону селя;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оползни, их характеристики и опасности, порядок действий при начале оползня;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общие правила безопасного поведения на водоёмах, правила купания на оборудованных и необорудованных пляжах;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порядок действий при обнаружении тонущего человека; правила поведения при нахождении на плавсредствах; правила поведения при </w:t>
      </w:r>
      <w:r w:rsidRPr="004076EA">
        <w:rPr>
          <w:rFonts w:ascii="Times New Roman" w:hAnsi="Times New Roman" w:cs="Times New Roman"/>
          <w:color w:val="000000"/>
          <w:sz w:val="28"/>
          <w:szCs w:val="28"/>
          <w:lang w:val="ru-RU"/>
        </w:rPr>
        <w:lastRenderedPageBreak/>
        <w:t>нахождении на льду, порядок действий при обнаружении человека в полынье;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наводнения, их характеристики и опасности, порядок действий при наводнении;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цунами, их характеристики и опасности, порядок действий при нахождении в зоне цунами;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ураганы, смерчи, их характеристики и опасности, порядок действий при ураганах, бурях и смерчах;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грозы, их характеристики и опасности, порядок действий при попадании в грозу;</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смысл понятий «экология» и «экологическая культура», значение экологии для устойчивого развития общества;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безопасного поведения при неблагоприятной экологической обстановке (загрязнении атмосферы).</w:t>
      </w:r>
    </w:p>
    <w:p w:rsidR="00FA701F" w:rsidRPr="004076EA" w:rsidRDefault="00FA701F">
      <w:pPr>
        <w:spacing w:after="0" w:line="120" w:lineRule="auto"/>
        <w:ind w:left="120"/>
        <w:rPr>
          <w:rFonts w:ascii="Times New Roman" w:hAnsi="Times New Roman" w:cs="Times New Roman"/>
          <w:sz w:val="28"/>
          <w:szCs w:val="28"/>
          <w:lang w:val="ru-RU"/>
        </w:rPr>
      </w:pPr>
    </w:p>
    <w:p w:rsidR="00FA701F" w:rsidRPr="004076EA" w:rsidRDefault="00847F44">
      <w:pPr>
        <w:spacing w:after="0"/>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Модуль № 8 «Основы медицинских знаний. Оказание первой помощи»: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смысл понятий «здоровье» и «здоровый образ жизни», их содержание и значение для человека;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факторы, влияющие на здоровье человека, опасность вредных привычек;</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элементы здорового образа жизни, ответственность за сохранение здоровья;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понятие «инфекционные заболевания», причины их возникновения;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механизм распространения инфекционных заболеваний, меры их профилактики и защиты от них;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понятие «неинфекционные заболевания» и их классификация, факторы риска неинфекционных заболеваний;</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меры профилактики неинфекционных заболеваний и защиты от них;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диспансеризация и её задачи;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lastRenderedPageBreak/>
        <w:t>понятия «психическое здоровье» и «психологическое благополучие»;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стресс и его влияние на человека, меры профилактики стресса, способы саморегуляции эмоциональных состояний;</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понятие «первая помощь» и обязанность по её оказанию, универсальный алгоритм оказания первой помощи;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назначение и состав аптечки первой помощи;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порядок действий при оказании первой помощи в различных ситуациях, приёмы психологической поддержки пострадавшего.</w:t>
      </w:r>
    </w:p>
    <w:p w:rsidR="00FA701F" w:rsidRPr="004076EA" w:rsidRDefault="00FA701F">
      <w:pPr>
        <w:spacing w:after="0" w:line="120" w:lineRule="auto"/>
        <w:ind w:left="120"/>
        <w:rPr>
          <w:rFonts w:ascii="Times New Roman" w:hAnsi="Times New Roman" w:cs="Times New Roman"/>
          <w:sz w:val="28"/>
          <w:szCs w:val="28"/>
          <w:lang w:val="ru-RU"/>
        </w:rPr>
      </w:pPr>
    </w:p>
    <w:p w:rsidR="00FA701F" w:rsidRPr="004076EA" w:rsidRDefault="00847F44">
      <w:pPr>
        <w:spacing w:after="0" w:line="264" w:lineRule="auto"/>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Модуль № 9 «Безопасность в социуме»: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общение и его значение для человека, способы эффективного общения;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понятие «конфликт» и стадии его развития, факторы и причины развития конфликта;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поведения для снижения риска конфликта и порядок действий при его опасных проявлениях;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способ разрешения конфликта с помощью третьей стороны (медиатора);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опасные формы проявления конфликта: агрессия, домашнее насилие и буллинг;</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манипуляции в ходе межличностного общения, приёмы распознавания манипуляций и способы противостояния им;</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современные молодёжные увлечения и опасности, связанные с ними, правила безопасного поведения;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безопасной коммуникации с незнакомыми людьми.</w:t>
      </w:r>
    </w:p>
    <w:p w:rsidR="00FA701F" w:rsidRPr="004076EA" w:rsidRDefault="00FA701F">
      <w:pPr>
        <w:spacing w:after="0" w:line="120" w:lineRule="auto"/>
        <w:ind w:left="120"/>
        <w:rPr>
          <w:rFonts w:ascii="Times New Roman" w:hAnsi="Times New Roman" w:cs="Times New Roman"/>
          <w:sz w:val="28"/>
          <w:szCs w:val="28"/>
          <w:lang w:val="ru-RU"/>
        </w:rPr>
      </w:pPr>
    </w:p>
    <w:p w:rsidR="00FA701F" w:rsidRPr="004076EA" w:rsidRDefault="00847F44">
      <w:pPr>
        <w:spacing w:after="0"/>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Модуль № 10 «Безопасность в информационном пространстве»: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риски и угрозы при использовании Интернета;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опасные явления цифровой среды: вредоносные программы и приложения и их разновидности;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кибергигиены, необходимые для предупреждения возникновения опасных ситуаций в цифровой среде;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противоправные действия в Интернете;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4076EA" w:rsidRDefault="00FA701F">
      <w:pPr>
        <w:spacing w:after="0"/>
        <w:ind w:left="120"/>
        <w:rPr>
          <w:rFonts w:ascii="Times New Roman" w:hAnsi="Times New Roman" w:cs="Times New Roman"/>
          <w:sz w:val="28"/>
          <w:szCs w:val="28"/>
          <w:lang w:val="ru-RU"/>
        </w:rPr>
      </w:pPr>
    </w:p>
    <w:p w:rsidR="00FA701F" w:rsidRPr="004076EA" w:rsidRDefault="00847F44">
      <w:pPr>
        <w:spacing w:after="0"/>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Модуль № 11 «Основы противодействия экстремизму и терроризму»:</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понятия «экстремизм» и «терроризм», их содержание, причины, возможные варианты проявления и последствия;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цели и формы проявления террористических актов, их последствия, уровни террористической опасности;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признаки вовлечения в террористическую деятельность, правила антитеррористического поведения;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признаки угроз и подготовки различных форм терактов, порядок действий при их обнаружении;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4076EA" w:rsidRDefault="00FA701F">
      <w:pPr>
        <w:rPr>
          <w:rFonts w:ascii="Times New Roman" w:hAnsi="Times New Roman" w:cs="Times New Roman"/>
          <w:sz w:val="28"/>
          <w:szCs w:val="28"/>
          <w:lang w:val="ru-RU"/>
        </w:rPr>
        <w:sectPr w:rsidR="00FA701F" w:rsidRPr="004076EA">
          <w:pgSz w:w="11906" w:h="16383"/>
          <w:pgMar w:top="1134" w:right="850" w:bottom="1134" w:left="1701" w:header="720" w:footer="720" w:gutter="0"/>
          <w:cols w:space="720"/>
        </w:sectPr>
      </w:pPr>
    </w:p>
    <w:p w:rsidR="00FA701F" w:rsidRPr="004076EA" w:rsidRDefault="00FA701F">
      <w:pPr>
        <w:spacing w:after="0"/>
        <w:ind w:left="120"/>
        <w:rPr>
          <w:rFonts w:ascii="Times New Roman" w:hAnsi="Times New Roman" w:cs="Times New Roman"/>
          <w:sz w:val="28"/>
          <w:szCs w:val="28"/>
          <w:lang w:val="ru-RU"/>
        </w:rPr>
      </w:pPr>
      <w:bookmarkStart w:id="3" w:name="block-31398582"/>
      <w:bookmarkEnd w:id="2"/>
    </w:p>
    <w:p w:rsidR="00FA701F" w:rsidRPr="004076EA" w:rsidRDefault="00847F44">
      <w:pPr>
        <w:spacing w:after="0" w:line="264" w:lineRule="auto"/>
        <w:ind w:left="120"/>
        <w:jc w:val="both"/>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ПЛАНИРУЕМЫЕ ОБРАЗОВАТЕЛЬНЫЕ РЕЗУЛЬТАТЫ</w:t>
      </w:r>
    </w:p>
    <w:p w:rsidR="00FA701F" w:rsidRPr="004076EA" w:rsidRDefault="00FA701F">
      <w:pPr>
        <w:spacing w:after="0" w:line="264" w:lineRule="auto"/>
        <w:ind w:left="120"/>
        <w:jc w:val="both"/>
        <w:rPr>
          <w:rFonts w:ascii="Times New Roman" w:hAnsi="Times New Roman" w:cs="Times New Roman"/>
          <w:sz w:val="28"/>
          <w:szCs w:val="28"/>
          <w:lang w:val="ru-RU"/>
        </w:rPr>
      </w:pPr>
    </w:p>
    <w:p w:rsidR="00FA701F" w:rsidRPr="004076EA" w:rsidRDefault="00847F44">
      <w:pPr>
        <w:spacing w:after="0"/>
        <w:ind w:left="120"/>
        <w:jc w:val="both"/>
        <w:rPr>
          <w:rFonts w:ascii="Times New Roman" w:hAnsi="Times New Roman" w:cs="Times New Roman"/>
          <w:sz w:val="28"/>
          <w:szCs w:val="28"/>
          <w:lang w:val="ru-RU"/>
        </w:rPr>
      </w:pPr>
      <w:r w:rsidRPr="004076EA">
        <w:rPr>
          <w:rFonts w:ascii="Times New Roman" w:hAnsi="Times New Roman" w:cs="Times New Roman"/>
          <w:b/>
          <w:color w:val="333333"/>
          <w:sz w:val="28"/>
          <w:szCs w:val="28"/>
          <w:lang w:val="ru-RU"/>
        </w:rPr>
        <w:t>ЛИЧНОСТНЫЕ РЕЗУЛЬТАТЫ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Личностные результаты изучения ОБЗР включают:</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1) патриотическое воспитание: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2) гражданское воспитание: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активное участие в жизни семьи, организации, местного сообщества, родного края, страны;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неприятие любых форм экстремизма, дискриминации;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представление о способах противодействия коррупции;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готовность к участию в гуманитарной деятельности (волонтёрство, помощь людям, нуждающимся в ней);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3) духовно-нравственное воспитание: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ориентация на моральные ценности и нормы в ситуациях нравственного выбора;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lastRenderedPageBreak/>
        <w:t>4) эстетическое воспитание: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понимание взаимозависимости счастливого юношества и безопасного личного поведения в повседневной жизни;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5) ценности научного познания: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6) физическое воспитание, формирование культуры здоровья и эмоционального благополучия: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осознание ценности жизни;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соблюдение правил безопасности, в том числе навыков безопасного поведения в Интернет–среде;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умение принимать себя и других людей, не осуждая;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сформированность навыка рефлексии, признание своего права на ошибку и такого же права другого человека;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7) трудовое воспитание: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готовность адаптироваться в профессиональной среде;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уважение к труду и результатам трудовой деятельности;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8) экологическое воспитание: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готовность к участию в практической деятельности экологической направленности;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34317" w:rsidRPr="004076EA" w:rsidRDefault="00734317" w:rsidP="00734317">
      <w:pPr>
        <w:spacing w:after="0"/>
        <w:ind w:left="120"/>
        <w:jc w:val="both"/>
        <w:rPr>
          <w:rFonts w:ascii="Times New Roman" w:hAnsi="Times New Roman" w:cs="Times New Roman"/>
          <w:b/>
          <w:sz w:val="28"/>
          <w:szCs w:val="28"/>
          <w:lang w:val="ru-RU"/>
        </w:rPr>
      </w:pPr>
      <w:r w:rsidRPr="004076EA">
        <w:rPr>
          <w:rFonts w:ascii="Times New Roman" w:hAnsi="Times New Roman" w:cs="Times New Roman"/>
          <w:b/>
          <w:sz w:val="28"/>
          <w:szCs w:val="28"/>
          <w:lang w:val="ru-RU"/>
        </w:rPr>
        <w:t>Специальные личностные результаты:</w:t>
      </w:r>
    </w:p>
    <w:p w:rsidR="00734317" w:rsidRPr="004076EA" w:rsidRDefault="00734317" w:rsidP="00734317">
      <w:pPr>
        <w:spacing w:after="0"/>
        <w:ind w:left="12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w:t>
      </w:r>
      <w:r w:rsidRPr="004076EA">
        <w:rPr>
          <w:rFonts w:ascii="Times New Roman" w:hAnsi="Times New Roman" w:cs="Times New Roman"/>
          <w:sz w:val="28"/>
          <w:szCs w:val="28"/>
          <w:lang w:val="ru-RU"/>
        </w:rPr>
        <w:tab/>
        <w:t>способность к осмыслению и дифференциации картины мира, ее временно-пространственной организации;</w:t>
      </w:r>
    </w:p>
    <w:p w:rsidR="00734317" w:rsidRPr="004076EA" w:rsidRDefault="00734317" w:rsidP="00734317">
      <w:pPr>
        <w:spacing w:after="0"/>
        <w:ind w:left="12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w:t>
      </w:r>
      <w:r w:rsidRPr="004076EA">
        <w:rPr>
          <w:rFonts w:ascii="Times New Roman" w:hAnsi="Times New Roman" w:cs="Times New Roman"/>
          <w:sz w:val="28"/>
          <w:szCs w:val="28"/>
          <w:lang w:val="ru-RU"/>
        </w:rPr>
        <w:tab/>
        <w:t>способность к осмыслению социального окружения, своего места в нем, принятию соответствующих возрасту ценностей и социальных ролей;</w:t>
      </w:r>
    </w:p>
    <w:p w:rsidR="00734317" w:rsidRPr="004076EA" w:rsidRDefault="00734317" w:rsidP="00734317">
      <w:pPr>
        <w:spacing w:after="0"/>
        <w:ind w:left="12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w:t>
      </w:r>
      <w:r w:rsidRPr="004076EA">
        <w:rPr>
          <w:rFonts w:ascii="Times New Roman" w:hAnsi="Times New Roman" w:cs="Times New Roman"/>
          <w:sz w:val="28"/>
          <w:szCs w:val="28"/>
          <w:lang w:val="ru-RU"/>
        </w:rPr>
        <w:tab/>
        <w:t>умение оценивать с позиций социальных норм собственные поступки и поступки других людей;</w:t>
      </w:r>
    </w:p>
    <w:p w:rsidR="00734317" w:rsidRPr="004076EA" w:rsidRDefault="00734317" w:rsidP="00734317">
      <w:pPr>
        <w:spacing w:after="0"/>
        <w:ind w:left="12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w:t>
      </w:r>
      <w:r w:rsidRPr="004076EA">
        <w:rPr>
          <w:rFonts w:ascii="Times New Roman" w:hAnsi="Times New Roman" w:cs="Times New Roman"/>
          <w:sz w:val="28"/>
          <w:szCs w:val="28"/>
          <w:lang w:val="ru-RU"/>
        </w:rPr>
        <w:tab/>
        <w:t>эмоционально-ценностное отношение к окружающей среде, необходимости ее сохранения и рационального использования.</w:t>
      </w:r>
    </w:p>
    <w:p w:rsidR="00FA701F" w:rsidRPr="004076EA" w:rsidRDefault="00FA701F">
      <w:pPr>
        <w:spacing w:after="0"/>
        <w:ind w:left="120"/>
        <w:jc w:val="both"/>
        <w:rPr>
          <w:rFonts w:ascii="Times New Roman" w:hAnsi="Times New Roman" w:cs="Times New Roman"/>
          <w:sz w:val="28"/>
          <w:szCs w:val="28"/>
          <w:lang w:val="ru-RU"/>
        </w:rPr>
      </w:pPr>
    </w:p>
    <w:p w:rsidR="00FA701F" w:rsidRPr="004076EA" w:rsidRDefault="00847F44">
      <w:pPr>
        <w:spacing w:after="0"/>
        <w:ind w:left="12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МЕТАПРЕДМЕТНЫЕ РЕЗУЛЬТАТЫ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Познавательные универсальные учебные действия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Базовые логические действия: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выявлять и характеризовать существенные признаки объектов (явлений);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предлагать критерии для выявления закономерностей и противоречий;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выявлять дефицит информации, данных, необходимых для решения поставленной задачи;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 xml:space="preserve">выявлять причинно-следственные связи при изучении явлений и процессов; проводить выводы с использованием дедуктивных и индуктивных </w:t>
      </w:r>
      <w:r w:rsidRPr="004076EA">
        <w:rPr>
          <w:rFonts w:ascii="Times New Roman" w:hAnsi="Times New Roman" w:cs="Times New Roman"/>
          <w:sz w:val="28"/>
          <w:szCs w:val="28"/>
          <w:lang w:val="ru-RU"/>
        </w:rPr>
        <w:lastRenderedPageBreak/>
        <w:t>умозаключений, умозаключений по аналогии, формулировать гипотезы о взаимосвязях;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Базовые исследовательские действия: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Работа с информацией: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выбирать, анализировать, систематизировать и интерпретировать информацию различных видов и форм представления;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эффективно запоминать и систематизировать информацию;</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овладение системой универсальных познавательных действий обеспечивает сформированность когнитивных навыков обучающихся.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Коммуникативные универсальные учебные действия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Общение: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сопоставлять свои суждения с суждениями других участников диалога, обнаруживать различие и сходство позиций;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Регулятивные универсальные учебные действия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Самоорганизация: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выявлять проблемные вопросы, требующие решения в жизненных и учебных ситуациях;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Самоконтроль, эмоциональный интеллект:</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оценивать соответствие результата цели и условиям;</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управлять собственными эмоциями и не поддаваться эмоциям других людей, выявлять и анализировать их причины;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осознанно относиться к другому человеку, его мнению, признавать право на ошибку свою и чужую;</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быть открытым себе и другим людям, осознавать невозможность контроля всего вокруг.</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Совместная деятельность:</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понимать и использовать преимущества командной и индивидуальной работы при решении конкретной учебной задачи;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34317" w:rsidRPr="004076EA" w:rsidRDefault="00734317" w:rsidP="00734317">
      <w:pPr>
        <w:spacing w:after="0" w:line="264" w:lineRule="auto"/>
        <w:ind w:firstLine="600"/>
        <w:jc w:val="both"/>
        <w:rPr>
          <w:rFonts w:ascii="Times New Roman" w:hAnsi="Times New Roman" w:cs="Times New Roman"/>
          <w:b/>
          <w:sz w:val="28"/>
          <w:szCs w:val="28"/>
          <w:lang w:val="ru-RU"/>
        </w:rPr>
      </w:pPr>
      <w:r w:rsidRPr="004076EA">
        <w:rPr>
          <w:rFonts w:ascii="Times New Roman" w:hAnsi="Times New Roman" w:cs="Times New Roman"/>
          <w:b/>
          <w:sz w:val="28"/>
          <w:szCs w:val="28"/>
          <w:lang w:val="ru-RU"/>
        </w:rPr>
        <w:t>Специальные метапредметные результаты:</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использовать сохранные анализаторы в различных видах деятельности (учебно-познавательной, ориентировочной, трудовой);</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применять современные средства коммуникации и тифлотехнические средства;</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осуществлять пространственную и социально-бытовую ориентировку, обладать мобильностью;</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применять приемы отбора и систематизации материала на определенную тему;</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вести самостоятельный поиск информации;</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преобразовывать, сохранять и передавать информацию, полученную в результате чтения или аудирования;</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принимать участие в речевом общении, соблюдая нормы речевого этикета;</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адекватно использовать жесты, мимику в процессе речевого общения;</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осуществлять речевой самоконтроль в процессе учебной деятельности и в повседневной коммуникации;</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оценивать свою речь с точки зрения ее содержания, языкового оформления;</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находить грамматические и речевые ошибки, недочеты, исправлять их;</w:t>
      </w:r>
    </w:p>
    <w:p w:rsidR="00734317" w:rsidRPr="004076EA" w:rsidRDefault="00734317" w:rsidP="00734317">
      <w:pPr>
        <w:numPr>
          <w:ilvl w:val="0"/>
          <w:numId w:val="2"/>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планировать, контролировать и оценивать учебные действия в соответствии с поставленной задачей и условиями ее реализации.</w:t>
      </w:r>
    </w:p>
    <w:p w:rsidR="00734317" w:rsidRPr="004076EA" w:rsidRDefault="00734317">
      <w:pPr>
        <w:spacing w:after="0" w:line="264" w:lineRule="auto"/>
        <w:ind w:firstLine="600"/>
        <w:jc w:val="both"/>
        <w:rPr>
          <w:rFonts w:ascii="Times New Roman" w:hAnsi="Times New Roman" w:cs="Times New Roman"/>
          <w:sz w:val="28"/>
          <w:szCs w:val="28"/>
          <w:lang w:val="ru-RU"/>
        </w:rPr>
      </w:pPr>
    </w:p>
    <w:p w:rsidR="00FA701F" w:rsidRPr="004076EA" w:rsidRDefault="00847F44">
      <w:pPr>
        <w:spacing w:after="0"/>
        <w:ind w:firstLine="600"/>
        <w:rPr>
          <w:rFonts w:ascii="Times New Roman" w:hAnsi="Times New Roman" w:cs="Times New Roman"/>
          <w:sz w:val="28"/>
          <w:szCs w:val="28"/>
          <w:lang w:val="ru-RU"/>
        </w:rPr>
      </w:pPr>
      <w:bookmarkStart w:id="4" w:name="_Toc134720971"/>
      <w:bookmarkStart w:id="5" w:name="_Toc161857405"/>
      <w:bookmarkEnd w:id="4"/>
      <w:bookmarkEnd w:id="5"/>
      <w:r w:rsidRPr="004076EA">
        <w:rPr>
          <w:rFonts w:ascii="Times New Roman" w:hAnsi="Times New Roman" w:cs="Times New Roman"/>
          <w:b/>
          <w:sz w:val="28"/>
          <w:szCs w:val="28"/>
          <w:lang w:val="ru-RU"/>
        </w:rPr>
        <w:t>ПРЕДМЕТНЫЕ РЕЗУЛЬТАТЫ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Предметные результаты по ОБЗР должны обеспечивать:</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сформированность представлений о назначении, боевых свойствах и общем устройстве стрелкового оружия;</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w:t>
      </w:r>
      <w:r w:rsidRPr="004076EA">
        <w:rPr>
          <w:rFonts w:ascii="Times New Roman" w:hAnsi="Times New Roman" w:cs="Times New Roman"/>
          <w:sz w:val="28"/>
          <w:szCs w:val="28"/>
          <w:lang w:val="ru-RU"/>
        </w:rPr>
        <w:lastRenderedPageBreak/>
        <w:t>распознавать опасности вовлечения; знания правил безопасного поведения при угрозе или в случае террористического акта;</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4076EA" w:rsidRDefault="00847F44">
      <w:pPr>
        <w:numPr>
          <w:ilvl w:val="0"/>
          <w:numId w:val="1"/>
        </w:numPr>
        <w:spacing w:after="0" w:line="264" w:lineRule="auto"/>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 xml:space="preserve">8 КЛАСС </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Предметные результаты по модулю № 1 «Безопасное и устойчивое развитие личности, общества, государства»: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значение Конституции Российской Федерации;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понятия «национальные интересы» и «угрозы национальной безопасности», приводить примеры;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классификацию чрезвычайных ситуаций по масштабам и источникам возникновения, приводить примеры;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способы информирования и оповещения населения о чрезвычайных ситуациях;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порядок действий населения при объявлении эвакуации;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современное состояние Вооружённых Сил Российской Федерации;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приводить примеры применения Вооружённых Сил Российской Федерациив борьбе с неонацизмом и международным терроризмом;</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понятия «воинская обязанность», «военная служба»;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раскрывать содержание подготовки к службе в армии.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Предметные результаты по модулю № 2 «Военная подготовка. Основы военных знаний»: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об истории зарождения и развития Вооруженных Сил Российской Федерации;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владеть информацией о направлениях подготовки к военной службе;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понимать необходимость подготовки к военной службе по основным направлениям;</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осознавать значимость каждого направления подготовки к военной службе в решении комплексных задач;</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составе, предназначении видов и родов Вооруженных Сил Российской Федерации;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понимать функции и задачи Вооруженных Сил Российской Федерации на современном этапе;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понимать значимость военной присяги для формирования образа российского военнослужащего – защитника Отечества;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об основных образцах вооружения и военной техники;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классификации видов вооружения и военной техники;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об основных тактико-технических характеристиках вооружения и военной техники;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об организационной структуре отделения и задачах личного состава в бою;</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современных элементах экипировки и бронезащиты военнослужащего;</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алгоритм надевания экипировки и средств бронезащиты;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вооружении отделения и тактико-технических характеристиках стрелкового оружия;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основные характеристики стрелкового оружия и ручных гранат;</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структуру современных общевоинских уставов и понимать их значение для повседневной жизнедеятельности войск;</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понимать принцип единоначалия, принятый в Вооруженных Силах Российской Федерации;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порядке подчиненности и взаимоотношениях военнослужащих;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понимать порядок отдачи приказа (приказания) и их выполнения;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различать воинские звания и образцы военной формы одежды;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воинской дисциплине, ее сущности и значении;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понимать принципы достижения воинской дисциплины;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уметь оценивать риски нарушения воинской дисциплины;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основные положения Строевого устава;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обязанности военнослужащего перед построением и в строю;</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строевые приёмы на месте без оружия;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выполнять строевые приёмы на месте без оружия.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Предметные результаты по модулю № 3 «Культура безопасности жизнедеятельности в современном обществе»: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значение безопасности жизнедеятельности для человека;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смысл понятий «опасность», «безопасность», «риск», «культура безопасности жизнедеятельности»;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классифицировать и характеризовать источники опасности;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сходство и различия опасной и чрезвычайной ситуаций;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механизм перерастания повседневной ситуации в чрезвычайную ситуацию;</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приводить примеры различных угроз безопасности и характеризовать их;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и обосновывать правила поведения в опасных и чрезвычайных ситуациях.</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Предметные результаты по модулю № 4 «Безопасность в быту»:</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особенности жизнеобеспечения жилища;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классифицировать основные источники опасности в быту;</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права потребителя, выработать навыки безопасного выбора продуктов питания;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бытовые отравления и причины их возникновения;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признаки отравления, иметь навыки профилактики пищевых отравлений;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и приёмы оказания первой помощи, иметь навыки безопасных действий при отравлениях, промывании желудка;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бытовые травмы и объяснять правила их предупреждения;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безопасного обращения с инструментами;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меры предосторожности от укусов различных животных;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владеть правилами комплектования и хранения домашней аптечки;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владеть правилами и иметь навыки приёмов оказания первой помощи при отравлении газом и электротравме;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пожар, его факторы и стадии развития;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условия и причины возникновения пожаров, характеризовать их возможные последствия;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безопасных действий при пожаре дома, на балконе, в подъезде, в лифте;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правильного использования первичных средств пожаротушения, оказания первой помощи;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права, обязанности и иметь представление об ответственности граждан в области пожарной безопасности;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порядок и иметь навыки вызова экстренных служб; знать порядок взаимодействия с экстренным службами;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об ответственности за ложные сообщения;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меры по предотвращению проникновения злоумышленников в дом;</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ситуации криминогенного характера;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поведения с малознакомыми людьми;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поведения и иметь навыки безопасных действий при попытке проникновения в дом посторонних;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классифицировать аварийные ситуации на коммунальных системах жизнеобеспечения;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безопасных действий при авариях на коммунальных системах жизнеобеспечения.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Предметные результаты по модулю № 5 «Безопасность на транспорте»: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дорожного движения и объяснять их значение;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перечислять и характеризовать участников дорожного движения и элементы дороги;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условия обеспечения безопасности участников дорожного движения;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дорожного движения для пешеходов;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классифицировать и характеризовать дорожные знаки для пешеходов;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«дорожные ловушки» и объяснять правила их предупреждения;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безопасного перехода дороги;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применения световозвращающих элементов;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дорожного движения для пассажиров;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обязанности пассажиров маршрутных транспортных средств;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применения ремня безопасности и детских удерживающих устройств;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поведения пассажира мотоцикла;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дорожные знаки для водителя велосипеда, сигналы велосипедиста;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подготовки и выработать навыки безопасного использования велосипеда;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требования правил дорожного движения к водителю мотоцикла;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классифицировать дорожно-транспортные происшествия и характеризовать причины их возникновения;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безопасных действий очевидца дорожно-транспортного происшествия;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порядок действий при пожаре на транспорте;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особенности и опасности на различных видах транспорта (внеуличного, железнодорожного, водного, воздушного);</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обязанности пассажиров отдельных видов транспорта;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безопасного поведения пассажиров при различных происшествиях на отдельных видах транспорта;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способы извлечения пострадавшего из транспорта.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Предметные результаты по модулю № 6 «Безопасность в общественных местах»: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классифицировать общественные места;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потенциальные источники опасности в общественных местах;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вызова экстренных служб и порядок взаимодействия с ними;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уметь планировать действия в случае возникновения опасной или чрезвычайной ситуации;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характеризовать риски массовых мероприятий и объяснять правила подготовки к посещению массовых мероприятий;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безопасного поведения при беспорядках в местах массового пребывания людей;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безопасных действий при попадании в толпу и давку;</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безопасных действий при обнаружении угрозы возникновения пожара;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и иметь навыки безопасных действий при эвакуации из общественных мест и зданий;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навыки безопасных действий при обрушениях зданий и сооружений;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опасности криминогенного и антиобщественного характера в общественных местах;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действий при взаимодействии с правоохранительными органами.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9 КЛАСС</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Предметные результаты по модулю № 7 «Безопасность в природной среде»: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классифицировать и характеризовать чрезвычайные ситуации природного характера;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безопасных действиях при встрече с дикими животными, змеями, насекомыми и паукообразными;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поведения для снижения риска отравления ядовитыми грибами и растениями;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автономные условия, раскрывать их опасности и порядок подготовки к ним;</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классифицировать и характеризовать природные пожары и их опасности;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факторы и причины возникновения пожаров;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представления о безопасных действиях при нахождении в зоне природного пожара;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иметь представление о правилах безопасного поведения в горах;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снежные лавины, камнепады, сели, оползни, их внешние признаки и опасности;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общие правила безопасного поведения на водоёмах;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купания, понимать различия между оборудованными и необорудованными пляжами;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само- и взаимопомощи терпящим бедствие на воде;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безопасных действиях при обнаружении тонущего человека летом и человека в полынье;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поведения при нахождении на плавсредствах и на льду;</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наводнения, их внешние признаки и опасности;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безопасных действиях при наводнении;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цунами, их внешние признаки и опасности;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безопасных действиях при нахождении в зоне цунами;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ураганы, смерчи, их внешние признаки и опасности;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безопасных действиях при ураганах и смерчах;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грозы, их внешние признаки и опасности;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безопасных действий при попадании в грозу;</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землетрясения и извержения вулканов и их опасности;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безопасных действиях при землетрясении, в том числе при попадании под завал;</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безопасных действиях при нахождении в зоне извержения вулкана;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смысл понятий «экология» и «экологическая культура»;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значение экологии для устойчивого развития общества;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правила безопасного поведения при неблагоприятной экологической обстановке (загрязнении атмосферы).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Предметные результаты по модулю № 8 «Основы медицинских знаний. Оказание первой помощи»: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смысл понятий «здоровье» и «здоровый образ жизни» и их содержание, объяснять значение здоровья для человека;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факторы, влияющие на здоровье человека;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содержание элементов здорового образа жизни, объяснять пагубность вредных привычек;</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обосновывать личную ответственность за сохранение здоровья;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раскрывать понятие «инфекционные заболевания», объяснять причины их возникновения;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понятие «неинфекционные заболевания» и давать их классификацию;</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факторы риска неинфекционных заболеваний;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соблюдения мер профилактики неинфекционных заболеваний и защиты от них;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назначение диспансеризации и раскрывать её задачи;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понятия «психическое здоровье» и «психическое благополучие»;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понятие «стресс» и его влияние на человека;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соблюдения мер профилактики стресса, раскрывать способы саморегуляции эмоциональных состояний;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понятие «первая помощь» и её содержание;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состояния, требующие оказания первой помощи;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универсальный алгоритм оказания первой помощи; знать назначение и состав аптечки первой помощи;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действий при оказании первой помощи в различных ситуациях;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приёмы психологической поддержки пострадавшего.</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Предметные результаты по модулю № 9 «Безопасность в социуме»: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общение и объяснять его значение для человека;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признаки и анализировать способы эффективного общения;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признаки конструктивного и деструктивного общения;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понятие «конфликт» и характеризовать стадии его развития, факторы и причины развития;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иметь представление о ситуациях возникновения межличностных и групповых конфликтов;</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безопасные и эффективные способы избегания и разрешения конфликтных ситуаций;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безопасного поведения для снижения риска конфликта и безопасных действий при его опасных проявлениях;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способ разрешения конфликта с помощью третьей стороны (медиатора);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об опасных формах проявления конфликта: агрессия, домашнее насилие и буллинг;</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манипуляции в ходе межличностного общения;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приёмы распознавания манипуляций и знать способы противостояния ей;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безопасного поведения при коммуникации с незнакомыми людьми.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Предметные результаты по модулю № 10 «Безопасность в информационном пространстве»: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понятие «цифровая среда», её характеристики и приводить примеры информационных и компьютерных угроз;</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положительные возможности цифровой среды;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риски и угрозы при использовании Интернета;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опасные явления цифровой среды;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классифицировать и оценивать риски вредоносных программ и приложений, их разновидностей;</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соблюдения правил кибергигиены для предупреждения возникновения опасных ситуаций в цифровой среде;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основные виды опасного и запрещённого контента в Интернете и характеризовать его признаки;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раскрывать приёмы распознавания опасностей при использовании Интернета;</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противоправные действия в Интернете;</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деструктивные течения в Интернете, их признаки и опасности;</w:t>
      </w:r>
    </w:p>
    <w:p w:rsidR="00FA701F" w:rsidRPr="004076EA" w:rsidRDefault="00847F44">
      <w:pPr>
        <w:spacing w:after="0" w:line="264" w:lineRule="auto"/>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b/>
          <w:sz w:val="28"/>
          <w:szCs w:val="28"/>
          <w:lang w:val="ru-RU"/>
        </w:rPr>
        <w:t>Предметные результаты по модулю № 11 «Основы противодействия экстремизму и терроризму»:</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цели и формы проявления террористических актов, характеризовать их последствия;</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раскрывать основы общественно-государственной системы, роль личности в противодействии экстремизму и терроризму;</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знать уровни террористической опасности и цели контртеррористической операции;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характеризовать признаки вовлечения в террористическую деятельность;</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навыки соблюдения правил антитеррористического поведения и безопасных действий при обнаружении признаков вербовки;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4076EA" w:rsidRDefault="00847F44">
      <w:pPr>
        <w:spacing w:after="0"/>
        <w:ind w:firstLine="600"/>
        <w:jc w:val="both"/>
        <w:rPr>
          <w:rFonts w:ascii="Times New Roman" w:hAnsi="Times New Roman" w:cs="Times New Roman"/>
          <w:sz w:val="28"/>
          <w:szCs w:val="28"/>
          <w:lang w:val="ru-RU"/>
        </w:rPr>
      </w:pPr>
      <w:r w:rsidRPr="004076EA">
        <w:rPr>
          <w:rFonts w:ascii="Times New Roman" w:hAnsi="Times New Roman" w:cs="Times New Roman"/>
          <w:sz w:val="28"/>
          <w:szCs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4076EA" w:rsidRDefault="00FA701F">
      <w:pPr>
        <w:rPr>
          <w:rFonts w:ascii="Times New Roman" w:hAnsi="Times New Roman" w:cs="Times New Roman"/>
          <w:sz w:val="28"/>
          <w:szCs w:val="28"/>
          <w:lang w:val="ru-RU"/>
        </w:rPr>
      </w:pPr>
    </w:p>
    <w:p w:rsidR="00734317" w:rsidRPr="004076EA" w:rsidRDefault="00734317" w:rsidP="00734317">
      <w:pPr>
        <w:rPr>
          <w:rFonts w:ascii="Times New Roman" w:hAnsi="Times New Roman" w:cs="Times New Roman"/>
          <w:b/>
          <w:sz w:val="28"/>
          <w:szCs w:val="28"/>
          <w:lang w:val="ru-RU"/>
        </w:rPr>
      </w:pPr>
      <w:r w:rsidRPr="004076EA">
        <w:rPr>
          <w:rFonts w:ascii="Times New Roman" w:hAnsi="Times New Roman" w:cs="Times New Roman"/>
          <w:b/>
          <w:sz w:val="28"/>
          <w:szCs w:val="28"/>
          <w:lang w:val="ru-RU"/>
        </w:rPr>
        <w:t>Специальные результаты:</w:t>
      </w:r>
    </w:p>
    <w:p w:rsidR="00734317" w:rsidRPr="004076EA" w:rsidRDefault="00734317" w:rsidP="00734317">
      <w:pPr>
        <w:numPr>
          <w:ilvl w:val="0"/>
          <w:numId w:val="3"/>
        </w:numPr>
        <w:rPr>
          <w:rFonts w:ascii="Times New Roman" w:hAnsi="Times New Roman" w:cs="Times New Roman"/>
          <w:sz w:val="28"/>
          <w:szCs w:val="28"/>
          <w:lang w:val="ru-RU"/>
        </w:rPr>
      </w:pPr>
      <w:r w:rsidRPr="004076EA">
        <w:rPr>
          <w:rFonts w:ascii="Times New Roman" w:hAnsi="Times New Roman" w:cs="Times New Roman"/>
          <w:sz w:val="28"/>
          <w:szCs w:val="28"/>
          <w:lang w:val="ru-RU"/>
        </w:rPr>
        <w:t>владение правилами безопасного самостоятельного передвижения в закрытом и открытом пространстве в условиях слабовидения;</w:t>
      </w:r>
    </w:p>
    <w:p w:rsidR="00734317" w:rsidRPr="004076EA" w:rsidRDefault="00734317" w:rsidP="00734317">
      <w:pPr>
        <w:numPr>
          <w:ilvl w:val="0"/>
          <w:numId w:val="3"/>
        </w:numPr>
        <w:rPr>
          <w:rFonts w:ascii="Times New Roman" w:hAnsi="Times New Roman" w:cs="Times New Roman"/>
          <w:sz w:val="28"/>
          <w:szCs w:val="28"/>
          <w:lang w:val="ru-RU"/>
        </w:rPr>
      </w:pPr>
      <w:r w:rsidRPr="004076EA">
        <w:rPr>
          <w:rFonts w:ascii="Times New Roman" w:hAnsi="Times New Roman" w:cs="Times New Roman"/>
          <w:sz w:val="28"/>
          <w:szCs w:val="28"/>
          <w:lang w:val="ru-RU"/>
        </w:rPr>
        <w:lastRenderedPageBreak/>
        <w:t>владение правилами безопасного пользования различными видами транспорта в условиях слабовидения</w:t>
      </w:r>
    </w:p>
    <w:p w:rsidR="00734317" w:rsidRPr="004076EA" w:rsidRDefault="00734317" w:rsidP="00734317">
      <w:pPr>
        <w:rPr>
          <w:rFonts w:ascii="Times New Roman" w:hAnsi="Times New Roman" w:cs="Times New Roman"/>
          <w:sz w:val="28"/>
          <w:szCs w:val="28"/>
          <w:lang w:val="ru-RU"/>
        </w:rPr>
      </w:pPr>
    </w:p>
    <w:p w:rsidR="00734317" w:rsidRPr="004076EA" w:rsidRDefault="00734317" w:rsidP="00734317">
      <w:pPr>
        <w:rPr>
          <w:rFonts w:ascii="Times New Roman" w:hAnsi="Times New Roman" w:cs="Times New Roman"/>
          <w:sz w:val="28"/>
          <w:szCs w:val="28"/>
          <w:lang w:val="ru-RU"/>
        </w:rPr>
      </w:pPr>
    </w:p>
    <w:p w:rsidR="00734317" w:rsidRPr="00152547" w:rsidRDefault="00734317" w:rsidP="00734317">
      <w:pPr>
        <w:spacing w:after="0"/>
        <w:rPr>
          <w:rFonts w:ascii="Times New Roman" w:hAnsi="Times New Roman" w:cs="Times New Roman"/>
          <w:b/>
          <w:sz w:val="28"/>
          <w:szCs w:val="28"/>
          <w:lang w:val="ru-RU"/>
        </w:rPr>
      </w:pPr>
    </w:p>
    <w:p w:rsidR="00734317" w:rsidRPr="00152547" w:rsidRDefault="00734317" w:rsidP="00734317">
      <w:pPr>
        <w:spacing w:after="0"/>
        <w:rPr>
          <w:rFonts w:ascii="Times New Roman" w:hAnsi="Times New Roman" w:cs="Times New Roman"/>
          <w:b/>
          <w:sz w:val="28"/>
          <w:szCs w:val="28"/>
          <w:lang w:val="ru-RU"/>
        </w:rPr>
      </w:pPr>
    </w:p>
    <w:p w:rsidR="00734317" w:rsidRPr="00152547" w:rsidRDefault="00734317" w:rsidP="00734317">
      <w:pPr>
        <w:spacing w:after="0"/>
        <w:rPr>
          <w:rFonts w:ascii="Times New Roman" w:hAnsi="Times New Roman" w:cs="Times New Roman"/>
          <w:b/>
          <w:sz w:val="28"/>
          <w:szCs w:val="28"/>
          <w:lang w:val="ru-RU"/>
        </w:rPr>
      </w:pPr>
    </w:p>
    <w:p w:rsidR="00734317" w:rsidRPr="004076EA" w:rsidRDefault="00734317" w:rsidP="00734317">
      <w:pPr>
        <w:spacing w:after="0"/>
        <w:rPr>
          <w:rFonts w:ascii="Times New Roman" w:hAnsi="Times New Roman" w:cs="Times New Roman"/>
          <w:sz w:val="28"/>
          <w:szCs w:val="28"/>
        </w:rPr>
      </w:pPr>
      <w:r w:rsidRPr="004076EA">
        <w:rPr>
          <w:rFonts w:ascii="Times New Roman" w:hAnsi="Times New Roman" w:cs="Times New Roman"/>
          <w:b/>
          <w:color w:val="000000"/>
          <w:sz w:val="28"/>
          <w:szCs w:val="28"/>
        </w:rPr>
        <w:t xml:space="preserve">ТЕМАТИЧЕСКОЕ ПЛАНИРОВАНИЕ </w:t>
      </w:r>
    </w:p>
    <w:p w:rsidR="00734317" w:rsidRPr="004076EA" w:rsidRDefault="00734317" w:rsidP="00734317">
      <w:pPr>
        <w:spacing w:after="0"/>
        <w:ind w:left="120"/>
        <w:rPr>
          <w:rFonts w:ascii="Times New Roman" w:hAnsi="Times New Roman" w:cs="Times New Roman"/>
          <w:sz w:val="28"/>
          <w:szCs w:val="28"/>
        </w:rPr>
      </w:pPr>
      <w:r w:rsidRPr="004076EA">
        <w:rPr>
          <w:rFonts w:ascii="Times New Roman" w:hAnsi="Times New Roman" w:cs="Times New Roman"/>
          <w:b/>
          <w:color w:val="000000"/>
          <w:sz w:val="28"/>
          <w:szCs w:val="28"/>
        </w:rPr>
        <w:t xml:space="preserve"> 8</w:t>
      </w:r>
      <w:r w:rsidRPr="004076EA">
        <w:rPr>
          <w:rFonts w:ascii="Times New Roman" w:hAnsi="Times New Roman" w:cs="Times New Roman"/>
          <w:b/>
          <w:color w:val="000000"/>
          <w:sz w:val="28"/>
          <w:szCs w:val="28"/>
          <w:lang w:val="ru-RU"/>
        </w:rPr>
        <w:t xml:space="preserve"> а, 8в </w:t>
      </w:r>
      <w:r w:rsidRPr="004076EA">
        <w:rPr>
          <w:rFonts w:ascii="Times New Roman" w:hAnsi="Times New Roman" w:cs="Times New Roman"/>
          <w:b/>
          <w:color w:val="000000"/>
          <w:sz w:val="28"/>
          <w:szCs w:val="28"/>
        </w:rPr>
        <w:t xml:space="preserve">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450"/>
        <w:gridCol w:w="1705"/>
        <w:gridCol w:w="3807"/>
      </w:tblGrid>
      <w:tr w:rsidR="00734317" w:rsidRPr="004076EA" w:rsidTr="00734317">
        <w:trPr>
          <w:trHeight w:val="910"/>
          <w:tblCellSpacing w:w="20" w:type="nil"/>
          <w:jc w:val="center"/>
        </w:trPr>
        <w:tc>
          <w:tcPr>
            <w:tcW w:w="1063"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b/>
                <w:color w:val="000000"/>
                <w:sz w:val="28"/>
                <w:szCs w:val="28"/>
              </w:rPr>
              <w:t>№ п/п</w:t>
            </w:r>
          </w:p>
          <w:p w:rsidR="00734317" w:rsidRPr="004076EA" w:rsidRDefault="00734317" w:rsidP="00734317">
            <w:pPr>
              <w:spacing w:after="0"/>
              <w:ind w:left="135"/>
              <w:jc w:val="center"/>
              <w:rPr>
                <w:rFonts w:ascii="Times New Roman" w:hAnsi="Times New Roman" w:cs="Times New Roman"/>
                <w:sz w:val="28"/>
                <w:szCs w:val="28"/>
              </w:rPr>
            </w:pPr>
          </w:p>
        </w:tc>
        <w:tc>
          <w:tcPr>
            <w:tcW w:w="4648"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Наименование разделов и тем программы </w:t>
            </w:r>
          </w:p>
          <w:p w:rsidR="00734317" w:rsidRPr="004076EA" w:rsidRDefault="00734317" w:rsidP="00734317">
            <w:pPr>
              <w:spacing w:after="0"/>
              <w:ind w:left="135"/>
              <w:rPr>
                <w:rFonts w:ascii="Times New Roman" w:hAnsi="Times New Roman" w:cs="Times New Roman"/>
                <w:sz w:val="28"/>
                <w:szCs w:val="28"/>
              </w:rPr>
            </w:pPr>
          </w:p>
        </w:tc>
        <w:tc>
          <w:tcPr>
            <w:tcW w:w="1491" w:type="dxa"/>
            <w:tcMar>
              <w:top w:w="50" w:type="dxa"/>
              <w:left w:w="100" w:type="dxa"/>
            </w:tcMar>
            <w:vAlign w:val="center"/>
          </w:tcPr>
          <w:p w:rsidR="00734317" w:rsidRPr="004076EA" w:rsidRDefault="00734317" w:rsidP="00734317">
            <w:pPr>
              <w:spacing w:after="0"/>
              <w:rPr>
                <w:rFonts w:ascii="Times New Roman" w:hAnsi="Times New Roman" w:cs="Times New Roman"/>
                <w:sz w:val="28"/>
                <w:szCs w:val="28"/>
              </w:rPr>
            </w:pPr>
            <w:r w:rsidRPr="004076EA">
              <w:rPr>
                <w:rFonts w:ascii="Times New Roman" w:hAnsi="Times New Roman" w:cs="Times New Roman"/>
                <w:b/>
                <w:color w:val="000000"/>
                <w:sz w:val="28"/>
                <w:szCs w:val="28"/>
              </w:rPr>
              <w:t>Количество часов</w:t>
            </w:r>
          </w:p>
        </w:tc>
        <w:tc>
          <w:tcPr>
            <w:tcW w:w="4522"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Электронные (цифровые) образовательные ресурсы </w:t>
            </w:r>
          </w:p>
          <w:p w:rsidR="00734317" w:rsidRPr="004076EA" w:rsidRDefault="00734317" w:rsidP="00734317">
            <w:pPr>
              <w:spacing w:after="0"/>
              <w:ind w:left="135"/>
              <w:rPr>
                <w:rFonts w:ascii="Times New Roman" w:hAnsi="Times New Roman" w:cs="Times New Roman"/>
                <w:sz w:val="28"/>
                <w:szCs w:val="28"/>
              </w:rPr>
            </w:pPr>
          </w:p>
        </w:tc>
      </w:tr>
      <w:tr w:rsidR="00734317" w:rsidRPr="00152547" w:rsidTr="00734317">
        <w:trPr>
          <w:trHeight w:val="144"/>
          <w:tblCellSpacing w:w="20" w:type="nil"/>
          <w:jc w:val="center"/>
        </w:trPr>
        <w:tc>
          <w:tcPr>
            <w:tcW w:w="1063" w:type="dxa"/>
            <w:tcMar>
              <w:top w:w="50" w:type="dxa"/>
              <w:left w:w="100" w:type="dxa"/>
            </w:tcMar>
            <w:vAlign w:val="center"/>
          </w:tcPr>
          <w:p w:rsidR="00734317" w:rsidRPr="004076EA" w:rsidRDefault="00734317" w:rsidP="00734317">
            <w:pPr>
              <w:spacing w:after="0"/>
              <w:jc w:val="center"/>
              <w:rPr>
                <w:rFonts w:ascii="Times New Roman" w:hAnsi="Times New Roman" w:cs="Times New Roman"/>
                <w:sz w:val="28"/>
                <w:szCs w:val="28"/>
              </w:rPr>
            </w:pPr>
            <w:r w:rsidRPr="004076EA">
              <w:rPr>
                <w:rFonts w:ascii="Times New Roman" w:hAnsi="Times New Roman" w:cs="Times New Roman"/>
                <w:color w:val="000000"/>
                <w:sz w:val="28"/>
                <w:szCs w:val="28"/>
              </w:rPr>
              <w:t>1</w:t>
            </w:r>
          </w:p>
        </w:tc>
        <w:tc>
          <w:tcPr>
            <w:tcW w:w="4648"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Модуль "Безопасное и устойчивое развитие личности, общества, государства"</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4 </w:t>
            </w:r>
          </w:p>
        </w:tc>
        <w:tc>
          <w:tcPr>
            <w:tcW w:w="4522"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7">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/7</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419506</w:t>
              </w:r>
            </w:hyperlink>
          </w:p>
        </w:tc>
      </w:tr>
      <w:tr w:rsidR="00734317" w:rsidRPr="00152547" w:rsidTr="00734317">
        <w:trPr>
          <w:trHeight w:val="144"/>
          <w:tblCellSpacing w:w="20" w:type="nil"/>
          <w:jc w:val="center"/>
        </w:trPr>
        <w:tc>
          <w:tcPr>
            <w:tcW w:w="1063" w:type="dxa"/>
            <w:tcMar>
              <w:top w:w="50" w:type="dxa"/>
              <w:left w:w="100" w:type="dxa"/>
            </w:tcMar>
            <w:vAlign w:val="center"/>
          </w:tcPr>
          <w:p w:rsidR="00734317" w:rsidRPr="004076EA" w:rsidRDefault="00734317" w:rsidP="00734317">
            <w:pPr>
              <w:spacing w:after="0"/>
              <w:jc w:val="center"/>
              <w:rPr>
                <w:rFonts w:ascii="Times New Roman" w:hAnsi="Times New Roman" w:cs="Times New Roman"/>
                <w:sz w:val="28"/>
                <w:szCs w:val="28"/>
              </w:rPr>
            </w:pPr>
            <w:r w:rsidRPr="004076EA">
              <w:rPr>
                <w:rFonts w:ascii="Times New Roman" w:hAnsi="Times New Roman" w:cs="Times New Roman"/>
                <w:color w:val="000000"/>
                <w:sz w:val="28"/>
                <w:szCs w:val="28"/>
              </w:rPr>
              <w:t>2</w:t>
            </w:r>
          </w:p>
        </w:tc>
        <w:tc>
          <w:tcPr>
            <w:tcW w:w="4648"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Модуль "Военная подготовка. Основы военных знаний"</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9 </w:t>
            </w:r>
          </w:p>
        </w:tc>
        <w:tc>
          <w:tcPr>
            <w:tcW w:w="4522"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8">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/7</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419506</w:t>
              </w:r>
            </w:hyperlink>
          </w:p>
        </w:tc>
      </w:tr>
      <w:tr w:rsidR="00734317" w:rsidRPr="00152547" w:rsidTr="00734317">
        <w:trPr>
          <w:trHeight w:val="144"/>
          <w:tblCellSpacing w:w="20" w:type="nil"/>
          <w:jc w:val="center"/>
        </w:trPr>
        <w:tc>
          <w:tcPr>
            <w:tcW w:w="1063" w:type="dxa"/>
            <w:tcMar>
              <w:top w:w="50" w:type="dxa"/>
              <w:left w:w="100" w:type="dxa"/>
            </w:tcMar>
            <w:vAlign w:val="center"/>
          </w:tcPr>
          <w:p w:rsidR="00734317" w:rsidRPr="004076EA" w:rsidRDefault="00734317" w:rsidP="00734317">
            <w:pPr>
              <w:spacing w:after="0"/>
              <w:jc w:val="center"/>
              <w:rPr>
                <w:rFonts w:ascii="Times New Roman" w:hAnsi="Times New Roman" w:cs="Times New Roman"/>
                <w:sz w:val="28"/>
                <w:szCs w:val="28"/>
              </w:rPr>
            </w:pPr>
            <w:r w:rsidRPr="004076EA">
              <w:rPr>
                <w:rFonts w:ascii="Times New Roman" w:hAnsi="Times New Roman" w:cs="Times New Roman"/>
                <w:color w:val="000000"/>
                <w:sz w:val="28"/>
                <w:szCs w:val="28"/>
              </w:rPr>
              <w:t>3</w:t>
            </w:r>
          </w:p>
        </w:tc>
        <w:tc>
          <w:tcPr>
            <w:tcW w:w="4648"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Модуль "Культура безопасности жизнедеятельности в современном обществе"</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3 </w:t>
            </w:r>
          </w:p>
        </w:tc>
        <w:tc>
          <w:tcPr>
            <w:tcW w:w="4522"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9">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/7</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419506</w:t>
              </w:r>
            </w:hyperlink>
          </w:p>
        </w:tc>
      </w:tr>
      <w:tr w:rsidR="00734317" w:rsidRPr="00152547" w:rsidTr="00734317">
        <w:trPr>
          <w:trHeight w:val="144"/>
          <w:tblCellSpacing w:w="20" w:type="nil"/>
          <w:jc w:val="center"/>
        </w:trPr>
        <w:tc>
          <w:tcPr>
            <w:tcW w:w="1063" w:type="dxa"/>
            <w:tcMar>
              <w:top w:w="50" w:type="dxa"/>
              <w:left w:w="100" w:type="dxa"/>
            </w:tcMar>
            <w:vAlign w:val="center"/>
          </w:tcPr>
          <w:p w:rsidR="00734317" w:rsidRPr="004076EA" w:rsidRDefault="00734317" w:rsidP="00734317">
            <w:pPr>
              <w:spacing w:after="0"/>
              <w:jc w:val="center"/>
              <w:rPr>
                <w:rFonts w:ascii="Times New Roman" w:hAnsi="Times New Roman" w:cs="Times New Roman"/>
                <w:sz w:val="28"/>
                <w:szCs w:val="28"/>
              </w:rPr>
            </w:pPr>
            <w:r w:rsidRPr="004076EA">
              <w:rPr>
                <w:rFonts w:ascii="Times New Roman" w:hAnsi="Times New Roman" w:cs="Times New Roman"/>
                <w:color w:val="000000"/>
                <w:sz w:val="28"/>
                <w:szCs w:val="28"/>
              </w:rPr>
              <w:t>4</w:t>
            </w:r>
          </w:p>
        </w:tc>
        <w:tc>
          <w:tcPr>
            <w:tcW w:w="4648"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Модуль "Безопасность в быту"</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6 </w:t>
            </w:r>
          </w:p>
        </w:tc>
        <w:tc>
          <w:tcPr>
            <w:tcW w:w="4522"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10">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/7</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419506</w:t>
              </w:r>
            </w:hyperlink>
          </w:p>
        </w:tc>
      </w:tr>
      <w:tr w:rsidR="00734317" w:rsidRPr="00152547" w:rsidTr="00734317">
        <w:trPr>
          <w:trHeight w:val="144"/>
          <w:tblCellSpacing w:w="20" w:type="nil"/>
          <w:jc w:val="center"/>
        </w:trPr>
        <w:tc>
          <w:tcPr>
            <w:tcW w:w="1063" w:type="dxa"/>
            <w:tcMar>
              <w:top w:w="50" w:type="dxa"/>
              <w:left w:w="100" w:type="dxa"/>
            </w:tcMar>
            <w:vAlign w:val="center"/>
          </w:tcPr>
          <w:p w:rsidR="00734317" w:rsidRPr="004076EA" w:rsidRDefault="00734317" w:rsidP="00734317">
            <w:pPr>
              <w:spacing w:after="0"/>
              <w:jc w:val="center"/>
              <w:rPr>
                <w:rFonts w:ascii="Times New Roman" w:hAnsi="Times New Roman" w:cs="Times New Roman"/>
                <w:sz w:val="28"/>
                <w:szCs w:val="28"/>
              </w:rPr>
            </w:pPr>
            <w:r w:rsidRPr="004076EA">
              <w:rPr>
                <w:rFonts w:ascii="Times New Roman" w:hAnsi="Times New Roman" w:cs="Times New Roman"/>
                <w:color w:val="000000"/>
                <w:sz w:val="28"/>
                <w:szCs w:val="28"/>
              </w:rPr>
              <w:t>5</w:t>
            </w:r>
          </w:p>
        </w:tc>
        <w:tc>
          <w:tcPr>
            <w:tcW w:w="4648"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Модуль "Безопасность на транспорте"</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7 </w:t>
            </w:r>
          </w:p>
        </w:tc>
        <w:tc>
          <w:tcPr>
            <w:tcW w:w="4522"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11">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/7</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419506</w:t>
              </w:r>
            </w:hyperlink>
          </w:p>
        </w:tc>
      </w:tr>
      <w:tr w:rsidR="00734317" w:rsidRPr="00152547" w:rsidTr="00734317">
        <w:trPr>
          <w:trHeight w:val="144"/>
          <w:tblCellSpacing w:w="20" w:type="nil"/>
          <w:jc w:val="center"/>
        </w:trPr>
        <w:tc>
          <w:tcPr>
            <w:tcW w:w="1063" w:type="dxa"/>
            <w:tcMar>
              <w:top w:w="50" w:type="dxa"/>
              <w:left w:w="100" w:type="dxa"/>
            </w:tcMar>
            <w:vAlign w:val="center"/>
          </w:tcPr>
          <w:p w:rsidR="00734317" w:rsidRPr="004076EA" w:rsidRDefault="00734317" w:rsidP="00734317">
            <w:pPr>
              <w:spacing w:after="0"/>
              <w:jc w:val="center"/>
              <w:rPr>
                <w:rFonts w:ascii="Times New Roman" w:hAnsi="Times New Roman" w:cs="Times New Roman"/>
                <w:sz w:val="28"/>
                <w:szCs w:val="28"/>
              </w:rPr>
            </w:pPr>
            <w:r w:rsidRPr="004076EA">
              <w:rPr>
                <w:rFonts w:ascii="Times New Roman" w:hAnsi="Times New Roman" w:cs="Times New Roman"/>
                <w:color w:val="000000"/>
                <w:sz w:val="28"/>
                <w:szCs w:val="28"/>
              </w:rPr>
              <w:t>6</w:t>
            </w:r>
          </w:p>
        </w:tc>
        <w:tc>
          <w:tcPr>
            <w:tcW w:w="4648"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Модуль "Безопасность в общественных местах"</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6 </w:t>
            </w:r>
          </w:p>
        </w:tc>
        <w:tc>
          <w:tcPr>
            <w:tcW w:w="4522"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12">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/7</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419506</w:t>
              </w:r>
            </w:hyperlink>
          </w:p>
        </w:tc>
      </w:tr>
      <w:tr w:rsidR="00734317" w:rsidRPr="004076EA" w:rsidTr="00734317">
        <w:trPr>
          <w:trHeight w:val="144"/>
          <w:tblCellSpacing w:w="20" w:type="nil"/>
          <w:jc w:val="center"/>
        </w:trPr>
        <w:tc>
          <w:tcPr>
            <w:tcW w:w="0" w:type="auto"/>
            <w:gridSpan w:val="2"/>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ОБЩЕЕ КОЛИЧЕСТВО ЧАСОВ ПО ПРОГРАММЕ</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35</w:t>
            </w:r>
          </w:p>
        </w:tc>
        <w:tc>
          <w:tcPr>
            <w:tcW w:w="4522" w:type="dxa"/>
            <w:tcMar>
              <w:top w:w="50" w:type="dxa"/>
              <w:left w:w="100" w:type="dxa"/>
            </w:tcMar>
            <w:vAlign w:val="center"/>
          </w:tcPr>
          <w:p w:rsidR="00734317" w:rsidRPr="004076EA" w:rsidRDefault="00734317" w:rsidP="00734317">
            <w:pPr>
              <w:rPr>
                <w:rFonts w:ascii="Times New Roman" w:hAnsi="Times New Roman" w:cs="Times New Roman"/>
                <w:sz w:val="28"/>
                <w:szCs w:val="28"/>
              </w:rPr>
            </w:pPr>
          </w:p>
        </w:tc>
      </w:tr>
    </w:tbl>
    <w:p w:rsidR="00734317" w:rsidRPr="004076EA" w:rsidRDefault="00734317" w:rsidP="00734317">
      <w:pPr>
        <w:rPr>
          <w:rFonts w:ascii="Times New Roman" w:hAnsi="Times New Roman" w:cs="Times New Roman"/>
          <w:sz w:val="28"/>
          <w:szCs w:val="28"/>
          <w:lang w:val="ru-RU"/>
        </w:rPr>
      </w:pPr>
    </w:p>
    <w:p w:rsidR="00734317" w:rsidRPr="004076EA" w:rsidRDefault="00734317" w:rsidP="00734317">
      <w:pPr>
        <w:rPr>
          <w:rFonts w:ascii="Times New Roman" w:hAnsi="Times New Roman" w:cs="Times New Roman"/>
          <w:sz w:val="28"/>
          <w:szCs w:val="28"/>
          <w:lang w:val="ru-RU"/>
        </w:rPr>
      </w:pPr>
    </w:p>
    <w:p w:rsidR="00734317" w:rsidRPr="004076EA" w:rsidRDefault="00734317" w:rsidP="00734317">
      <w:pPr>
        <w:spacing w:after="0"/>
        <w:rPr>
          <w:rFonts w:ascii="Times New Roman" w:hAnsi="Times New Roman" w:cs="Times New Roman"/>
          <w:sz w:val="28"/>
          <w:szCs w:val="28"/>
        </w:rPr>
      </w:pPr>
      <w:r w:rsidRPr="004076EA">
        <w:rPr>
          <w:rFonts w:ascii="Times New Roman" w:hAnsi="Times New Roman" w:cs="Times New Roman"/>
          <w:b/>
          <w:color w:val="000000"/>
          <w:sz w:val="28"/>
          <w:szCs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62"/>
        <w:gridCol w:w="4425"/>
        <w:gridCol w:w="1491"/>
        <w:gridCol w:w="3087"/>
      </w:tblGrid>
      <w:tr w:rsidR="00734317" w:rsidRPr="004076EA" w:rsidTr="00734317">
        <w:trPr>
          <w:trHeight w:val="2137"/>
          <w:tblCellSpacing w:w="20" w:type="nil"/>
        </w:trPr>
        <w:tc>
          <w:tcPr>
            <w:tcW w:w="1162"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 п/п </w:t>
            </w:r>
          </w:p>
          <w:p w:rsidR="00734317" w:rsidRPr="004076EA" w:rsidRDefault="00734317" w:rsidP="00734317">
            <w:pPr>
              <w:spacing w:after="0"/>
              <w:ind w:left="135"/>
              <w:rPr>
                <w:rFonts w:ascii="Times New Roman" w:hAnsi="Times New Roman" w:cs="Times New Roman"/>
                <w:sz w:val="28"/>
                <w:szCs w:val="28"/>
              </w:rPr>
            </w:pPr>
          </w:p>
        </w:tc>
        <w:tc>
          <w:tcPr>
            <w:tcW w:w="4425"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Наименование разделов и тем программы </w:t>
            </w:r>
          </w:p>
          <w:p w:rsidR="00734317" w:rsidRPr="004076EA" w:rsidRDefault="00734317" w:rsidP="00734317">
            <w:pPr>
              <w:spacing w:after="0"/>
              <w:ind w:left="135"/>
              <w:rPr>
                <w:rFonts w:ascii="Times New Roman" w:hAnsi="Times New Roman" w:cs="Times New Roman"/>
                <w:sz w:val="28"/>
                <w:szCs w:val="28"/>
              </w:rPr>
            </w:pPr>
          </w:p>
        </w:tc>
        <w:tc>
          <w:tcPr>
            <w:tcW w:w="1491" w:type="dxa"/>
            <w:tcMar>
              <w:top w:w="50" w:type="dxa"/>
              <w:left w:w="100" w:type="dxa"/>
            </w:tcMar>
            <w:vAlign w:val="center"/>
          </w:tcPr>
          <w:p w:rsidR="00734317" w:rsidRPr="004076EA" w:rsidRDefault="00734317" w:rsidP="00734317">
            <w:pPr>
              <w:spacing w:after="0"/>
              <w:rPr>
                <w:rFonts w:ascii="Times New Roman" w:hAnsi="Times New Roman" w:cs="Times New Roman"/>
                <w:sz w:val="28"/>
                <w:szCs w:val="28"/>
              </w:rPr>
            </w:pPr>
            <w:r w:rsidRPr="004076EA">
              <w:rPr>
                <w:rFonts w:ascii="Times New Roman" w:hAnsi="Times New Roman" w:cs="Times New Roman"/>
                <w:b/>
                <w:color w:val="000000"/>
                <w:sz w:val="28"/>
                <w:szCs w:val="28"/>
              </w:rPr>
              <w:t>Количество часов</w:t>
            </w:r>
          </w:p>
          <w:p w:rsidR="00734317" w:rsidRPr="004076EA" w:rsidRDefault="00734317" w:rsidP="00734317">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Всего </w:t>
            </w:r>
          </w:p>
          <w:p w:rsidR="00734317" w:rsidRPr="004076EA" w:rsidRDefault="00734317" w:rsidP="00734317">
            <w:pPr>
              <w:spacing w:after="0"/>
              <w:ind w:left="135"/>
              <w:rPr>
                <w:rFonts w:ascii="Times New Roman" w:hAnsi="Times New Roman" w:cs="Times New Roman"/>
                <w:sz w:val="28"/>
                <w:szCs w:val="28"/>
              </w:rPr>
            </w:pPr>
          </w:p>
        </w:tc>
        <w:tc>
          <w:tcPr>
            <w:tcW w:w="3087" w:type="dxa"/>
            <w:vAlign w:val="center"/>
          </w:tcPr>
          <w:p w:rsidR="00734317" w:rsidRPr="004076EA" w:rsidRDefault="00734317" w:rsidP="00734317">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Электронные (цифровые) образовательные ресурсы </w:t>
            </w:r>
          </w:p>
          <w:p w:rsidR="00734317" w:rsidRPr="004076EA" w:rsidRDefault="00734317" w:rsidP="00734317">
            <w:pPr>
              <w:spacing w:after="0"/>
              <w:rPr>
                <w:rFonts w:ascii="Times New Roman" w:hAnsi="Times New Roman" w:cs="Times New Roman"/>
                <w:sz w:val="28"/>
                <w:szCs w:val="28"/>
              </w:rPr>
            </w:pPr>
          </w:p>
        </w:tc>
      </w:tr>
      <w:tr w:rsidR="00734317" w:rsidRPr="00152547" w:rsidTr="00734317">
        <w:trPr>
          <w:trHeight w:val="144"/>
          <w:tblCellSpacing w:w="20" w:type="nil"/>
        </w:trPr>
        <w:tc>
          <w:tcPr>
            <w:tcW w:w="1162" w:type="dxa"/>
            <w:tcMar>
              <w:top w:w="50" w:type="dxa"/>
              <w:left w:w="100" w:type="dxa"/>
            </w:tcMar>
            <w:vAlign w:val="center"/>
          </w:tcPr>
          <w:p w:rsidR="00734317" w:rsidRPr="004076EA" w:rsidRDefault="00734317" w:rsidP="00734317">
            <w:pPr>
              <w:spacing w:after="0"/>
              <w:rPr>
                <w:rFonts w:ascii="Times New Roman" w:hAnsi="Times New Roman" w:cs="Times New Roman"/>
                <w:sz w:val="28"/>
                <w:szCs w:val="28"/>
              </w:rPr>
            </w:pPr>
            <w:r w:rsidRPr="004076EA">
              <w:rPr>
                <w:rFonts w:ascii="Times New Roman" w:hAnsi="Times New Roman" w:cs="Times New Roman"/>
                <w:color w:val="000000"/>
                <w:sz w:val="28"/>
                <w:szCs w:val="28"/>
              </w:rPr>
              <w:t>1</w:t>
            </w:r>
          </w:p>
        </w:tc>
        <w:tc>
          <w:tcPr>
            <w:tcW w:w="4425"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Модуль "Безопасность в природной среде"</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9 </w:t>
            </w:r>
          </w:p>
        </w:tc>
        <w:tc>
          <w:tcPr>
            <w:tcW w:w="3087"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13">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/7</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41</w:t>
              </w:r>
              <w:r w:rsidRPr="004076EA">
                <w:rPr>
                  <w:rFonts w:ascii="Times New Roman" w:hAnsi="Times New Roman" w:cs="Times New Roman"/>
                  <w:color w:val="0000FF"/>
                  <w:sz w:val="28"/>
                  <w:szCs w:val="28"/>
                  <w:u w:val="single"/>
                </w:rPr>
                <w:t>b</w:t>
              </w:r>
              <w:r w:rsidRPr="004076EA">
                <w:rPr>
                  <w:rFonts w:ascii="Times New Roman" w:hAnsi="Times New Roman" w:cs="Times New Roman"/>
                  <w:color w:val="0000FF"/>
                  <w:sz w:val="28"/>
                  <w:szCs w:val="28"/>
                  <w:u w:val="single"/>
                  <w:lang w:val="ru-RU"/>
                </w:rPr>
                <w:t>590</w:t>
              </w:r>
            </w:hyperlink>
          </w:p>
        </w:tc>
      </w:tr>
      <w:tr w:rsidR="00734317" w:rsidRPr="00152547" w:rsidTr="00734317">
        <w:trPr>
          <w:trHeight w:val="144"/>
          <w:tblCellSpacing w:w="20" w:type="nil"/>
        </w:trPr>
        <w:tc>
          <w:tcPr>
            <w:tcW w:w="1162" w:type="dxa"/>
            <w:tcMar>
              <w:top w:w="50" w:type="dxa"/>
              <w:left w:w="100" w:type="dxa"/>
            </w:tcMar>
            <w:vAlign w:val="center"/>
          </w:tcPr>
          <w:p w:rsidR="00734317" w:rsidRPr="004076EA" w:rsidRDefault="00734317" w:rsidP="00734317">
            <w:pPr>
              <w:spacing w:after="0"/>
              <w:rPr>
                <w:rFonts w:ascii="Times New Roman" w:hAnsi="Times New Roman" w:cs="Times New Roman"/>
                <w:sz w:val="28"/>
                <w:szCs w:val="28"/>
              </w:rPr>
            </w:pPr>
            <w:r w:rsidRPr="004076EA">
              <w:rPr>
                <w:rFonts w:ascii="Times New Roman" w:hAnsi="Times New Roman" w:cs="Times New Roman"/>
                <w:color w:val="000000"/>
                <w:sz w:val="28"/>
                <w:szCs w:val="28"/>
              </w:rPr>
              <w:t>2</w:t>
            </w:r>
          </w:p>
        </w:tc>
        <w:tc>
          <w:tcPr>
            <w:tcW w:w="4425"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Модуль "Основы медицинских знаний. Оказание первой помощи"</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6</w:t>
            </w:r>
          </w:p>
        </w:tc>
        <w:tc>
          <w:tcPr>
            <w:tcW w:w="3087"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14">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/7</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41</w:t>
              </w:r>
              <w:r w:rsidRPr="004076EA">
                <w:rPr>
                  <w:rFonts w:ascii="Times New Roman" w:hAnsi="Times New Roman" w:cs="Times New Roman"/>
                  <w:color w:val="0000FF"/>
                  <w:sz w:val="28"/>
                  <w:szCs w:val="28"/>
                  <w:u w:val="single"/>
                </w:rPr>
                <w:t>b</w:t>
              </w:r>
              <w:r w:rsidRPr="004076EA">
                <w:rPr>
                  <w:rFonts w:ascii="Times New Roman" w:hAnsi="Times New Roman" w:cs="Times New Roman"/>
                  <w:color w:val="0000FF"/>
                  <w:sz w:val="28"/>
                  <w:szCs w:val="28"/>
                  <w:u w:val="single"/>
                  <w:lang w:val="ru-RU"/>
                </w:rPr>
                <w:t>590</w:t>
              </w:r>
            </w:hyperlink>
          </w:p>
        </w:tc>
      </w:tr>
      <w:tr w:rsidR="00734317" w:rsidRPr="00152547" w:rsidTr="00734317">
        <w:trPr>
          <w:trHeight w:val="144"/>
          <w:tblCellSpacing w:w="20" w:type="nil"/>
        </w:trPr>
        <w:tc>
          <w:tcPr>
            <w:tcW w:w="1162" w:type="dxa"/>
            <w:tcMar>
              <w:top w:w="50" w:type="dxa"/>
              <w:left w:w="100" w:type="dxa"/>
            </w:tcMar>
            <w:vAlign w:val="center"/>
          </w:tcPr>
          <w:p w:rsidR="00734317" w:rsidRPr="004076EA" w:rsidRDefault="00734317" w:rsidP="00734317">
            <w:pPr>
              <w:spacing w:after="0"/>
              <w:rPr>
                <w:rFonts w:ascii="Times New Roman" w:hAnsi="Times New Roman" w:cs="Times New Roman"/>
                <w:sz w:val="28"/>
                <w:szCs w:val="28"/>
              </w:rPr>
            </w:pPr>
            <w:r w:rsidRPr="004076EA">
              <w:rPr>
                <w:rFonts w:ascii="Times New Roman" w:hAnsi="Times New Roman" w:cs="Times New Roman"/>
                <w:color w:val="000000"/>
                <w:sz w:val="28"/>
                <w:szCs w:val="28"/>
              </w:rPr>
              <w:t>3</w:t>
            </w:r>
          </w:p>
        </w:tc>
        <w:tc>
          <w:tcPr>
            <w:tcW w:w="4425"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Модуль "Безопасность в социуме"</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6 </w:t>
            </w:r>
          </w:p>
        </w:tc>
        <w:tc>
          <w:tcPr>
            <w:tcW w:w="3087"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15">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/7</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41</w:t>
              </w:r>
              <w:r w:rsidRPr="004076EA">
                <w:rPr>
                  <w:rFonts w:ascii="Times New Roman" w:hAnsi="Times New Roman" w:cs="Times New Roman"/>
                  <w:color w:val="0000FF"/>
                  <w:sz w:val="28"/>
                  <w:szCs w:val="28"/>
                  <w:u w:val="single"/>
                </w:rPr>
                <w:t>b</w:t>
              </w:r>
              <w:r w:rsidRPr="004076EA">
                <w:rPr>
                  <w:rFonts w:ascii="Times New Roman" w:hAnsi="Times New Roman" w:cs="Times New Roman"/>
                  <w:color w:val="0000FF"/>
                  <w:sz w:val="28"/>
                  <w:szCs w:val="28"/>
                  <w:u w:val="single"/>
                  <w:lang w:val="ru-RU"/>
                </w:rPr>
                <w:t>590</w:t>
              </w:r>
            </w:hyperlink>
          </w:p>
        </w:tc>
      </w:tr>
      <w:tr w:rsidR="00734317" w:rsidRPr="00152547" w:rsidTr="00734317">
        <w:trPr>
          <w:trHeight w:val="144"/>
          <w:tblCellSpacing w:w="20" w:type="nil"/>
        </w:trPr>
        <w:tc>
          <w:tcPr>
            <w:tcW w:w="1162" w:type="dxa"/>
            <w:tcMar>
              <w:top w:w="50" w:type="dxa"/>
              <w:left w:w="100" w:type="dxa"/>
            </w:tcMar>
            <w:vAlign w:val="center"/>
          </w:tcPr>
          <w:p w:rsidR="00734317" w:rsidRPr="004076EA" w:rsidRDefault="00734317" w:rsidP="00734317">
            <w:pPr>
              <w:spacing w:after="0"/>
              <w:rPr>
                <w:rFonts w:ascii="Times New Roman" w:hAnsi="Times New Roman" w:cs="Times New Roman"/>
                <w:sz w:val="28"/>
                <w:szCs w:val="28"/>
              </w:rPr>
            </w:pPr>
            <w:r w:rsidRPr="004076EA">
              <w:rPr>
                <w:rFonts w:ascii="Times New Roman" w:hAnsi="Times New Roman" w:cs="Times New Roman"/>
                <w:color w:val="000000"/>
                <w:sz w:val="28"/>
                <w:szCs w:val="28"/>
              </w:rPr>
              <w:t>4</w:t>
            </w:r>
          </w:p>
        </w:tc>
        <w:tc>
          <w:tcPr>
            <w:tcW w:w="4425"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Модуль "Безопасность в информационном пространстве"</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5 </w:t>
            </w:r>
          </w:p>
        </w:tc>
        <w:tc>
          <w:tcPr>
            <w:tcW w:w="3087"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16">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/7</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41</w:t>
              </w:r>
              <w:r w:rsidRPr="004076EA">
                <w:rPr>
                  <w:rFonts w:ascii="Times New Roman" w:hAnsi="Times New Roman" w:cs="Times New Roman"/>
                  <w:color w:val="0000FF"/>
                  <w:sz w:val="28"/>
                  <w:szCs w:val="28"/>
                  <w:u w:val="single"/>
                </w:rPr>
                <w:t>b</w:t>
              </w:r>
              <w:r w:rsidRPr="004076EA">
                <w:rPr>
                  <w:rFonts w:ascii="Times New Roman" w:hAnsi="Times New Roman" w:cs="Times New Roman"/>
                  <w:color w:val="0000FF"/>
                  <w:sz w:val="28"/>
                  <w:szCs w:val="28"/>
                  <w:u w:val="single"/>
                  <w:lang w:val="ru-RU"/>
                </w:rPr>
                <w:t>590</w:t>
              </w:r>
            </w:hyperlink>
          </w:p>
        </w:tc>
      </w:tr>
      <w:tr w:rsidR="00734317" w:rsidRPr="00152547" w:rsidTr="00734317">
        <w:trPr>
          <w:trHeight w:val="144"/>
          <w:tblCellSpacing w:w="20" w:type="nil"/>
        </w:trPr>
        <w:tc>
          <w:tcPr>
            <w:tcW w:w="1162" w:type="dxa"/>
            <w:tcMar>
              <w:top w:w="50" w:type="dxa"/>
              <w:left w:w="100" w:type="dxa"/>
            </w:tcMar>
            <w:vAlign w:val="center"/>
          </w:tcPr>
          <w:p w:rsidR="00734317" w:rsidRPr="004076EA" w:rsidRDefault="00734317" w:rsidP="00734317">
            <w:pPr>
              <w:spacing w:after="0"/>
              <w:rPr>
                <w:rFonts w:ascii="Times New Roman" w:hAnsi="Times New Roman" w:cs="Times New Roman"/>
                <w:sz w:val="28"/>
                <w:szCs w:val="28"/>
              </w:rPr>
            </w:pPr>
            <w:r w:rsidRPr="004076EA">
              <w:rPr>
                <w:rFonts w:ascii="Times New Roman" w:hAnsi="Times New Roman" w:cs="Times New Roman"/>
                <w:color w:val="000000"/>
                <w:sz w:val="28"/>
                <w:szCs w:val="28"/>
              </w:rPr>
              <w:t>5</w:t>
            </w:r>
          </w:p>
        </w:tc>
        <w:tc>
          <w:tcPr>
            <w:tcW w:w="4425"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Модуль "Основы противодействия экстремизму и терроризму"</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6</w:t>
            </w:r>
          </w:p>
        </w:tc>
        <w:tc>
          <w:tcPr>
            <w:tcW w:w="3087" w:type="dxa"/>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17">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/7</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41</w:t>
              </w:r>
              <w:r w:rsidRPr="004076EA">
                <w:rPr>
                  <w:rFonts w:ascii="Times New Roman" w:hAnsi="Times New Roman" w:cs="Times New Roman"/>
                  <w:color w:val="0000FF"/>
                  <w:sz w:val="28"/>
                  <w:szCs w:val="28"/>
                  <w:u w:val="single"/>
                </w:rPr>
                <w:t>b</w:t>
              </w:r>
              <w:r w:rsidRPr="004076EA">
                <w:rPr>
                  <w:rFonts w:ascii="Times New Roman" w:hAnsi="Times New Roman" w:cs="Times New Roman"/>
                  <w:color w:val="0000FF"/>
                  <w:sz w:val="28"/>
                  <w:szCs w:val="28"/>
                  <w:u w:val="single"/>
                  <w:lang w:val="ru-RU"/>
                </w:rPr>
                <w:t>590</w:t>
              </w:r>
            </w:hyperlink>
          </w:p>
        </w:tc>
      </w:tr>
      <w:tr w:rsidR="00734317" w:rsidRPr="004076EA" w:rsidTr="00734317">
        <w:trPr>
          <w:trHeight w:val="144"/>
          <w:tblCellSpacing w:w="20" w:type="nil"/>
        </w:trPr>
        <w:tc>
          <w:tcPr>
            <w:tcW w:w="5587" w:type="dxa"/>
            <w:gridSpan w:val="2"/>
            <w:tcMar>
              <w:top w:w="50" w:type="dxa"/>
              <w:left w:w="100" w:type="dxa"/>
            </w:tcMar>
            <w:vAlign w:val="center"/>
          </w:tcPr>
          <w:p w:rsidR="00734317" w:rsidRPr="004076EA" w:rsidRDefault="00734317" w:rsidP="00734317">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ОБЩЕЕ КОЛИЧЕСТВО ЧАСОВ ПО ПРОГРАММЕ</w:t>
            </w:r>
          </w:p>
        </w:tc>
        <w:tc>
          <w:tcPr>
            <w:tcW w:w="1491" w:type="dxa"/>
            <w:tcMar>
              <w:top w:w="50" w:type="dxa"/>
              <w:left w:w="100" w:type="dxa"/>
            </w:tcMar>
            <w:vAlign w:val="center"/>
          </w:tcPr>
          <w:p w:rsidR="00734317" w:rsidRPr="004076EA" w:rsidRDefault="00734317" w:rsidP="00734317">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32</w:t>
            </w:r>
          </w:p>
        </w:tc>
        <w:tc>
          <w:tcPr>
            <w:tcW w:w="3087" w:type="dxa"/>
            <w:tcMar>
              <w:top w:w="50" w:type="dxa"/>
              <w:left w:w="100" w:type="dxa"/>
            </w:tcMar>
            <w:vAlign w:val="center"/>
          </w:tcPr>
          <w:p w:rsidR="00734317" w:rsidRPr="004076EA" w:rsidRDefault="00734317" w:rsidP="00734317">
            <w:pPr>
              <w:rPr>
                <w:rFonts w:ascii="Times New Roman" w:hAnsi="Times New Roman" w:cs="Times New Roman"/>
                <w:sz w:val="28"/>
                <w:szCs w:val="28"/>
              </w:rPr>
            </w:pPr>
          </w:p>
        </w:tc>
      </w:tr>
    </w:tbl>
    <w:p w:rsidR="007E12FF" w:rsidRPr="004076EA" w:rsidRDefault="007E12FF" w:rsidP="00734317">
      <w:pPr>
        <w:rPr>
          <w:rFonts w:ascii="Times New Roman" w:hAnsi="Times New Roman" w:cs="Times New Roman"/>
          <w:sz w:val="28"/>
          <w:szCs w:val="28"/>
        </w:rPr>
      </w:pPr>
    </w:p>
    <w:p w:rsidR="007E12FF" w:rsidRPr="004076EA" w:rsidRDefault="007E12FF" w:rsidP="007E12FF">
      <w:pPr>
        <w:rPr>
          <w:rFonts w:ascii="Times New Roman" w:hAnsi="Times New Roman" w:cs="Times New Roman"/>
          <w:sz w:val="28"/>
          <w:szCs w:val="28"/>
        </w:rPr>
      </w:pPr>
    </w:p>
    <w:p w:rsidR="007E12FF" w:rsidRPr="004076EA" w:rsidRDefault="007E12FF" w:rsidP="007E12FF">
      <w:pPr>
        <w:rPr>
          <w:rFonts w:ascii="Times New Roman" w:hAnsi="Times New Roman" w:cs="Times New Roman"/>
          <w:sz w:val="28"/>
          <w:szCs w:val="28"/>
        </w:rPr>
      </w:pPr>
    </w:p>
    <w:p w:rsidR="007E12FF" w:rsidRPr="004076EA" w:rsidRDefault="007E12FF" w:rsidP="007E12FF">
      <w:pPr>
        <w:rPr>
          <w:rFonts w:ascii="Times New Roman" w:hAnsi="Times New Roman" w:cs="Times New Roman"/>
          <w:sz w:val="28"/>
          <w:szCs w:val="28"/>
        </w:rPr>
      </w:pPr>
    </w:p>
    <w:p w:rsidR="007E12FF" w:rsidRPr="004076EA" w:rsidRDefault="007E12FF" w:rsidP="007E12FF">
      <w:pPr>
        <w:rPr>
          <w:rFonts w:ascii="Times New Roman" w:hAnsi="Times New Roman" w:cs="Times New Roman"/>
          <w:sz w:val="28"/>
          <w:szCs w:val="28"/>
        </w:rPr>
      </w:pPr>
    </w:p>
    <w:p w:rsidR="007E12FF" w:rsidRPr="004076EA" w:rsidRDefault="007E12FF" w:rsidP="007E12FF">
      <w:pPr>
        <w:rPr>
          <w:rFonts w:ascii="Times New Roman" w:hAnsi="Times New Roman" w:cs="Times New Roman"/>
          <w:sz w:val="28"/>
          <w:szCs w:val="28"/>
        </w:rPr>
      </w:pPr>
    </w:p>
    <w:p w:rsidR="004076EA" w:rsidRPr="004076EA" w:rsidRDefault="004076EA" w:rsidP="007E12FF">
      <w:pPr>
        <w:spacing w:after="0"/>
        <w:rPr>
          <w:rFonts w:ascii="Times New Roman" w:hAnsi="Times New Roman" w:cs="Times New Roman"/>
          <w:b/>
          <w:color w:val="000000"/>
          <w:sz w:val="28"/>
          <w:szCs w:val="28"/>
        </w:rPr>
      </w:pPr>
    </w:p>
    <w:p w:rsidR="004076EA" w:rsidRPr="004076EA" w:rsidRDefault="004076EA" w:rsidP="007E12FF">
      <w:pPr>
        <w:spacing w:after="0"/>
        <w:rPr>
          <w:rFonts w:ascii="Times New Roman" w:hAnsi="Times New Roman" w:cs="Times New Roman"/>
          <w:b/>
          <w:color w:val="000000"/>
          <w:sz w:val="28"/>
          <w:szCs w:val="28"/>
        </w:rPr>
      </w:pPr>
    </w:p>
    <w:p w:rsidR="004076EA" w:rsidRPr="004076EA" w:rsidRDefault="004076EA" w:rsidP="007E12FF">
      <w:pPr>
        <w:spacing w:after="0"/>
        <w:rPr>
          <w:rFonts w:ascii="Times New Roman" w:hAnsi="Times New Roman" w:cs="Times New Roman"/>
          <w:b/>
          <w:color w:val="000000"/>
          <w:sz w:val="28"/>
          <w:szCs w:val="28"/>
        </w:rPr>
      </w:pPr>
    </w:p>
    <w:p w:rsidR="004076EA" w:rsidRPr="004076EA" w:rsidRDefault="004076EA" w:rsidP="007E12FF">
      <w:pPr>
        <w:spacing w:after="0"/>
        <w:rPr>
          <w:rFonts w:ascii="Times New Roman" w:hAnsi="Times New Roman" w:cs="Times New Roman"/>
          <w:b/>
          <w:color w:val="000000"/>
          <w:sz w:val="28"/>
          <w:szCs w:val="28"/>
        </w:rPr>
      </w:pPr>
    </w:p>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b/>
          <w:color w:val="000000"/>
          <w:sz w:val="28"/>
          <w:szCs w:val="28"/>
        </w:rPr>
        <w:t xml:space="preserve">ПОУРОЧНОЕ ПЛАНИРОВАНИЕ </w:t>
      </w:r>
    </w:p>
    <w:p w:rsidR="007E12FF" w:rsidRPr="004076EA" w:rsidRDefault="007E12FF" w:rsidP="007E12FF">
      <w:pPr>
        <w:spacing w:after="0"/>
        <w:ind w:left="120"/>
        <w:rPr>
          <w:rFonts w:ascii="Times New Roman" w:hAnsi="Times New Roman" w:cs="Times New Roman"/>
          <w:sz w:val="28"/>
          <w:szCs w:val="28"/>
        </w:rPr>
      </w:pPr>
      <w:r w:rsidRPr="004076EA">
        <w:rPr>
          <w:rFonts w:ascii="Times New Roman" w:hAnsi="Times New Roman" w:cs="Times New Roman"/>
          <w:b/>
          <w:color w:val="000000"/>
          <w:sz w:val="28"/>
          <w:szCs w:val="28"/>
        </w:rPr>
        <w:t xml:space="preserve"> 8 </w:t>
      </w:r>
      <w:r w:rsidRPr="004076EA">
        <w:rPr>
          <w:rFonts w:ascii="Times New Roman" w:hAnsi="Times New Roman" w:cs="Times New Roman"/>
          <w:b/>
          <w:color w:val="000000"/>
          <w:sz w:val="28"/>
          <w:szCs w:val="28"/>
          <w:lang w:val="ru-RU"/>
        </w:rPr>
        <w:t xml:space="preserve">а, 8в </w:t>
      </w:r>
      <w:r w:rsidRPr="004076EA">
        <w:rPr>
          <w:rFonts w:ascii="Times New Roman" w:hAnsi="Times New Roman" w:cs="Times New Roman"/>
          <w:b/>
          <w:color w:val="000000"/>
          <w:sz w:val="28"/>
          <w:szCs w:val="28"/>
        </w:rPr>
        <w:t xml:space="preserve">КЛАСС </w:t>
      </w:r>
    </w:p>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08"/>
        <w:gridCol w:w="4095"/>
        <w:gridCol w:w="1134"/>
        <w:gridCol w:w="1418"/>
        <w:gridCol w:w="2410"/>
      </w:tblGrid>
      <w:tr w:rsidR="007E12FF" w:rsidRPr="004076EA" w:rsidTr="007E12FF">
        <w:trPr>
          <w:trHeight w:val="1502"/>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b/>
                <w:color w:val="000000"/>
                <w:sz w:val="28"/>
                <w:szCs w:val="28"/>
              </w:rPr>
              <w:t xml:space="preserve">№ п/п </w:t>
            </w:r>
          </w:p>
          <w:p w:rsidR="007E12FF" w:rsidRPr="004076EA" w:rsidRDefault="007E12FF" w:rsidP="007E12FF">
            <w:pPr>
              <w:spacing w:after="0"/>
              <w:ind w:left="135"/>
              <w:rPr>
                <w:rFonts w:ascii="Times New Roman" w:hAnsi="Times New Roman" w:cs="Times New Roman"/>
                <w:sz w:val="28"/>
                <w:szCs w:val="28"/>
              </w:rPr>
            </w:pPr>
          </w:p>
        </w:tc>
        <w:tc>
          <w:tcPr>
            <w:tcW w:w="4095"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b/>
                <w:color w:val="000000"/>
                <w:sz w:val="28"/>
                <w:szCs w:val="28"/>
              </w:rPr>
              <w:t xml:space="preserve">Тема урока </w:t>
            </w:r>
          </w:p>
          <w:p w:rsidR="007E12FF" w:rsidRPr="004076EA" w:rsidRDefault="007E12FF" w:rsidP="007E12FF">
            <w:pPr>
              <w:spacing w:after="0"/>
              <w:ind w:left="135"/>
              <w:rPr>
                <w:rFonts w:ascii="Times New Roman" w:hAnsi="Times New Roman" w:cs="Times New Roman"/>
                <w:sz w:val="28"/>
                <w:szCs w:val="28"/>
              </w:rPr>
            </w:pPr>
          </w:p>
        </w:tc>
        <w:tc>
          <w:tcPr>
            <w:tcW w:w="1134"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b/>
                <w:color w:val="000000"/>
                <w:sz w:val="28"/>
                <w:szCs w:val="28"/>
              </w:rPr>
              <w:t xml:space="preserve">Количество часов </w:t>
            </w:r>
          </w:p>
          <w:p w:rsidR="007E12FF" w:rsidRPr="004076EA" w:rsidRDefault="007E12FF" w:rsidP="007E12FF">
            <w:pPr>
              <w:spacing w:after="0"/>
              <w:ind w:left="135"/>
              <w:rPr>
                <w:rFonts w:ascii="Times New Roman" w:hAnsi="Times New Roman" w:cs="Times New Roman"/>
                <w:sz w:val="28"/>
                <w:szCs w:val="28"/>
              </w:rPr>
            </w:pPr>
          </w:p>
        </w:tc>
        <w:tc>
          <w:tcPr>
            <w:tcW w:w="1418" w:type="dxa"/>
            <w:vAlign w:val="center"/>
          </w:tcPr>
          <w:p w:rsidR="007E12FF" w:rsidRPr="004076EA" w:rsidRDefault="007E12FF" w:rsidP="007E12FF">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Дата изучения </w:t>
            </w:r>
          </w:p>
          <w:p w:rsidR="007E12FF" w:rsidRPr="004076EA" w:rsidRDefault="007E12FF" w:rsidP="007E12FF">
            <w:pPr>
              <w:spacing w:after="0"/>
              <w:rPr>
                <w:rFonts w:ascii="Times New Roman" w:hAnsi="Times New Roman" w:cs="Times New Roman"/>
                <w:sz w:val="28"/>
                <w:szCs w:val="28"/>
              </w:rPr>
            </w:pP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Электронные цифровые образовательные ресурсы </w:t>
            </w:r>
          </w:p>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1</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Роль безопасности в жизни человека, общества, государства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02.09.24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2</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Чрезвычайные ситуации природного, техногенного и биолого-социального характера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09.09.24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3</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Мероприятия по оповещению и защите населения при ЧС и возникновении угроз военного характера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16.09.24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4</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color w:val="002060"/>
                <w:sz w:val="28"/>
                <w:szCs w:val="28"/>
                <w:lang w:val="ru-RU"/>
              </w:rPr>
            </w:pPr>
            <w:r w:rsidRPr="004076EA">
              <w:rPr>
                <w:rFonts w:ascii="Times New Roman" w:hAnsi="Times New Roman" w:cs="Times New Roman"/>
                <w:color w:val="002060"/>
                <w:sz w:val="28"/>
                <w:szCs w:val="28"/>
                <w:lang w:val="ru-RU"/>
              </w:rPr>
              <w:t>Входная диагностика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23.09.24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5</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Защита Отечества как долг и обязанность гражданина Вооруженные Силы Российской Федерации – защита нашего Отечества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30.09.24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6</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Состав и назначение Вооруженных Сил Российской Федерации</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07.10.24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7</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14.10.24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8</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Организационно-штатная структура мотострелкового </w:t>
            </w:r>
            <w:r w:rsidRPr="004076EA">
              <w:rPr>
                <w:rFonts w:ascii="Times New Roman" w:hAnsi="Times New Roman" w:cs="Times New Roman"/>
                <w:color w:val="000000"/>
                <w:sz w:val="28"/>
                <w:szCs w:val="28"/>
                <w:lang w:val="ru-RU"/>
              </w:rPr>
              <w:lastRenderedPageBreak/>
              <w:t>отделения (взвода) (тактическая подготовка)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lastRenderedPageBreak/>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21.10.24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lastRenderedPageBreak/>
              <w:t>9</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11.11.24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10</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Общевоинские уставы – закон жизни Вооруженных Сил Российской Федерации</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18.11.24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11</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Военнослужащие и взаимоотношения между ними (общевоинские уставы)</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25.11.24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12</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Воинская дисциплина, ее сущность и значение</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02.12.24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13</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Строевые приёмы и движение без оружия (строевая подготовка)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09.12.24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14</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color w:val="002060"/>
                <w:sz w:val="28"/>
                <w:szCs w:val="28"/>
                <w:lang w:val="ru-RU"/>
              </w:rPr>
            </w:pPr>
            <w:r w:rsidRPr="004076EA">
              <w:rPr>
                <w:rFonts w:ascii="Times New Roman" w:hAnsi="Times New Roman" w:cs="Times New Roman"/>
                <w:color w:val="002060"/>
                <w:sz w:val="28"/>
                <w:szCs w:val="28"/>
                <w:lang w:val="ru-RU"/>
              </w:rPr>
              <w:t>Промежуточная диагностика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16.12.24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15</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поведения в опасных и чрезвычайных ситуациях</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23.12.24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18">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eac</w:t>
              </w:r>
              <w:r w:rsidRPr="004076EA">
                <w:rPr>
                  <w:rFonts w:ascii="Times New Roman" w:hAnsi="Times New Roman" w:cs="Times New Roman"/>
                  <w:color w:val="0000FF"/>
                  <w:sz w:val="28"/>
                  <w:szCs w:val="28"/>
                  <w:u w:val="single"/>
                  <w:lang w:val="ru-RU"/>
                </w:rPr>
                <w:t>746</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16</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Основные опасности в быту. Предупреждение бытовых отравлений</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30(28).12.24</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19">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eac</w:t>
              </w:r>
              <w:r w:rsidRPr="004076EA">
                <w:rPr>
                  <w:rFonts w:ascii="Times New Roman" w:hAnsi="Times New Roman" w:cs="Times New Roman"/>
                  <w:color w:val="0000FF"/>
                  <w:sz w:val="28"/>
                  <w:szCs w:val="28"/>
                  <w:u w:val="single"/>
                  <w:lang w:val="ru-RU"/>
                </w:rPr>
                <w:t>8</w:t>
              </w:r>
              <w:r w:rsidRPr="004076EA">
                <w:rPr>
                  <w:rFonts w:ascii="Times New Roman" w:hAnsi="Times New Roman" w:cs="Times New Roman"/>
                  <w:color w:val="0000FF"/>
                  <w:sz w:val="28"/>
                  <w:szCs w:val="28"/>
                  <w:u w:val="single"/>
                </w:rPr>
                <w:t>c</w:t>
              </w:r>
              <w:r w:rsidRPr="004076EA">
                <w:rPr>
                  <w:rFonts w:ascii="Times New Roman" w:hAnsi="Times New Roman" w:cs="Times New Roman"/>
                  <w:color w:val="0000FF"/>
                  <w:sz w:val="28"/>
                  <w:szCs w:val="28"/>
                  <w:u w:val="single"/>
                  <w:lang w:val="ru-RU"/>
                </w:rPr>
                <w:t>2</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17</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Предупреждение бытовых травм</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13.01.25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20">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eac</w:t>
              </w:r>
              <w:r w:rsidRPr="004076EA">
                <w:rPr>
                  <w:rFonts w:ascii="Times New Roman" w:hAnsi="Times New Roman" w:cs="Times New Roman"/>
                  <w:color w:val="0000FF"/>
                  <w:sz w:val="28"/>
                  <w:szCs w:val="28"/>
                  <w:u w:val="single"/>
                  <w:lang w:val="ru-RU"/>
                </w:rPr>
                <w:t>8</w:t>
              </w:r>
              <w:r w:rsidRPr="004076EA">
                <w:rPr>
                  <w:rFonts w:ascii="Times New Roman" w:hAnsi="Times New Roman" w:cs="Times New Roman"/>
                  <w:color w:val="0000FF"/>
                  <w:sz w:val="28"/>
                  <w:szCs w:val="28"/>
                  <w:u w:val="single"/>
                </w:rPr>
                <w:t>c</w:t>
              </w:r>
              <w:r w:rsidRPr="004076EA">
                <w:rPr>
                  <w:rFonts w:ascii="Times New Roman" w:hAnsi="Times New Roman" w:cs="Times New Roman"/>
                  <w:color w:val="0000FF"/>
                  <w:sz w:val="28"/>
                  <w:szCs w:val="28"/>
                  <w:u w:val="single"/>
                  <w:lang w:val="ru-RU"/>
                </w:rPr>
                <w:t>2</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18</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Безопасная эксплуатация бытовых приборов и мест общего пользования</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20.01.25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21">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eacdf</w:t>
              </w:r>
              <w:r w:rsidRPr="004076EA">
                <w:rPr>
                  <w:rFonts w:ascii="Times New Roman" w:hAnsi="Times New Roman" w:cs="Times New Roman"/>
                  <w:color w:val="0000FF"/>
                  <w:sz w:val="28"/>
                  <w:szCs w:val="28"/>
                  <w:u w:val="single"/>
                  <w:lang w:val="ru-RU"/>
                </w:rPr>
                <w:t>4</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19</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Пожарная безопасность в быту</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27.01.25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22">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eacf</w:t>
              </w:r>
              <w:r w:rsidRPr="004076EA">
                <w:rPr>
                  <w:rFonts w:ascii="Times New Roman" w:hAnsi="Times New Roman" w:cs="Times New Roman"/>
                  <w:color w:val="0000FF"/>
                  <w:sz w:val="28"/>
                  <w:szCs w:val="28"/>
                  <w:u w:val="single"/>
                  <w:lang w:val="ru-RU"/>
                </w:rPr>
                <w:t>84</w:t>
              </w:r>
            </w:hyperlink>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lastRenderedPageBreak/>
              <w:t>20</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Предупреждение ситуаций криминального характера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03.02.25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21</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Безопасные действия при авариях на коммунальных системах жизнеобеспечения</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10.02.25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23">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ead</w:t>
              </w:r>
              <w:r w:rsidRPr="004076EA">
                <w:rPr>
                  <w:rFonts w:ascii="Times New Roman" w:hAnsi="Times New Roman" w:cs="Times New Roman"/>
                  <w:color w:val="0000FF"/>
                  <w:sz w:val="28"/>
                  <w:szCs w:val="28"/>
                  <w:u w:val="single"/>
                  <w:lang w:val="ru-RU"/>
                </w:rPr>
                <w:t>51</w:t>
              </w:r>
              <w:r w:rsidRPr="004076EA">
                <w:rPr>
                  <w:rFonts w:ascii="Times New Roman" w:hAnsi="Times New Roman" w:cs="Times New Roman"/>
                  <w:color w:val="0000FF"/>
                  <w:sz w:val="28"/>
                  <w:szCs w:val="28"/>
                  <w:u w:val="single"/>
                </w:rPr>
                <w:t>a</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22</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Правила дорожного движения</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17.02.25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24">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ead</w:t>
              </w:r>
              <w:r w:rsidRPr="004076EA">
                <w:rPr>
                  <w:rFonts w:ascii="Times New Roman" w:hAnsi="Times New Roman" w:cs="Times New Roman"/>
                  <w:color w:val="0000FF"/>
                  <w:sz w:val="28"/>
                  <w:szCs w:val="28"/>
                  <w:u w:val="single"/>
                  <w:lang w:val="ru-RU"/>
                </w:rPr>
                <w:t>68</w:t>
              </w:r>
              <w:r w:rsidRPr="004076EA">
                <w:rPr>
                  <w:rFonts w:ascii="Times New Roman" w:hAnsi="Times New Roman" w:cs="Times New Roman"/>
                  <w:color w:val="0000FF"/>
                  <w:sz w:val="28"/>
                  <w:szCs w:val="28"/>
                  <w:u w:val="single"/>
                </w:rPr>
                <w:t>c</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23</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Безопасность пешехода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24.02.25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25">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eaefa</w:t>
              </w:r>
              <w:r w:rsidRPr="004076EA">
                <w:rPr>
                  <w:rFonts w:ascii="Times New Roman" w:hAnsi="Times New Roman" w:cs="Times New Roman"/>
                  <w:color w:val="0000FF"/>
                  <w:sz w:val="28"/>
                  <w:szCs w:val="28"/>
                  <w:u w:val="single"/>
                  <w:lang w:val="ru-RU"/>
                </w:rPr>
                <w:t>0</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24</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Безопасность пассажира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03.03.25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26">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eaf</w:t>
              </w:r>
              <w:r w:rsidRPr="004076EA">
                <w:rPr>
                  <w:rFonts w:ascii="Times New Roman" w:hAnsi="Times New Roman" w:cs="Times New Roman"/>
                  <w:color w:val="0000FF"/>
                  <w:sz w:val="28"/>
                  <w:szCs w:val="28"/>
                  <w:u w:val="single"/>
                  <w:lang w:val="ru-RU"/>
                </w:rPr>
                <w:t>78</w:t>
              </w:r>
              <w:r w:rsidRPr="004076EA">
                <w:rPr>
                  <w:rFonts w:ascii="Times New Roman" w:hAnsi="Times New Roman" w:cs="Times New Roman"/>
                  <w:color w:val="0000FF"/>
                  <w:sz w:val="28"/>
                  <w:szCs w:val="28"/>
                  <w:u w:val="single"/>
                </w:rPr>
                <w:t>e</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25</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Безопасность водителя</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10.03.25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27">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eaf</w:t>
              </w:r>
              <w:r w:rsidRPr="004076EA">
                <w:rPr>
                  <w:rFonts w:ascii="Times New Roman" w:hAnsi="Times New Roman" w:cs="Times New Roman"/>
                  <w:color w:val="0000FF"/>
                  <w:sz w:val="28"/>
                  <w:szCs w:val="28"/>
                  <w:u w:val="single"/>
                  <w:lang w:val="ru-RU"/>
                </w:rPr>
                <w:t>946</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26</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Безопасные действия при дорожно-транспортных происшествиях</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17.03.25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28">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eafef</w:t>
              </w:r>
              <w:r w:rsidRPr="004076EA">
                <w:rPr>
                  <w:rFonts w:ascii="Times New Roman" w:hAnsi="Times New Roman" w:cs="Times New Roman"/>
                  <w:color w:val="0000FF"/>
                  <w:sz w:val="28"/>
                  <w:szCs w:val="28"/>
                  <w:u w:val="single"/>
                  <w:lang w:val="ru-RU"/>
                </w:rPr>
                <w:t>0</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27</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Безопасность пассажиров на различных видах транспорта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31.03.25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29">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eafd</w:t>
              </w:r>
              <w:r w:rsidRPr="004076EA">
                <w:rPr>
                  <w:rFonts w:ascii="Times New Roman" w:hAnsi="Times New Roman" w:cs="Times New Roman"/>
                  <w:color w:val="0000FF"/>
                  <w:sz w:val="28"/>
                  <w:szCs w:val="28"/>
                  <w:u w:val="single"/>
                  <w:lang w:val="ru-RU"/>
                </w:rPr>
                <w:t>42</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28</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Первая помощь при чрезвычайных ситуациях на транспорте</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07.04.25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30">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0210</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29</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Основные опасности в общественных местах</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14.04.25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31">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038</w:t>
              </w:r>
              <w:r w:rsidRPr="004076EA">
                <w:rPr>
                  <w:rFonts w:ascii="Times New Roman" w:hAnsi="Times New Roman" w:cs="Times New Roman"/>
                  <w:color w:val="0000FF"/>
                  <w:sz w:val="28"/>
                  <w:szCs w:val="28"/>
                  <w:u w:val="single"/>
                </w:rPr>
                <w:t>c</w:t>
              </w:r>
            </w:hyperlink>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30</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безопасного поведения при посещении массовых мероприятий</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21.04.25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rPr>
            </w:pPr>
          </w:p>
        </w:tc>
      </w:tr>
      <w:tr w:rsidR="007E12FF" w:rsidRPr="004076EA"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31</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color w:val="002060"/>
                <w:sz w:val="28"/>
                <w:szCs w:val="28"/>
                <w:lang w:val="ru-RU"/>
              </w:rPr>
            </w:pPr>
            <w:r w:rsidRPr="004076EA">
              <w:rPr>
                <w:rFonts w:ascii="Times New Roman" w:hAnsi="Times New Roman" w:cs="Times New Roman"/>
                <w:color w:val="002060"/>
                <w:sz w:val="28"/>
                <w:szCs w:val="28"/>
                <w:lang w:val="ru-RU"/>
              </w:rPr>
              <w:t>Итоговая диагностика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color w:val="000000"/>
                <w:sz w:val="28"/>
                <w:szCs w:val="28"/>
                <w:lang w:val="ru-RU"/>
              </w:rPr>
            </w:pPr>
            <w:r w:rsidRPr="004076EA">
              <w:rPr>
                <w:rFonts w:ascii="Times New Roman" w:hAnsi="Times New Roman" w:cs="Times New Roman"/>
                <w:color w:val="000000"/>
                <w:sz w:val="28"/>
                <w:szCs w:val="28"/>
                <w:lang w:val="ru-RU"/>
              </w:rPr>
              <w:t>1</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28.04.25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color w:val="000000"/>
                <w:sz w:val="28"/>
                <w:szCs w:val="28"/>
                <w:lang w:val="ru-RU"/>
              </w:rPr>
            </w:pPr>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32</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Пожарная безопасность в общественных местах</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05.05.25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32">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lastRenderedPageBreak/>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0</w:t>
              </w:r>
              <w:r w:rsidRPr="004076EA">
                <w:rPr>
                  <w:rFonts w:ascii="Times New Roman" w:hAnsi="Times New Roman" w:cs="Times New Roman"/>
                  <w:color w:val="0000FF"/>
                  <w:sz w:val="28"/>
                  <w:szCs w:val="28"/>
                  <w:u w:val="single"/>
                </w:rPr>
                <w:t>c</w:t>
              </w:r>
              <w:r w:rsidRPr="004076EA">
                <w:rPr>
                  <w:rFonts w:ascii="Times New Roman" w:hAnsi="Times New Roman" w:cs="Times New Roman"/>
                  <w:color w:val="0000FF"/>
                  <w:sz w:val="28"/>
                  <w:szCs w:val="28"/>
                  <w:u w:val="single"/>
                  <w:lang w:val="ru-RU"/>
                </w:rPr>
                <w:t>10</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lastRenderedPageBreak/>
              <w:t>33</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Пожарная безопасность в общественных местах</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13.05.25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33">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0</w:t>
              </w:r>
              <w:r w:rsidRPr="004076EA">
                <w:rPr>
                  <w:rFonts w:ascii="Times New Roman" w:hAnsi="Times New Roman" w:cs="Times New Roman"/>
                  <w:color w:val="0000FF"/>
                  <w:sz w:val="28"/>
                  <w:szCs w:val="28"/>
                  <w:u w:val="single"/>
                </w:rPr>
                <w:t>c</w:t>
              </w:r>
              <w:r w:rsidRPr="004076EA">
                <w:rPr>
                  <w:rFonts w:ascii="Times New Roman" w:hAnsi="Times New Roman" w:cs="Times New Roman"/>
                  <w:color w:val="0000FF"/>
                  <w:sz w:val="28"/>
                  <w:szCs w:val="28"/>
                  <w:u w:val="single"/>
                  <w:lang w:val="ru-RU"/>
                </w:rPr>
                <w:t>10</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rPr>
            </w:pPr>
            <w:r w:rsidRPr="004076EA">
              <w:rPr>
                <w:rFonts w:ascii="Times New Roman" w:hAnsi="Times New Roman" w:cs="Times New Roman"/>
                <w:color w:val="000000"/>
                <w:sz w:val="28"/>
                <w:szCs w:val="28"/>
              </w:rPr>
              <w:t>34</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Безопасные действия в ситуациях криминогенного и антиобщественного характера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19.05.25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34">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0</w:t>
              </w:r>
              <w:r w:rsidRPr="004076EA">
                <w:rPr>
                  <w:rFonts w:ascii="Times New Roman" w:hAnsi="Times New Roman" w:cs="Times New Roman"/>
                  <w:color w:val="0000FF"/>
                  <w:sz w:val="28"/>
                  <w:szCs w:val="28"/>
                  <w:u w:val="single"/>
                </w:rPr>
                <w:t>c</w:t>
              </w:r>
              <w:r w:rsidRPr="004076EA">
                <w:rPr>
                  <w:rFonts w:ascii="Times New Roman" w:hAnsi="Times New Roman" w:cs="Times New Roman"/>
                  <w:color w:val="0000FF"/>
                  <w:sz w:val="28"/>
                  <w:szCs w:val="28"/>
                  <w:u w:val="single"/>
                  <w:lang w:val="ru-RU"/>
                </w:rPr>
                <w:t>10</w:t>
              </w:r>
            </w:hyperlink>
          </w:p>
        </w:tc>
      </w:tr>
      <w:tr w:rsidR="007E12FF" w:rsidRPr="00152547" w:rsidTr="007E12FF">
        <w:trPr>
          <w:trHeight w:val="144"/>
          <w:tblCellSpacing w:w="20" w:type="nil"/>
        </w:trPr>
        <w:tc>
          <w:tcPr>
            <w:tcW w:w="1108" w:type="dxa"/>
            <w:tcMar>
              <w:top w:w="50" w:type="dxa"/>
              <w:left w:w="100" w:type="dxa"/>
            </w:tcMar>
            <w:vAlign w:val="center"/>
          </w:tcPr>
          <w:p w:rsidR="007E12FF" w:rsidRPr="004076EA" w:rsidRDefault="007E12FF" w:rsidP="007E12FF">
            <w:pPr>
              <w:spacing w:after="0"/>
              <w:rPr>
                <w:rFonts w:ascii="Times New Roman" w:hAnsi="Times New Roman" w:cs="Times New Roman"/>
                <w:sz w:val="28"/>
                <w:szCs w:val="28"/>
                <w:lang w:val="ru-RU"/>
              </w:rPr>
            </w:pPr>
            <w:r w:rsidRPr="004076EA">
              <w:rPr>
                <w:rFonts w:ascii="Times New Roman" w:hAnsi="Times New Roman" w:cs="Times New Roman"/>
                <w:sz w:val="28"/>
                <w:szCs w:val="28"/>
                <w:lang w:val="ru-RU"/>
              </w:rPr>
              <w:t>35</w:t>
            </w:r>
          </w:p>
        </w:tc>
        <w:tc>
          <w:tcPr>
            <w:tcW w:w="4095"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Безопасные действия в ситуациях криминогенного и антиобщественного характера</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8"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26.05.25</w:t>
            </w:r>
          </w:p>
        </w:tc>
        <w:tc>
          <w:tcPr>
            <w:tcW w:w="2410" w:type="dxa"/>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35">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0</w:t>
              </w:r>
              <w:r w:rsidRPr="004076EA">
                <w:rPr>
                  <w:rFonts w:ascii="Times New Roman" w:hAnsi="Times New Roman" w:cs="Times New Roman"/>
                  <w:color w:val="0000FF"/>
                  <w:sz w:val="28"/>
                  <w:szCs w:val="28"/>
                  <w:u w:val="single"/>
                </w:rPr>
                <w:t>c</w:t>
              </w:r>
              <w:r w:rsidRPr="004076EA">
                <w:rPr>
                  <w:rFonts w:ascii="Times New Roman" w:hAnsi="Times New Roman" w:cs="Times New Roman"/>
                  <w:color w:val="0000FF"/>
                  <w:sz w:val="28"/>
                  <w:szCs w:val="28"/>
                  <w:u w:val="single"/>
                  <w:lang w:val="ru-RU"/>
                </w:rPr>
                <w:t>10</w:t>
              </w:r>
            </w:hyperlink>
          </w:p>
        </w:tc>
      </w:tr>
      <w:tr w:rsidR="007E12FF" w:rsidRPr="004076EA" w:rsidTr="007E12FF">
        <w:trPr>
          <w:trHeight w:val="144"/>
          <w:tblCellSpacing w:w="20" w:type="nil"/>
        </w:trPr>
        <w:tc>
          <w:tcPr>
            <w:tcW w:w="5203" w:type="dxa"/>
            <w:gridSpan w:val="2"/>
            <w:tcMar>
              <w:top w:w="50" w:type="dxa"/>
              <w:left w:w="100" w:type="dxa"/>
            </w:tcMar>
            <w:vAlign w:val="center"/>
          </w:tcPr>
          <w:p w:rsidR="007E12FF" w:rsidRPr="004076EA" w:rsidRDefault="007E12FF" w:rsidP="007E12FF">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7E12FF" w:rsidRPr="004076EA" w:rsidRDefault="007E12FF" w:rsidP="007E12FF">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35</w:t>
            </w:r>
          </w:p>
        </w:tc>
        <w:tc>
          <w:tcPr>
            <w:tcW w:w="3828" w:type="dxa"/>
            <w:gridSpan w:val="2"/>
            <w:tcMar>
              <w:top w:w="50" w:type="dxa"/>
              <w:left w:w="100" w:type="dxa"/>
            </w:tcMar>
            <w:vAlign w:val="center"/>
          </w:tcPr>
          <w:p w:rsidR="007E12FF" w:rsidRPr="004076EA" w:rsidRDefault="007E12FF" w:rsidP="007E12FF">
            <w:pPr>
              <w:rPr>
                <w:rFonts w:ascii="Times New Roman" w:hAnsi="Times New Roman" w:cs="Times New Roman"/>
                <w:sz w:val="28"/>
                <w:szCs w:val="28"/>
              </w:rPr>
            </w:pPr>
          </w:p>
        </w:tc>
      </w:tr>
    </w:tbl>
    <w:p w:rsidR="004076EA" w:rsidRPr="004076EA" w:rsidRDefault="004076EA" w:rsidP="007E12FF">
      <w:pPr>
        <w:rPr>
          <w:rFonts w:ascii="Times New Roman" w:hAnsi="Times New Roman" w:cs="Times New Roman"/>
          <w:sz w:val="28"/>
          <w:szCs w:val="28"/>
        </w:rPr>
      </w:pPr>
    </w:p>
    <w:p w:rsidR="004076EA" w:rsidRPr="004076EA" w:rsidRDefault="004076EA" w:rsidP="004076EA">
      <w:pPr>
        <w:spacing w:after="0"/>
        <w:ind w:left="120"/>
        <w:rPr>
          <w:rFonts w:ascii="Times New Roman" w:hAnsi="Times New Roman" w:cs="Times New Roman"/>
          <w:sz w:val="28"/>
          <w:szCs w:val="28"/>
        </w:rPr>
      </w:pPr>
      <w:r w:rsidRPr="004076EA">
        <w:rPr>
          <w:rFonts w:ascii="Times New Roman" w:hAnsi="Times New Roman" w:cs="Times New Roman"/>
          <w:b/>
          <w:color w:val="000000"/>
          <w:sz w:val="28"/>
          <w:szCs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3827"/>
        <w:gridCol w:w="1134"/>
        <w:gridCol w:w="1417"/>
        <w:gridCol w:w="2410"/>
      </w:tblGrid>
      <w:tr w:rsidR="004076EA" w:rsidRPr="004076EA" w:rsidTr="000E2C30">
        <w:trPr>
          <w:trHeight w:val="1883"/>
          <w:tblCellSpacing w:w="20" w:type="nil"/>
        </w:trPr>
        <w:tc>
          <w:tcPr>
            <w:tcW w:w="526"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 п/п </w:t>
            </w:r>
          </w:p>
          <w:p w:rsidR="004076EA" w:rsidRPr="004076EA" w:rsidRDefault="004076EA" w:rsidP="000E2C30">
            <w:pPr>
              <w:spacing w:after="0"/>
              <w:ind w:left="135"/>
              <w:rPr>
                <w:rFonts w:ascii="Times New Roman" w:hAnsi="Times New Roman" w:cs="Times New Roman"/>
                <w:sz w:val="28"/>
                <w:szCs w:val="28"/>
              </w:rPr>
            </w:pP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Тема урока </w:t>
            </w:r>
          </w:p>
          <w:p w:rsidR="004076EA" w:rsidRPr="004076EA" w:rsidRDefault="004076EA" w:rsidP="000E2C30">
            <w:pPr>
              <w:spacing w:after="0"/>
              <w:ind w:left="135"/>
              <w:rPr>
                <w:rFonts w:ascii="Times New Roman" w:hAnsi="Times New Roman" w:cs="Times New Roman"/>
                <w:sz w:val="28"/>
                <w:szCs w:val="28"/>
              </w:rPr>
            </w:pPr>
          </w:p>
        </w:tc>
        <w:tc>
          <w:tcPr>
            <w:tcW w:w="1134"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b/>
                <w:color w:val="000000"/>
                <w:sz w:val="28"/>
                <w:szCs w:val="28"/>
              </w:rPr>
              <w:t>Количество часов</w:t>
            </w:r>
          </w:p>
          <w:p w:rsidR="004076EA" w:rsidRPr="004076EA" w:rsidRDefault="004076EA" w:rsidP="000E2C30">
            <w:pPr>
              <w:spacing w:after="0"/>
              <w:rPr>
                <w:rFonts w:ascii="Times New Roman" w:hAnsi="Times New Roman" w:cs="Times New Roman"/>
                <w:sz w:val="28"/>
                <w:szCs w:val="28"/>
              </w:rPr>
            </w:pPr>
          </w:p>
          <w:p w:rsidR="004076EA" w:rsidRPr="004076EA" w:rsidRDefault="004076EA" w:rsidP="000E2C30">
            <w:pPr>
              <w:spacing w:after="0"/>
              <w:ind w:left="135"/>
              <w:rPr>
                <w:rFonts w:ascii="Times New Roman" w:hAnsi="Times New Roman" w:cs="Times New Roman"/>
                <w:sz w:val="28"/>
                <w:szCs w:val="28"/>
              </w:rPr>
            </w:pP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Дата изучения </w:t>
            </w:r>
          </w:p>
          <w:p w:rsidR="004076EA" w:rsidRPr="004076EA" w:rsidRDefault="004076EA" w:rsidP="000E2C30">
            <w:pPr>
              <w:spacing w:after="0"/>
              <w:ind w:left="135"/>
              <w:rPr>
                <w:rFonts w:ascii="Times New Roman" w:hAnsi="Times New Roman" w:cs="Times New Roman"/>
                <w:sz w:val="28"/>
                <w:szCs w:val="28"/>
              </w:rPr>
            </w:pP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r w:rsidRPr="004076EA">
              <w:rPr>
                <w:rFonts w:ascii="Times New Roman" w:hAnsi="Times New Roman" w:cs="Times New Roman"/>
                <w:b/>
                <w:color w:val="000000"/>
                <w:sz w:val="28"/>
                <w:szCs w:val="28"/>
              </w:rPr>
              <w:t xml:space="preserve">Электронные цифровые образовательные ресурсы </w:t>
            </w:r>
          </w:p>
          <w:p w:rsidR="004076EA" w:rsidRPr="004076EA" w:rsidRDefault="004076EA" w:rsidP="000E2C30">
            <w:pPr>
              <w:spacing w:after="0"/>
              <w:ind w:left="135"/>
              <w:rPr>
                <w:rFonts w:ascii="Times New Roman" w:hAnsi="Times New Roman" w:cs="Times New Roman"/>
                <w:sz w:val="28"/>
                <w:szCs w:val="28"/>
              </w:rPr>
            </w:pPr>
          </w:p>
        </w:tc>
      </w:tr>
      <w:tr w:rsidR="004076EA" w:rsidRPr="004076EA"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1</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безопасного поведения в природной среде</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05.09.24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2</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Безопасные действия при автономном существовании в природной среде</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12.09.24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36">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14</w:t>
              </w:r>
              <w:r w:rsidRPr="004076EA">
                <w:rPr>
                  <w:rFonts w:ascii="Times New Roman" w:hAnsi="Times New Roman" w:cs="Times New Roman"/>
                  <w:color w:val="0000FF"/>
                  <w:sz w:val="28"/>
                  <w:szCs w:val="28"/>
                  <w:u w:val="single"/>
                </w:rPr>
                <w:t>e</w:t>
              </w:r>
              <w:r w:rsidRPr="004076EA">
                <w:rPr>
                  <w:rFonts w:ascii="Times New Roman" w:hAnsi="Times New Roman" w:cs="Times New Roman"/>
                  <w:color w:val="0000FF"/>
                  <w:sz w:val="28"/>
                  <w:szCs w:val="28"/>
                  <w:u w:val="single"/>
                  <w:lang w:val="ru-RU"/>
                </w:rPr>
                <w:t>4</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3</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Пожарная безопасность в природной среде</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19.09.24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37">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0</w:t>
              </w:r>
              <w:r w:rsidRPr="004076EA">
                <w:rPr>
                  <w:rFonts w:ascii="Times New Roman" w:hAnsi="Times New Roman" w:cs="Times New Roman"/>
                  <w:color w:val="0000FF"/>
                  <w:sz w:val="28"/>
                  <w:szCs w:val="28"/>
                  <w:u w:val="single"/>
                </w:rPr>
                <w:t>efe</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4</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color w:val="002060"/>
                <w:sz w:val="28"/>
                <w:szCs w:val="28"/>
                <w:lang w:val="ru-RU"/>
              </w:rPr>
            </w:pPr>
            <w:r w:rsidRPr="004076EA">
              <w:rPr>
                <w:rFonts w:ascii="Times New Roman" w:hAnsi="Times New Roman" w:cs="Times New Roman"/>
                <w:color w:val="002060"/>
                <w:sz w:val="28"/>
                <w:szCs w:val="28"/>
                <w:lang w:val="ru-RU"/>
              </w:rPr>
              <w:t>Входная диагностика</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 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26.09.24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38">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1</w:t>
              </w:r>
              <w:r w:rsidRPr="004076EA">
                <w:rPr>
                  <w:rFonts w:ascii="Times New Roman" w:hAnsi="Times New Roman" w:cs="Times New Roman"/>
                  <w:color w:val="0000FF"/>
                  <w:sz w:val="28"/>
                  <w:szCs w:val="28"/>
                  <w:u w:val="single"/>
                </w:rPr>
                <w:t>ac</w:t>
              </w:r>
              <w:r w:rsidRPr="004076EA">
                <w:rPr>
                  <w:rFonts w:ascii="Times New Roman" w:hAnsi="Times New Roman" w:cs="Times New Roman"/>
                  <w:color w:val="0000FF"/>
                  <w:sz w:val="28"/>
                  <w:szCs w:val="28"/>
                  <w:u w:val="single"/>
                  <w:lang w:val="ru-RU"/>
                </w:rPr>
                <w:t>0</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5</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Безопасное поведение в горах, на водоёмах</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03.10.24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39">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1</w:t>
              </w:r>
              <w:r w:rsidRPr="004076EA">
                <w:rPr>
                  <w:rFonts w:ascii="Times New Roman" w:hAnsi="Times New Roman" w:cs="Times New Roman"/>
                  <w:color w:val="0000FF"/>
                  <w:sz w:val="28"/>
                  <w:szCs w:val="28"/>
                  <w:u w:val="single"/>
                </w:rPr>
                <w:t>da</w:t>
              </w:r>
              <w:r w:rsidRPr="004076EA">
                <w:rPr>
                  <w:rFonts w:ascii="Times New Roman" w:hAnsi="Times New Roman" w:cs="Times New Roman"/>
                  <w:color w:val="0000FF"/>
                  <w:sz w:val="28"/>
                  <w:szCs w:val="28"/>
                  <w:u w:val="single"/>
                  <w:lang w:val="ru-RU"/>
                </w:rPr>
                <w:t>4</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lastRenderedPageBreak/>
              <w:t>6</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Безопасные действия при наводнении, цунами</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10.10.24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40">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209</w:t>
              </w:r>
              <w:r w:rsidRPr="004076EA">
                <w:rPr>
                  <w:rFonts w:ascii="Times New Roman" w:hAnsi="Times New Roman" w:cs="Times New Roman"/>
                  <w:color w:val="0000FF"/>
                  <w:sz w:val="28"/>
                  <w:szCs w:val="28"/>
                  <w:u w:val="single"/>
                </w:rPr>
                <w:t>c</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7</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Безопасные действия при урагане, смерче, грозе</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17.10.24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41">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222</w:t>
              </w:r>
              <w:r w:rsidRPr="004076EA">
                <w:rPr>
                  <w:rFonts w:ascii="Times New Roman" w:hAnsi="Times New Roman" w:cs="Times New Roman"/>
                  <w:color w:val="0000FF"/>
                  <w:sz w:val="28"/>
                  <w:szCs w:val="28"/>
                  <w:u w:val="single"/>
                </w:rPr>
                <w:t>c</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8</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Безопасные действия при землетрясении, извержении вулкана</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24.10.24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42">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23</w:t>
              </w:r>
              <w:r w:rsidRPr="004076EA">
                <w:rPr>
                  <w:rFonts w:ascii="Times New Roman" w:hAnsi="Times New Roman" w:cs="Times New Roman"/>
                  <w:color w:val="0000FF"/>
                  <w:sz w:val="28"/>
                  <w:szCs w:val="28"/>
                  <w:u w:val="single"/>
                </w:rPr>
                <w:t>a</w:t>
              </w:r>
              <w:r w:rsidRPr="004076EA">
                <w:rPr>
                  <w:rFonts w:ascii="Times New Roman" w:hAnsi="Times New Roman" w:cs="Times New Roman"/>
                  <w:color w:val="0000FF"/>
                  <w:sz w:val="28"/>
                  <w:szCs w:val="28"/>
                  <w:u w:val="single"/>
                  <w:lang w:val="ru-RU"/>
                </w:rPr>
                <w:t>8</w:t>
              </w:r>
            </w:hyperlink>
          </w:p>
        </w:tc>
      </w:tr>
      <w:tr w:rsidR="004076EA" w:rsidRPr="004076EA"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9</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Экология и её значение для устойчивого развития общества</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07.11.24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10</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Общие представления о здоровье</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14.11.24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43">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279</w:t>
              </w:r>
              <w:r w:rsidRPr="004076EA">
                <w:rPr>
                  <w:rFonts w:ascii="Times New Roman" w:hAnsi="Times New Roman" w:cs="Times New Roman"/>
                  <w:color w:val="0000FF"/>
                  <w:sz w:val="28"/>
                  <w:szCs w:val="28"/>
                  <w:u w:val="single"/>
                </w:rPr>
                <w:t>a</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11</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Предупреждение и защита от инфекционных заболеваний</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21.11.24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44">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2</w:t>
              </w:r>
              <w:r w:rsidRPr="004076EA">
                <w:rPr>
                  <w:rFonts w:ascii="Times New Roman" w:hAnsi="Times New Roman" w:cs="Times New Roman"/>
                  <w:color w:val="0000FF"/>
                  <w:sz w:val="28"/>
                  <w:szCs w:val="28"/>
                  <w:u w:val="single"/>
                </w:rPr>
                <w:t>c</w:t>
              </w:r>
              <w:r w:rsidRPr="004076EA">
                <w:rPr>
                  <w:rFonts w:ascii="Times New Roman" w:hAnsi="Times New Roman" w:cs="Times New Roman"/>
                  <w:color w:val="0000FF"/>
                  <w:sz w:val="28"/>
                  <w:szCs w:val="28"/>
                  <w:u w:val="single"/>
                  <w:lang w:val="ru-RU"/>
                </w:rPr>
                <w:t>0</w:t>
              </w:r>
              <w:r w:rsidRPr="004076EA">
                <w:rPr>
                  <w:rFonts w:ascii="Times New Roman" w:hAnsi="Times New Roman" w:cs="Times New Roman"/>
                  <w:color w:val="0000FF"/>
                  <w:sz w:val="28"/>
                  <w:szCs w:val="28"/>
                  <w:u w:val="single"/>
                </w:rPr>
                <w:t>e</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12</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Профилактика неинфекционных заболеваний</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28.11.24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45">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2</w:t>
              </w:r>
              <w:r w:rsidRPr="004076EA">
                <w:rPr>
                  <w:rFonts w:ascii="Times New Roman" w:hAnsi="Times New Roman" w:cs="Times New Roman"/>
                  <w:color w:val="0000FF"/>
                  <w:sz w:val="28"/>
                  <w:szCs w:val="28"/>
                  <w:u w:val="single"/>
                </w:rPr>
                <w:t>d</w:t>
              </w:r>
              <w:r w:rsidRPr="004076EA">
                <w:rPr>
                  <w:rFonts w:ascii="Times New Roman" w:hAnsi="Times New Roman" w:cs="Times New Roman"/>
                  <w:color w:val="0000FF"/>
                  <w:sz w:val="28"/>
                  <w:szCs w:val="28"/>
                  <w:u w:val="single"/>
                  <w:lang w:val="ru-RU"/>
                </w:rPr>
                <w:t>94</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13</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Психическое здоровье и психологическое благополучие</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05.12.24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46">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3078</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14</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Первая помощь при неотложных состояниях</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12.12.24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47">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350</w:t>
              </w:r>
              <w:r w:rsidRPr="004076EA">
                <w:rPr>
                  <w:rFonts w:ascii="Times New Roman" w:hAnsi="Times New Roman" w:cs="Times New Roman"/>
                  <w:color w:val="0000FF"/>
                  <w:sz w:val="28"/>
                  <w:szCs w:val="28"/>
                  <w:u w:val="single"/>
                </w:rPr>
                <w:t>a</w:t>
              </w:r>
            </w:hyperlink>
            <w:r w:rsidRPr="004076EA">
              <w:rPr>
                <w:rFonts w:ascii="Times New Roman" w:hAnsi="Times New Roman" w:cs="Times New Roman"/>
                <w:color w:val="000000"/>
                <w:sz w:val="28"/>
                <w:szCs w:val="28"/>
                <w:lang w:val="ru-RU"/>
              </w:rPr>
              <w:t xml:space="preserve"> </w:t>
            </w:r>
            <w:hyperlink r:id="rId48">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367</w:t>
              </w:r>
              <w:r w:rsidRPr="004076EA">
                <w:rPr>
                  <w:rFonts w:ascii="Times New Roman" w:hAnsi="Times New Roman" w:cs="Times New Roman"/>
                  <w:color w:val="0000FF"/>
                  <w:sz w:val="28"/>
                  <w:szCs w:val="28"/>
                  <w:u w:val="single"/>
                </w:rPr>
                <w:t>c</w:t>
              </w:r>
            </w:hyperlink>
          </w:p>
        </w:tc>
      </w:tr>
      <w:tr w:rsidR="004076EA" w:rsidRPr="004076EA"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15</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color w:val="002060"/>
                <w:sz w:val="28"/>
                <w:szCs w:val="28"/>
                <w:lang w:val="ru-RU"/>
              </w:rPr>
            </w:pPr>
            <w:r w:rsidRPr="004076EA">
              <w:rPr>
                <w:rFonts w:ascii="Times New Roman" w:hAnsi="Times New Roman" w:cs="Times New Roman"/>
                <w:color w:val="002060"/>
                <w:sz w:val="28"/>
                <w:szCs w:val="28"/>
                <w:lang w:val="ru-RU"/>
              </w:rPr>
              <w:t>Промежуточная диагностика</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19.12.24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p>
        </w:tc>
      </w:tr>
      <w:tr w:rsidR="004076EA" w:rsidRPr="004076EA"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16</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Практикум для отработки практических навыков первой помощи и психологической поддержки, решения кейсов, </w:t>
            </w:r>
            <w:r w:rsidRPr="004076EA">
              <w:rPr>
                <w:rFonts w:ascii="Times New Roman" w:hAnsi="Times New Roman" w:cs="Times New Roman"/>
                <w:color w:val="000000"/>
                <w:sz w:val="28"/>
                <w:szCs w:val="28"/>
                <w:lang w:val="ru-RU"/>
              </w:rPr>
              <w:lastRenderedPageBreak/>
              <w:t>моделирования ситуаций</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lastRenderedPageBreak/>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26.12.24</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lastRenderedPageBreak/>
              <w:t>17</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r w:rsidRPr="004076EA">
              <w:rPr>
                <w:rFonts w:ascii="Times New Roman" w:hAnsi="Times New Roman" w:cs="Times New Roman"/>
                <w:color w:val="000000"/>
                <w:sz w:val="28"/>
                <w:szCs w:val="28"/>
              </w:rPr>
              <w:t>Общение – основа социального взаимодействия</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rPr>
              <w:t xml:space="preserve"> 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16.01.25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49">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3</w:t>
              </w:r>
              <w:r w:rsidRPr="004076EA">
                <w:rPr>
                  <w:rFonts w:ascii="Times New Roman" w:hAnsi="Times New Roman" w:cs="Times New Roman"/>
                  <w:color w:val="0000FF"/>
                  <w:sz w:val="28"/>
                  <w:szCs w:val="28"/>
                  <w:u w:val="single"/>
                </w:rPr>
                <w:t>ca</w:t>
              </w:r>
              <w:r w:rsidRPr="004076EA">
                <w:rPr>
                  <w:rFonts w:ascii="Times New Roman" w:hAnsi="Times New Roman" w:cs="Times New Roman"/>
                  <w:color w:val="0000FF"/>
                  <w:sz w:val="28"/>
                  <w:szCs w:val="28"/>
                  <w:u w:val="single"/>
                  <w:lang w:val="ru-RU"/>
                </w:rPr>
                <w:t>8</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18</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Безопасные способы избегания и разрешения конфликтных ситуаций</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23.01.25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50">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425</w:t>
              </w:r>
              <w:r w:rsidRPr="004076EA">
                <w:rPr>
                  <w:rFonts w:ascii="Times New Roman" w:hAnsi="Times New Roman" w:cs="Times New Roman"/>
                  <w:color w:val="0000FF"/>
                  <w:sz w:val="28"/>
                  <w:szCs w:val="28"/>
                  <w:u w:val="single"/>
                </w:rPr>
                <w:t>c</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19</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Безопасные способы избегания и разрешения конфликтных ситуаций</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30.01.25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51">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425</w:t>
              </w:r>
              <w:r w:rsidRPr="004076EA">
                <w:rPr>
                  <w:rFonts w:ascii="Times New Roman" w:hAnsi="Times New Roman" w:cs="Times New Roman"/>
                  <w:color w:val="0000FF"/>
                  <w:sz w:val="28"/>
                  <w:szCs w:val="28"/>
                  <w:u w:val="single"/>
                </w:rPr>
                <w:t>c</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20</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Манипуляция и способы противостоять ей</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06.02.25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52">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40</w:t>
              </w:r>
              <w:r w:rsidRPr="004076EA">
                <w:rPr>
                  <w:rFonts w:ascii="Times New Roman" w:hAnsi="Times New Roman" w:cs="Times New Roman"/>
                  <w:color w:val="0000FF"/>
                  <w:sz w:val="28"/>
                  <w:szCs w:val="28"/>
                  <w:u w:val="single"/>
                </w:rPr>
                <w:t>ea</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21</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Современные увлечения. Их возможности и риски</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13.02.25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53">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40</w:t>
              </w:r>
              <w:r w:rsidRPr="004076EA">
                <w:rPr>
                  <w:rFonts w:ascii="Times New Roman" w:hAnsi="Times New Roman" w:cs="Times New Roman"/>
                  <w:color w:val="0000FF"/>
                  <w:sz w:val="28"/>
                  <w:szCs w:val="28"/>
                  <w:u w:val="single"/>
                </w:rPr>
                <w:t>ea</w:t>
              </w:r>
            </w:hyperlink>
          </w:p>
        </w:tc>
      </w:tr>
      <w:tr w:rsidR="004076EA" w:rsidRPr="004076EA"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22</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Цифровая среда - ее возможности и риски</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20.02.25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23</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Вредоносные программы и приложения, способы защиты от них</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27.02.25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54">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4568</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24</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Опасный и запрещенный контент: способы распознавания и защиты</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06.03.25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55">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46</w:t>
              </w:r>
              <w:r w:rsidRPr="004076EA">
                <w:rPr>
                  <w:rFonts w:ascii="Times New Roman" w:hAnsi="Times New Roman" w:cs="Times New Roman"/>
                  <w:color w:val="0000FF"/>
                  <w:sz w:val="28"/>
                  <w:szCs w:val="28"/>
                  <w:u w:val="single"/>
                </w:rPr>
                <w:t>da</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25</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Деструктивные течения в интернете, их признаки, опасности</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13.03.25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56">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46</w:t>
              </w:r>
              <w:r w:rsidRPr="004076EA">
                <w:rPr>
                  <w:rFonts w:ascii="Times New Roman" w:hAnsi="Times New Roman" w:cs="Times New Roman"/>
                  <w:color w:val="0000FF"/>
                  <w:sz w:val="28"/>
                  <w:szCs w:val="28"/>
                  <w:u w:val="single"/>
                </w:rPr>
                <w:t>da</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26</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безопасного поведения в цифровой среде</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20.03.25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57">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4842</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27</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Сущность понятий "терроризм" и "экстремизм"</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03.04.25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58">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46</w:t>
              </w:r>
              <w:r w:rsidRPr="004076EA">
                <w:rPr>
                  <w:rFonts w:ascii="Times New Roman" w:hAnsi="Times New Roman" w:cs="Times New Roman"/>
                  <w:color w:val="0000FF"/>
                  <w:sz w:val="28"/>
                  <w:szCs w:val="28"/>
                  <w:u w:val="single"/>
                </w:rPr>
                <w:t>da</w:t>
              </w:r>
            </w:hyperlink>
          </w:p>
        </w:tc>
      </w:tr>
      <w:tr w:rsidR="004076EA" w:rsidRPr="00152547"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28</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Основы общественно-государственной системы </w:t>
            </w:r>
            <w:r w:rsidRPr="004076EA">
              <w:rPr>
                <w:rFonts w:ascii="Times New Roman" w:hAnsi="Times New Roman" w:cs="Times New Roman"/>
                <w:color w:val="000000"/>
                <w:sz w:val="28"/>
                <w:szCs w:val="28"/>
                <w:lang w:val="ru-RU"/>
              </w:rPr>
              <w:lastRenderedPageBreak/>
              <w:t>противодействия экстремизму и терроризму</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lastRenderedPageBreak/>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10.04.25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 xml:space="preserve">Библиотека ЦОК </w:t>
            </w:r>
            <w:hyperlink r:id="rId59">
              <w:r w:rsidRPr="004076EA">
                <w:rPr>
                  <w:rFonts w:ascii="Times New Roman" w:hAnsi="Times New Roman" w:cs="Times New Roman"/>
                  <w:color w:val="0000FF"/>
                  <w:sz w:val="28"/>
                  <w:szCs w:val="28"/>
                  <w:u w:val="single"/>
                </w:rPr>
                <w:t>https</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m</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edsoo</w:t>
              </w:r>
              <w:r w:rsidRPr="004076EA">
                <w:rPr>
                  <w:rFonts w:ascii="Times New Roman" w:hAnsi="Times New Roman" w:cs="Times New Roman"/>
                  <w:color w:val="0000FF"/>
                  <w:sz w:val="28"/>
                  <w:szCs w:val="28"/>
                  <w:u w:val="single"/>
                  <w:lang w:val="ru-RU"/>
                </w:rPr>
                <w:t>.</w:t>
              </w:r>
              <w:r w:rsidRPr="004076EA">
                <w:rPr>
                  <w:rFonts w:ascii="Times New Roman" w:hAnsi="Times New Roman" w:cs="Times New Roman"/>
                  <w:color w:val="0000FF"/>
                  <w:sz w:val="28"/>
                  <w:szCs w:val="28"/>
                  <w:u w:val="single"/>
                </w:rPr>
                <w:t>ru</w:t>
              </w:r>
              <w:r w:rsidRPr="004076EA">
                <w:rPr>
                  <w:rFonts w:ascii="Times New Roman" w:hAnsi="Times New Roman" w:cs="Times New Roman"/>
                  <w:color w:val="0000FF"/>
                  <w:sz w:val="28"/>
                  <w:szCs w:val="28"/>
                  <w:u w:val="single"/>
                  <w:lang w:val="ru-RU"/>
                </w:rPr>
                <w:lastRenderedPageBreak/>
                <w:t>/</w:t>
              </w:r>
              <w:r w:rsidRPr="004076EA">
                <w:rPr>
                  <w:rFonts w:ascii="Times New Roman" w:hAnsi="Times New Roman" w:cs="Times New Roman"/>
                  <w:color w:val="0000FF"/>
                  <w:sz w:val="28"/>
                  <w:szCs w:val="28"/>
                  <w:u w:val="single"/>
                </w:rPr>
                <w:t>f</w:t>
              </w:r>
              <w:r w:rsidRPr="004076EA">
                <w:rPr>
                  <w:rFonts w:ascii="Times New Roman" w:hAnsi="Times New Roman" w:cs="Times New Roman"/>
                  <w:color w:val="0000FF"/>
                  <w:sz w:val="28"/>
                  <w:szCs w:val="28"/>
                  <w:u w:val="single"/>
                  <w:lang w:val="ru-RU"/>
                </w:rPr>
                <w:t>5</w:t>
              </w:r>
              <w:r w:rsidRPr="004076EA">
                <w:rPr>
                  <w:rFonts w:ascii="Times New Roman" w:hAnsi="Times New Roman" w:cs="Times New Roman"/>
                  <w:color w:val="0000FF"/>
                  <w:sz w:val="28"/>
                  <w:szCs w:val="28"/>
                  <w:u w:val="single"/>
                </w:rPr>
                <w:t>eb</w:t>
              </w:r>
              <w:r w:rsidRPr="004076EA">
                <w:rPr>
                  <w:rFonts w:ascii="Times New Roman" w:hAnsi="Times New Roman" w:cs="Times New Roman"/>
                  <w:color w:val="0000FF"/>
                  <w:sz w:val="28"/>
                  <w:szCs w:val="28"/>
                  <w:u w:val="single"/>
                  <w:lang w:val="ru-RU"/>
                </w:rPr>
                <w:t>46</w:t>
              </w:r>
              <w:r w:rsidRPr="004076EA">
                <w:rPr>
                  <w:rFonts w:ascii="Times New Roman" w:hAnsi="Times New Roman" w:cs="Times New Roman"/>
                  <w:color w:val="0000FF"/>
                  <w:sz w:val="28"/>
                  <w:szCs w:val="28"/>
                  <w:u w:val="single"/>
                </w:rPr>
                <w:t>da</w:t>
              </w:r>
            </w:hyperlink>
          </w:p>
        </w:tc>
      </w:tr>
      <w:tr w:rsidR="004076EA" w:rsidRPr="004076EA"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lastRenderedPageBreak/>
              <w:t>29</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Основы общественно-государственной системы противодействия экстремизму и терроризму</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17.04.25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p>
        </w:tc>
      </w:tr>
      <w:tr w:rsidR="004076EA" w:rsidRPr="004076EA"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30</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color w:val="002060"/>
                <w:sz w:val="28"/>
                <w:szCs w:val="28"/>
                <w:lang w:val="ru-RU"/>
              </w:rPr>
            </w:pPr>
            <w:r w:rsidRPr="004076EA">
              <w:rPr>
                <w:rFonts w:ascii="Times New Roman" w:hAnsi="Times New Roman" w:cs="Times New Roman"/>
                <w:color w:val="002060"/>
                <w:sz w:val="28"/>
                <w:szCs w:val="28"/>
                <w:lang w:val="ru-RU"/>
              </w:rPr>
              <w:t>Итоговая диагностика</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24.04.25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p>
        </w:tc>
      </w:tr>
      <w:tr w:rsidR="004076EA" w:rsidRPr="004076EA"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31</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Опасности вовлечения в экстремистскую и террористическую деятельность, меры защиты</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18.05.25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p>
        </w:tc>
      </w:tr>
      <w:tr w:rsidR="004076EA" w:rsidRPr="004076EA" w:rsidTr="000E2C30">
        <w:trPr>
          <w:trHeight w:val="144"/>
          <w:tblCellSpacing w:w="20" w:type="nil"/>
        </w:trPr>
        <w:tc>
          <w:tcPr>
            <w:tcW w:w="526" w:type="dxa"/>
            <w:tcMar>
              <w:top w:w="50" w:type="dxa"/>
              <w:left w:w="100" w:type="dxa"/>
            </w:tcMar>
            <w:vAlign w:val="center"/>
          </w:tcPr>
          <w:p w:rsidR="004076EA" w:rsidRPr="004076EA" w:rsidRDefault="004076EA" w:rsidP="000E2C30">
            <w:pPr>
              <w:spacing w:after="0"/>
              <w:rPr>
                <w:rFonts w:ascii="Times New Roman" w:hAnsi="Times New Roman" w:cs="Times New Roman"/>
                <w:sz w:val="28"/>
                <w:szCs w:val="28"/>
              </w:rPr>
            </w:pPr>
            <w:r w:rsidRPr="004076EA">
              <w:rPr>
                <w:rFonts w:ascii="Times New Roman" w:hAnsi="Times New Roman" w:cs="Times New Roman"/>
                <w:color w:val="000000"/>
                <w:sz w:val="28"/>
                <w:szCs w:val="28"/>
              </w:rPr>
              <w:t>32</w:t>
            </w:r>
          </w:p>
        </w:tc>
        <w:tc>
          <w:tcPr>
            <w:tcW w:w="382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Правила безопасного поведения при угрозе и совершении террористического акта</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 xml:space="preserve">1 </w:t>
            </w:r>
          </w:p>
        </w:tc>
        <w:tc>
          <w:tcPr>
            <w:tcW w:w="1417"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sz w:val="28"/>
                <w:szCs w:val="28"/>
                <w:lang w:val="ru-RU"/>
              </w:rPr>
              <w:t>22.05.25</w:t>
            </w:r>
          </w:p>
        </w:tc>
        <w:tc>
          <w:tcPr>
            <w:tcW w:w="2410" w:type="dxa"/>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rPr>
            </w:pPr>
          </w:p>
        </w:tc>
      </w:tr>
      <w:tr w:rsidR="004076EA" w:rsidRPr="004076EA" w:rsidTr="000E2C30">
        <w:trPr>
          <w:trHeight w:val="144"/>
          <w:tblCellSpacing w:w="20" w:type="nil"/>
        </w:trPr>
        <w:tc>
          <w:tcPr>
            <w:tcW w:w="4353" w:type="dxa"/>
            <w:gridSpan w:val="2"/>
            <w:tcMar>
              <w:top w:w="50" w:type="dxa"/>
              <w:left w:w="100" w:type="dxa"/>
            </w:tcMar>
            <w:vAlign w:val="center"/>
          </w:tcPr>
          <w:p w:rsidR="004076EA" w:rsidRPr="004076EA" w:rsidRDefault="004076EA" w:rsidP="000E2C30">
            <w:pPr>
              <w:spacing w:after="0"/>
              <w:ind w:left="135"/>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4076EA" w:rsidRPr="004076EA" w:rsidRDefault="004076EA" w:rsidP="000E2C30">
            <w:pPr>
              <w:spacing w:after="0"/>
              <w:ind w:left="135"/>
              <w:jc w:val="center"/>
              <w:rPr>
                <w:rFonts w:ascii="Times New Roman" w:hAnsi="Times New Roman" w:cs="Times New Roman"/>
                <w:sz w:val="28"/>
                <w:szCs w:val="28"/>
              </w:rPr>
            </w:pP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32</w:t>
            </w:r>
          </w:p>
        </w:tc>
        <w:tc>
          <w:tcPr>
            <w:tcW w:w="3827" w:type="dxa"/>
            <w:gridSpan w:val="2"/>
            <w:tcMar>
              <w:top w:w="50" w:type="dxa"/>
              <w:left w:w="100" w:type="dxa"/>
            </w:tcMar>
            <w:vAlign w:val="center"/>
          </w:tcPr>
          <w:p w:rsidR="004076EA" w:rsidRPr="004076EA" w:rsidRDefault="004076EA" w:rsidP="000E2C30">
            <w:pPr>
              <w:rPr>
                <w:rFonts w:ascii="Times New Roman" w:hAnsi="Times New Roman" w:cs="Times New Roman"/>
                <w:sz w:val="28"/>
                <w:szCs w:val="28"/>
              </w:rPr>
            </w:pPr>
          </w:p>
        </w:tc>
      </w:tr>
    </w:tbl>
    <w:p w:rsidR="004076EA" w:rsidRPr="004076EA" w:rsidRDefault="004076EA" w:rsidP="007E12FF">
      <w:pPr>
        <w:rPr>
          <w:rFonts w:ascii="Times New Roman" w:hAnsi="Times New Roman" w:cs="Times New Roman"/>
          <w:sz w:val="28"/>
          <w:szCs w:val="28"/>
        </w:rPr>
      </w:pPr>
    </w:p>
    <w:p w:rsidR="004076EA" w:rsidRPr="004076EA" w:rsidRDefault="004076EA" w:rsidP="004076EA">
      <w:pPr>
        <w:rPr>
          <w:rFonts w:ascii="Times New Roman" w:hAnsi="Times New Roman" w:cs="Times New Roman"/>
          <w:sz w:val="28"/>
          <w:szCs w:val="28"/>
        </w:rPr>
      </w:pPr>
    </w:p>
    <w:p w:rsidR="004076EA" w:rsidRPr="004076EA" w:rsidRDefault="004076EA" w:rsidP="004076EA">
      <w:pPr>
        <w:tabs>
          <w:tab w:val="left" w:pos="1317"/>
        </w:tabs>
        <w:rPr>
          <w:rFonts w:ascii="Times New Roman" w:hAnsi="Times New Roman" w:cs="Times New Roman"/>
          <w:sz w:val="28"/>
          <w:szCs w:val="28"/>
        </w:rPr>
      </w:pPr>
      <w:r w:rsidRPr="004076EA">
        <w:rPr>
          <w:rFonts w:ascii="Times New Roman" w:hAnsi="Times New Roman" w:cs="Times New Roman"/>
          <w:sz w:val="28"/>
          <w:szCs w:val="28"/>
        </w:rPr>
        <w:tab/>
      </w:r>
    </w:p>
    <w:p w:rsidR="004076EA" w:rsidRPr="004076EA" w:rsidRDefault="004076EA" w:rsidP="004076EA">
      <w:pPr>
        <w:spacing w:after="0" w:line="240" w:lineRule="auto"/>
        <w:ind w:left="120"/>
        <w:rPr>
          <w:rFonts w:ascii="Times New Roman" w:hAnsi="Times New Roman" w:cs="Times New Roman"/>
          <w:sz w:val="28"/>
          <w:szCs w:val="28"/>
          <w:lang w:val="ru-RU"/>
        </w:rPr>
      </w:pPr>
      <w:r w:rsidRPr="004076EA">
        <w:rPr>
          <w:rFonts w:ascii="Times New Roman" w:hAnsi="Times New Roman" w:cs="Times New Roman"/>
          <w:sz w:val="28"/>
          <w:szCs w:val="28"/>
        </w:rPr>
        <w:tab/>
      </w:r>
      <w:r w:rsidRPr="004076EA">
        <w:rPr>
          <w:rFonts w:ascii="Times New Roman" w:hAnsi="Times New Roman" w:cs="Times New Roman"/>
          <w:b/>
          <w:color w:val="000000"/>
          <w:sz w:val="28"/>
          <w:szCs w:val="28"/>
          <w:lang w:val="ru-RU"/>
        </w:rPr>
        <w:t>УЧЕБНО-МЕТОДИЧЕСКОЕ ОБЕСПЕЧЕНИЕ ОБРАЗОВАТЕЛЬНОГО ПРОЦЕССА</w:t>
      </w:r>
    </w:p>
    <w:p w:rsidR="004076EA" w:rsidRPr="004076EA" w:rsidRDefault="004076EA" w:rsidP="004076EA">
      <w:pPr>
        <w:spacing w:after="0" w:line="240" w:lineRule="auto"/>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ОБЯЗАТЕЛЬНЫЕ УЧЕБНЫЕ МАТЕРИАЛЫ ДЛЯ УЧЕНИКА</w:t>
      </w:r>
    </w:p>
    <w:p w:rsidR="004076EA" w:rsidRPr="004076EA" w:rsidRDefault="004076EA" w:rsidP="004076EA">
      <w:pPr>
        <w:spacing w:after="0" w:line="240" w:lineRule="auto"/>
        <w:ind w:left="120"/>
        <w:rPr>
          <w:rFonts w:ascii="Times New Roman" w:hAnsi="Times New Roman" w:cs="Times New Roman"/>
          <w:sz w:val="28"/>
          <w:szCs w:val="28"/>
          <w:lang w:val="ru-RU"/>
        </w:rPr>
      </w:pPr>
      <w:bookmarkStart w:id="6" w:name="dea971fa-9aae-469c-8a9b-f4f233706a2c"/>
      <w:r w:rsidRPr="004076EA">
        <w:rPr>
          <w:rFonts w:ascii="Times New Roman" w:hAnsi="Times New Roman" w:cs="Times New Roman"/>
          <w:color w:val="000000"/>
          <w:sz w:val="28"/>
          <w:szCs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6"/>
    </w:p>
    <w:p w:rsidR="004076EA" w:rsidRPr="004076EA" w:rsidRDefault="004076EA" w:rsidP="004076EA">
      <w:pPr>
        <w:spacing w:after="0" w:line="240" w:lineRule="auto"/>
        <w:ind w:left="120"/>
        <w:rPr>
          <w:rFonts w:ascii="Times New Roman" w:hAnsi="Times New Roman" w:cs="Times New Roman"/>
          <w:sz w:val="28"/>
          <w:szCs w:val="28"/>
          <w:lang w:val="ru-RU"/>
        </w:rPr>
      </w:pPr>
      <w:bookmarkStart w:id="7" w:name="adb1d9d1-cf33-4708-ba95-e123daeb3e97"/>
      <w:bookmarkEnd w:id="7"/>
    </w:p>
    <w:p w:rsidR="004076EA" w:rsidRPr="004076EA" w:rsidRDefault="004076EA" w:rsidP="004076EA">
      <w:pPr>
        <w:spacing w:after="0" w:line="240" w:lineRule="auto"/>
        <w:ind w:left="120"/>
        <w:rPr>
          <w:rFonts w:ascii="Times New Roman" w:hAnsi="Times New Roman" w:cs="Times New Roman"/>
          <w:sz w:val="28"/>
          <w:szCs w:val="28"/>
          <w:lang w:val="ru-RU"/>
        </w:rPr>
      </w:pPr>
    </w:p>
    <w:p w:rsidR="004076EA" w:rsidRPr="004076EA" w:rsidRDefault="004076EA" w:rsidP="004076EA">
      <w:pPr>
        <w:spacing w:after="0" w:line="240" w:lineRule="auto"/>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МЕТОДИЧЕСКИЕ МАТЕРИАЛЫ ДЛЯ УЧИТЕЛЯ</w:t>
      </w:r>
    </w:p>
    <w:p w:rsidR="004076EA" w:rsidRPr="004076EA" w:rsidRDefault="004076EA" w:rsidP="004076EA">
      <w:pPr>
        <w:spacing w:after="0" w:line="240" w:lineRule="auto"/>
        <w:ind w:left="120"/>
        <w:rPr>
          <w:rFonts w:ascii="Times New Roman" w:hAnsi="Times New Roman" w:cs="Times New Roman"/>
          <w:sz w:val="28"/>
          <w:szCs w:val="28"/>
          <w:lang w:val="ru-RU"/>
        </w:rPr>
      </w:pPr>
      <w:r w:rsidRPr="004076EA">
        <w:rPr>
          <w:rFonts w:ascii="Times New Roman" w:hAnsi="Times New Roman" w:cs="Times New Roman"/>
          <w:color w:val="000000"/>
          <w:sz w:val="28"/>
          <w:szCs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/Д. П. Рудаков. — М. : Просвещение, 2020. — 144 с. : ил. — </w:t>
      </w:r>
      <w:r w:rsidRPr="004076EA">
        <w:rPr>
          <w:rFonts w:ascii="Times New Roman" w:hAnsi="Times New Roman" w:cs="Times New Roman"/>
          <w:color w:val="000000"/>
          <w:sz w:val="28"/>
          <w:szCs w:val="28"/>
        </w:rPr>
        <w:t>ISBN</w:t>
      </w:r>
      <w:r w:rsidRPr="004076EA">
        <w:rPr>
          <w:rFonts w:ascii="Times New Roman" w:hAnsi="Times New Roman" w:cs="Times New Roman"/>
          <w:color w:val="000000"/>
          <w:sz w:val="28"/>
          <w:szCs w:val="28"/>
          <w:lang w:val="ru-RU"/>
        </w:rPr>
        <w:t xml:space="preserve"> 978-5-09-076944-0.</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Рудаков Д. П. Модель предмета ОБЖ на базе ИКТ-технологий /</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Д. П. Рудаков // Основы безопасности жизнедеятельности. — 2020. —№ 5. — С. 19—21.</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lastRenderedPageBreak/>
        <w:t xml:space="preserve"> Рудаков Д. П. Информационные технологии: новый формат привычного урока / Д. П. Рудаков //</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Основы безопасности жизнедеятельности. — 2020. —№ 6. — С. 32—34.</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Рудаков Д. П. Система работы школы по соблюдению требований</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пожарной безопасности / Д. П. Рудаков, Т. А. Пашутина // Основы безопасности жизнедеятельности. — 2018. — № 4. — С. 57—63.</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Рудаков Д. П. Почему актуален предмет ОБЖ / Д. П. Рудаков // ОБЖ.Основы безопасности жизни. —2011. — № 12. — С. 7—16.</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Рудаков Д. П. Проблемные аспекты обучения первой помощи</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пострадавшим в предмете ОБЖ / Д. П. Рудаков // ОБЖ. Основы безопасности жизни. — 2014. — № 12. — С. 29—40.</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Рудаков Д. П. Обоснование и разработка направлений</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Защита в чрезвычайных ситуациях: учебник / под общ. ред. В. А. Пучкова; МЧС России. — СПб.:Санкт-Петербургский университет ГПС МЧС России, 2015.</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Приказ Минздравсоцразвития России от 04.05.2012 г. № 477н «Об утверждении перечня состояний, при которых оказывается первая помощь, и перечня мероприятий по оказанию первой помощи».</w:t>
      </w:r>
      <w:r w:rsidRPr="004076EA">
        <w:rPr>
          <w:rFonts w:ascii="Times New Roman" w:hAnsi="Times New Roman" w:cs="Times New Roman"/>
          <w:sz w:val="28"/>
          <w:szCs w:val="28"/>
          <w:lang w:val="ru-RU"/>
        </w:rPr>
        <w:br/>
      </w:r>
      <w:bookmarkStart w:id="8" w:name="74e04b93-2cd1-4981-bcb4-8787512a45d0"/>
      <w:bookmarkEnd w:id="8"/>
    </w:p>
    <w:p w:rsidR="004076EA" w:rsidRPr="004076EA" w:rsidRDefault="004076EA" w:rsidP="004076EA">
      <w:pPr>
        <w:spacing w:after="0" w:line="240" w:lineRule="auto"/>
        <w:ind w:left="120"/>
        <w:rPr>
          <w:rFonts w:ascii="Times New Roman" w:hAnsi="Times New Roman" w:cs="Times New Roman"/>
          <w:sz w:val="28"/>
          <w:szCs w:val="28"/>
          <w:lang w:val="ru-RU"/>
        </w:rPr>
      </w:pPr>
    </w:p>
    <w:p w:rsidR="004076EA" w:rsidRPr="004076EA" w:rsidRDefault="004076EA" w:rsidP="004076EA">
      <w:pPr>
        <w:spacing w:after="0" w:line="240" w:lineRule="auto"/>
        <w:ind w:left="120"/>
        <w:rPr>
          <w:rFonts w:ascii="Times New Roman" w:hAnsi="Times New Roman" w:cs="Times New Roman"/>
          <w:sz w:val="28"/>
          <w:szCs w:val="28"/>
          <w:lang w:val="ru-RU"/>
        </w:rPr>
      </w:pPr>
      <w:r w:rsidRPr="004076EA">
        <w:rPr>
          <w:rFonts w:ascii="Times New Roman" w:hAnsi="Times New Roman" w:cs="Times New Roman"/>
          <w:b/>
          <w:color w:val="000000"/>
          <w:sz w:val="28"/>
          <w:szCs w:val="28"/>
          <w:lang w:val="ru-RU"/>
        </w:rPr>
        <w:t>ЦИФРОВЫЕ ОБРАЗОВАТЕЛЬНЫЕ РЕСУРСЫ И РЕСУРСЫ СЕТИ ИНТЕРНЕТ</w:t>
      </w:r>
    </w:p>
    <w:p w:rsidR="007E12FF" w:rsidRPr="004076EA" w:rsidRDefault="004076EA" w:rsidP="004076EA">
      <w:pPr>
        <w:spacing w:after="0" w:line="480" w:lineRule="auto"/>
        <w:rPr>
          <w:rFonts w:ascii="Times New Roman" w:hAnsi="Times New Roman" w:cs="Times New Roman"/>
          <w:sz w:val="28"/>
          <w:szCs w:val="28"/>
          <w:lang w:val="ru-RU"/>
        </w:rPr>
        <w:sectPr w:rsidR="007E12FF" w:rsidRPr="004076EA" w:rsidSect="007E12FF">
          <w:pgSz w:w="11906" w:h="16383"/>
          <w:pgMar w:top="850" w:right="1134" w:bottom="1701" w:left="1134" w:header="720" w:footer="720" w:gutter="0"/>
          <w:cols w:space="720"/>
          <w:docGrid w:linePitch="299"/>
        </w:sectPr>
      </w:pPr>
      <w:r w:rsidRPr="004076EA">
        <w:rPr>
          <w:rFonts w:ascii="Times New Roman" w:hAnsi="Times New Roman" w:cs="Times New Roman"/>
          <w:color w:val="000000"/>
          <w:sz w:val="28"/>
          <w:szCs w:val="28"/>
          <w:lang w:val="ru-RU"/>
        </w:rPr>
        <w:t xml:space="preserve">Российская электронная школа: </w:t>
      </w:r>
      <w:r w:rsidRPr="004076EA">
        <w:rPr>
          <w:rFonts w:ascii="Times New Roman" w:hAnsi="Times New Roman" w:cs="Times New Roman"/>
          <w:color w:val="000000"/>
          <w:sz w:val="28"/>
          <w:szCs w:val="28"/>
        </w:rPr>
        <w:t>https</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resh</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edu</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ru</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sidRPr="004076EA">
        <w:rPr>
          <w:rFonts w:ascii="Times New Roman" w:hAnsi="Times New Roman" w:cs="Times New Roman"/>
          <w:color w:val="000000"/>
          <w:sz w:val="28"/>
          <w:szCs w:val="28"/>
        </w:rPr>
        <w:lastRenderedPageBreak/>
        <w:t>https</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www</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mchs</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gov</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ru</w:t>
      </w:r>
      <w:r w:rsidRPr="004076EA">
        <w:rPr>
          <w:rFonts w:ascii="Times New Roman" w:hAnsi="Times New Roman" w:cs="Times New Roman"/>
          <w:color w:val="000000"/>
          <w:sz w:val="28"/>
          <w:szCs w:val="28"/>
          <w:lang w:val="ru-RU"/>
        </w:rPr>
        <w:t>/</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Национальный антитеррористический комитет: </w:t>
      </w:r>
      <w:r w:rsidRPr="004076EA">
        <w:rPr>
          <w:rFonts w:ascii="Times New Roman" w:hAnsi="Times New Roman" w:cs="Times New Roman"/>
          <w:color w:val="000000"/>
          <w:sz w:val="28"/>
          <w:szCs w:val="28"/>
        </w:rPr>
        <w:t>http</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nac</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gov</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ru</w:t>
      </w:r>
      <w:r w:rsidRPr="004076EA">
        <w:rPr>
          <w:rFonts w:ascii="Times New Roman" w:hAnsi="Times New Roman" w:cs="Times New Roman"/>
          <w:color w:val="000000"/>
          <w:sz w:val="28"/>
          <w:szCs w:val="28"/>
          <w:lang w:val="ru-RU"/>
        </w:rPr>
        <w:t>/</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Национальный Центр информационного противодействия терроризму и экстремизму в</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образовательной среде и сети Интернет (НЦПТИ): </w:t>
      </w:r>
      <w:r w:rsidRPr="004076EA">
        <w:rPr>
          <w:rFonts w:ascii="Times New Roman" w:hAnsi="Times New Roman" w:cs="Times New Roman"/>
          <w:color w:val="000000"/>
          <w:sz w:val="28"/>
          <w:szCs w:val="28"/>
        </w:rPr>
        <w:t>https</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ncpti</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su</w:t>
      </w:r>
      <w:r w:rsidRPr="004076EA">
        <w:rPr>
          <w:rFonts w:ascii="Times New Roman" w:hAnsi="Times New Roman" w:cs="Times New Roman"/>
          <w:color w:val="000000"/>
          <w:sz w:val="28"/>
          <w:szCs w:val="28"/>
          <w:lang w:val="ru-RU"/>
        </w:rPr>
        <w:t>/</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Госавтоинспекция: </w:t>
      </w:r>
      <w:r w:rsidRPr="004076EA">
        <w:rPr>
          <w:rFonts w:ascii="Times New Roman" w:hAnsi="Times New Roman" w:cs="Times New Roman"/>
          <w:color w:val="000000"/>
          <w:sz w:val="28"/>
          <w:szCs w:val="28"/>
        </w:rPr>
        <w:t>https</w:t>
      </w:r>
      <w:r w:rsidRPr="004076EA">
        <w:rPr>
          <w:rFonts w:ascii="Times New Roman" w:hAnsi="Times New Roman" w:cs="Times New Roman"/>
          <w:color w:val="000000"/>
          <w:sz w:val="28"/>
          <w:szCs w:val="28"/>
          <w:lang w:val="ru-RU"/>
        </w:rPr>
        <w:t>://гибдд.рф/</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ОБЖ. Основы безопасности жизнедеятельности: </w:t>
      </w:r>
      <w:r w:rsidRPr="004076EA">
        <w:rPr>
          <w:rFonts w:ascii="Times New Roman" w:hAnsi="Times New Roman" w:cs="Times New Roman"/>
          <w:color w:val="000000"/>
          <w:sz w:val="28"/>
          <w:szCs w:val="28"/>
        </w:rPr>
        <w:t>http</w:t>
      </w:r>
      <w:r w:rsidRPr="004076EA">
        <w:rPr>
          <w:rFonts w:ascii="Times New Roman" w:hAnsi="Times New Roman" w:cs="Times New Roman"/>
          <w:color w:val="000000"/>
          <w:sz w:val="28"/>
          <w:szCs w:val="28"/>
          <w:lang w:val="ru-RU"/>
        </w:rPr>
        <w:t>://обж.рф/</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Единая коллекция доступа к цифровым образовательным ресурсам:</w:t>
      </w:r>
      <w:r w:rsidRPr="004076EA">
        <w:rPr>
          <w:rFonts w:ascii="Times New Roman" w:hAnsi="Times New Roman" w:cs="Times New Roman"/>
          <w:color w:val="000000"/>
          <w:sz w:val="28"/>
          <w:szCs w:val="28"/>
        </w:rPr>
        <w:t>http</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school</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collection</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edu</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ru</w:t>
      </w:r>
      <w:r w:rsidRPr="004076EA">
        <w:rPr>
          <w:rFonts w:ascii="Times New Roman" w:hAnsi="Times New Roman" w:cs="Times New Roman"/>
          <w:color w:val="000000"/>
          <w:sz w:val="28"/>
          <w:szCs w:val="28"/>
          <w:lang w:val="ru-RU"/>
        </w:rPr>
        <w:t>/</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Федеральный центр информационно-образовательных ресурсов:</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w:t>
      </w:r>
      <w:r w:rsidRPr="004076EA">
        <w:rPr>
          <w:rFonts w:ascii="Times New Roman" w:hAnsi="Times New Roman" w:cs="Times New Roman"/>
          <w:color w:val="000000"/>
          <w:sz w:val="28"/>
          <w:szCs w:val="28"/>
        </w:rPr>
        <w:t>http</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fcior</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edu</w:t>
      </w:r>
      <w:r w:rsidRPr="004076EA">
        <w:rPr>
          <w:rFonts w:ascii="Times New Roman" w:hAnsi="Times New Roman" w:cs="Times New Roman"/>
          <w:color w:val="000000"/>
          <w:sz w:val="28"/>
          <w:szCs w:val="28"/>
          <w:lang w:val="ru-RU"/>
        </w:rPr>
        <w:t>.</w:t>
      </w:r>
      <w:r w:rsidRPr="004076EA">
        <w:rPr>
          <w:rFonts w:ascii="Times New Roman" w:hAnsi="Times New Roman" w:cs="Times New Roman"/>
          <w:color w:val="000000"/>
          <w:sz w:val="28"/>
          <w:szCs w:val="28"/>
        </w:rPr>
        <w:t>ru</w:t>
      </w:r>
      <w:r w:rsidRPr="004076EA">
        <w:rPr>
          <w:rFonts w:ascii="Times New Roman" w:hAnsi="Times New Roman" w:cs="Times New Roman"/>
          <w:color w:val="000000"/>
          <w:sz w:val="28"/>
          <w:szCs w:val="28"/>
          <w:lang w:val="ru-RU"/>
        </w:rPr>
        <w:t>/</w:t>
      </w:r>
      <w:r w:rsidRPr="004076EA">
        <w:rPr>
          <w:rFonts w:ascii="Times New Roman" w:hAnsi="Times New Roman" w:cs="Times New Roman"/>
          <w:sz w:val="28"/>
          <w:szCs w:val="28"/>
          <w:lang w:val="ru-RU"/>
        </w:rPr>
        <w:br/>
      </w:r>
      <w:r w:rsidRPr="004076EA">
        <w:rPr>
          <w:rFonts w:ascii="Times New Roman" w:hAnsi="Times New Roman" w:cs="Times New Roman"/>
          <w:color w:val="000000"/>
          <w:sz w:val="28"/>
          <w:szCs w:val="28"/>
          <w:lang w:val="ru-RU"/>
        </w:rPr>
        <w:t xml:space="preserve"> Сообщество взаимопомощи учителей. </w:t>
      </w:r>
      <w:r w:rsidRPr="004076EA">
        <w:rPr>
          <w:rFonts w:ascii="Times New Roman" w:hAnsi="Times New Roman" w:cs="Times New Roman"/>
          <w:color w:val="000000"/>
          <w:sz w:val="28"/>
          <w:szCs w:val="28"/>
        </w:rPr>
        <w:t>ОБЖ — база разработок.</w:t>
      </w:r>
    </w:p>
    <w:p w:rsidR="00734317" w:rsidRPr="007E12FF" w:rsidRDefault="00734317" w:rsidP="007E12FF">
      <w:pPr>
        <w:sectPr w:rsidR="00734317" w:rsidRPr="007E12FF" w:rsidSect="002D2D2F">
          <w:pgSz w:w="11906" w:h="16383"/>
          <w:pgMar w:top="1701" w:right="1134" w:bottom="850" w:left="1134" w:header="720" w:footer="720" w:gutter="0"/>
          <w:cols w:space="720"/>
          <w:docGrid w:linePitch="299"/>
        </w:sectPr>
      </w:pPr>
    </w:p>
    <w:p w:rsidR="00734317" w:rsidRPr="00734317" w:rsidRDefault="00734317" w:rsidP="00734317">
      <w:pPr>
        <w:rPr>
          <w:lang w:val="ru-RU"/>
        </w:rPr>
        <w:sectPr w:rsidR="00734317" w:rsidRPr="00734317" w:rsidSect="002D2D2F">
          <w:pgSz w:w="11906" w:h="16383"/>
          <w:pgMar w:top="850" w:right="1134" w:bottom="1701" w:left="1134" w:header="720" w:footer="720" w:gutter="0"/>
          <w:cols w:space="720"/>
          <w:docGrid w:linePitch="299"/>
        </w:sectPr>
      </w:pPr>
    </w:p>
    <w:p w:rsidR="00734317" w:rsidRPr="00734317" w:rsidRDefault="00734317" w:rsidP="00734317">
      <w:pPr>
        <w:rPr>
          <w:sz w:val="28"/>
          <w:szCs w:val="28"/>
          <w:lang w:val="ru-RU"/>
        </w:rPr>
        <w:sectPr w:rsidR="00734317" w:rsidRPr="00734317" w:rsidSect="00734317">
          <w:headerReference w:type="even" r:id="rId60"/>
          <w:headerReference w:type="default" r:id="rId61"/>
          <w:footerReference w:type="even" r:id="rId62"/>
          <w:footerReference w:type="default" r:id="rId63"/>
          <w:headerReference w:type="first" r:id="rId64"/>
          <w:footerReference w:type="first" r:id="rId65"/>
          <w:pgSz w:w="11906" w:h="16838"/>
          <w:pgMar w:top="1134" w:right="1134" w:bottom="1134" w:left="1134" w:header="709" w:footer="709" w:gutter="0"/>
          <w:cols w:space="708"/>
          <w:titlePg/>
          <w:docGrid w:linePitch="360"/>
        </w:sectPr>
      </w:pPr>
    </w:p>
    <w:p w:rsidR="00734317" w:rsidRPr="00734317" w:rsidRDefault="00734317" w:rsidP="00734317">
      <w:pPr>
        <w:rPr>
          <w:lang w:val="ru-RU"/>
        </w:rPr>
        <w:sectPr w:rsidR="00734317" w:rsidRPr="00734317">
          <w:pgSz w:w="11906" w:h="16383"/>
          <w:pgMar w:top="1134" w:right="850" w:bottom="1134" w:left="1701" w:header="720" w:footer="720" w:gutter="0"/>
          <w:cols w:space="720"/>
        </w:sectPr>
      </w:pPr>
    </w:p>
    <w:p w:rsidR="00FA701F" w:rsidRDefault="00FA701F">
      <w:pPr>
        <w:sectPr w:rsidR="00FA701F" w:rsidSect="002D2D2F">
          <w:pgSz w:w="11906" w:h="16383"/>
          <w:pgMar w:top="1701" w:right="1134" w:bottom="850" w:left="1134" w:header="720" w:footer="720" w:gutter="0"/>
          <w:cols w:space="720"/>
          <w:docGrid w:linePitch="299"/>
        </w:sectPr>
      </w:pPr>
      <w:bookmarkStart w:id="9" w:name="block-31398577"/>
      <w:bookmarkEnd w:id="3"/>
    </w:p>
    <w:p w:rsidR="00FA701F" w:rsidRDefault="00FA701F" w:rsidP="004076EA">
      <w:pPr>
        <w:spacing w:after="0"/>
        <w:sectPr w:rsidR="00FA701F" w:rsidSect="004076EA">
          <w:pgSz w:w="11906" w:h="16383"/>
          <w:pgMar w:top="1701" w:right="1134" w:bottom="850" w:left="1134" w:header="720" w:footer="720" w:gutter="0"/>
          <w:cols w:space="720"/>
          <w:docGrid w:linePitch="299"/>
        </w:sectPr>
      </w:pPr>
      <w:bookmarkStart w:id="10" w:name="block-31398578"/>
      <w:bookmarkEnd w:id="9"/>
    </w:p>
    <w:bookmarkEnd w:id="10"/>
    <w:p w:rsidR="00FA701F" w:rsidRPr="00847F44" w:rsidRDefault="00FA701F" w:rsidP="004076EA">
      <w:pPr>
        <w:spacing w:after="0" w:line="240" w:lineRule="auto"/>
        <w:rPr>
          <w:lang w:val="ru-RU"/>
        </w:rPr>
      </w:pPr>
    </w:p>
    <w:sectPr w:rsidR="00FA701F" w:rsidRPr="00847F4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ECC" w:rsidRDefault="00DC0ECC" w:rsidP="002D2D2F">
      <w:pPr>
        <w:spacing w:after="0" w:line="240" w:lineRule="auto"/>
      </w:pPr>
      <w:r>
        <w:separator/>
      </w:r>
    </w:p>
  </w:endnote>
  <w:endnote w:type="continuationSeparator" w:id="0">
    <w:p w:rsidR="00DC0ECC" w:rsidRDefault="00DC0ECC" w:rsidP="002D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17" w:rsidRDefault="0073431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774700"/>
      <w:docPartObj>
        <w:docPartGallery w:val="Page Numbers (Bottom of Page)"/>
        <w:docPartUnique/>
      </w:docPartObj>
    </w:sdtPr>
    <w:sdtEndPr/>
    <w:sdtContent>
      <w:p w:rsidR="00734317" w:rsidRDefault="00734317">
        <w:pPr>
          <w:pStyle w:val="ae"/>
          <w:jc w:val="center"/>
        </w:pPr>
        <w:r>
          <w:fldChar w:fldCharType="begin"/>
        </w:r>
        <w:r>
          <w:instrText>PAGE   \* MERGEFORMAT</w:instrText>
        </w:r>
        <w:r>
          <w:fldChar w:fldCharType="separate"/>
        </w:r>
        <w:r w:rsidR="00152547">
          <w:rPr>
            <w:noProof/>
          </w:rPr>
          <w:t>51</w:t>
        </w:r>
        <w:r>
          <w:rPr>
            <w:noProof/>
          </w:rPr>
          <w:fldChar w:fldCharType="end"/>
        </w:r>
      </w:p>
    </w:sdtContent>
  </w:sdt>
  <w:p w:rsidR="00734317" w:rsidRDefault="0073431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17" w:rsidRDefault="0073431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ECC" w:rsidRDefault="00DC0ECC" w:rsidP="002D2D2F">
      <w:pPr>
        <w:spacing w:after="0" w:line="240" w:lineRule="auto"/>
      </w:pPr>
      <w:r>
        <w:separator/>
      </w:r>
    </w:p>
  </w:footnote>
  <w:footnote w:type="continuationSeparator" w:id="0">
    <w:p w:rsidR="00DC0ECC" w:rsidRDefault="00DC0ECC" w:rsidP="002D2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17" w:rsidRDefault="007343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17" w:rsidRDefault="007343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17" w:rsidRDefault="007343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38D"/>
    <w:multiLevelType w:val="hybridMultilevel"/>
    <w:tmpl w:val="DDA242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A744FC2"/>
    <w:multiLevelType w:val="multilevel"/>
    <w:tmpl w:val="F9ACCEE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A701F"/>
    <w:rsid w:val="00050183"/>
    <w:rsid w:val="0012340B"/>
    <w:rsid w:val="00152547"/>
    <w:rsid w:val="00154831"/>
    <w:rsid w:val="002D2D2F"/>
    <w:rsid w:val="004076EA"/>
    <w:rsid w:val="004F3426"/>
    <w:rsid w:val="00656D1A"/>
    <w:rsid w:val="00734317"/>
    <w:rsid w:val="007E12FF"/>
    <w:rsid w:val="00847F44"/>
    <w:rsid w:val="009F608C"/>
    <w:rsid w:val="00CD73BD"/>
    <w:rsid w:val="00DC0ECC"/>
    <w:rsid w:val="00DC330E"/>
    <w:rsid w:val="00EF01D9"/>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A9881-079E-4002-9784-84E828F7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31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D2D2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10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63" Type="http://schemas.openxmlformats.org/officeDocument/2006/relationships/footer" Target="footer2.xm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header" Target="header2.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64" Type="http://schemas.openxmlformats.org/officeDocument/2006/relationships/header" Target="header3.xm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67" Type="http://schemas.openxmlformats.org/officeDocument/2006/relationships/theme" Target="theme/theme1.xm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6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51</Pages>
  <Words>11518</Words>
  <Characters>65655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2024-06-14T07:30:00Z</dcterms:created>
  <dcterms:modified xsi:type="dcterms:W3CDTF">2024-09-23T07:00:00Z</dcterms:modified>
</cp:coreProperties>
</file>