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E1" w:rsidRDefault="007C21E1" w:rsidP="007C21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7C21E1" w:rsidRDefault="007C21E1" w:rsidP="007C21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7C21E1" w:rsidTr="007C21E1">
        <w:tc>
          <w:tcPr>
            <w:tcW w:w="2660" w:type="dxa"/>
          </w:tcPr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 №1 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27.08. 2025 г.</w:t>
            </w:r>
          </w:p>
          <w:p w:rsidR="007C21E1" w:rsidRDefault="007C21E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C21E1" w:rsidRDefault="007C21E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7C21E1" w:rsidRDefault="007C21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  <w:p w:rsidR="007C21E1" w:rsidRDefault="007C21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учебной работе</w:t>
            </w:r>
          </w:p>
          <w:p w:rsidR="007C21E1" w:rsidRDefault="007C2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ГКОУ 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7C21E1" w:rsidRDefault="007C21E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Климченко И.Е.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№130-ОД</w:t>
            </w:r>
          </w:p>
          <w:p w:rsidR="007C21E1" w:rsidRDefault="007C21E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28.08. 2025 г.</w:t>
            </w:r>
          </w:p>
          <w:p w:rsidR="007C21E1" w:rsidRDefault="007C21E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C21E1" w:rsidRDefault="007C21E1" w:rsidP="007C21E1">
      <w:pPr>
        <w:spacing w:line="240" w:lineRule="auto"/>
        <w:ind w:left="708" w:hanging="528"/>
        <w:jc w:val="center"/>
        <w:rPr>
          <w:rFonts w:ascii="Times New Roman" w:eastAsia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АДАПТИРОВАННАЯ РАБОЧАЯ ПРОГРАММА</w:t>
      </w:r>
    </w:p>
    <w:p w:rsidR="007C21E1" w:rsidRDefault="007C21E1" w:rsidP="007C21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начальное  общее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</w:p>
    <w:p w:rsidR="007C21E1" w:rsidRDefault="007C21E1" w:rsidP="007C21E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3.2 – 4.2</w:t>
      </w: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:rsidR="007C21E1" w:rsidRDefault="007C21E1" w:rsidP="007C21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«Труд (Технология)»</w:t>
      </w:r>
    </w:p>
    <w:p w:rsidR="007C21E1" w:rsidRDefault="005B6E79" w:rsidP="007C21E1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21E1">
        <w:rPr>
          <w:rFonts w:ascii="Times New Roman" w:hAnsi="Times New Roman"/>
          <w:sz w:val="28"/>
          <w:szCs w:val="28"/>
        </w:rPr>
        <w:t xml:space="preserve">  класс «В»</w:t>
      </w:r>
    </w:p>
    <w:p w:rsidR="007C21E1" w:rsidRDefault="007C21E1" w:rsidP="007C21E1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 – 34  часа.</w:t>
      </w: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Москалева Т.А.</w:t>
      </w: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7C21E1" w:rsidRDefault="007C21E1" w:rsidP="007C21E1">
      <w:pPr>
        <w:jc w:val="center"/>
        <w:rPr>
          <w:rFonts w:ascii="Times New Roman" w:hAnsi="Times New Roman"/>
          <w:sz w:val="28"/>
          <w:szCs w:val="28"/>
        </w:rPr>
      </w:pPr>
    </w:p>
    <w:p w:rsidR="005C60CC" w:rsidRDefault="007C21E1" w:rsidP="007C21E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 уч. год</w:t>
      </w:r>
    </w:p>
    <w:p w:rsidR="005C60CC" w:rsidRDefault="005C60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r w:rsidRPr="005C60CC">
        <w:rPr>
          <w:rFonts w:ascii="Times New Roman" w:eastAsia="Tahoma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Cs/>
          <w:sz w:val="28"/>
          <w:szCs w:val="28"/>
        </w:rPr>
      </w:pP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Cs/>
          <w:sz w:val="28"/>
          <w:szCs w:val="28"/>
          <w:lang w:eastAsia="ru-RU"/>
        </w:rPr>
      </w:pPr>
      <w:proofErr w:type="gramStart"/>
      <w:r w:rsidRPr="005C60CC">
        <w:rPr>
          <w:rFonts w:ascii="Times New Roman" w:eastAsia="Tahoma" w:hAnsi="Times New Roman"/>
          <w:bCs/>
          <w:sz w:val="28"/>
          <w:szCs w:val="28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«Труд (Технология)» и обеспечивает обозначенную в нём содержательную составляющую по данному учебному предмету, с учетом адаптированной основной общеобразовательной программы начального общего образования слепых и слабовидящих обучающихся (вариант 3.2-4.2 АООП НОО), методик обучения слепых и слабовидящих младших школьников.</w:t>
      </w:r>
      <w:r w:rsidRPr="005C60CC">
        <w:rPr>
          <w:rFonts w:ascii="Times New Roman" w:eastAsia="Tahoma" w:hAnsi="Times New Roman"/>
          <w:bCs/>
          <w:sz w:val="28"/>
          <w:szCs w:val="28"/>
          <w:lang w:eastAsia="ru-RU"/>
        </w:rPr>
        <w:t xml:space="preserve"> </w:t>
      </w:r>
      <w:proofErr w:type="gramEnd"/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 xml:space="preserve">Основной </w:t>
      </w:r>
      <w:r w:rsidRPr="005C60CC">
        <w:rPr>
          <w:rFonts w:ascii="Times New Roman" w:eastAsia="Times New Roman" w:hAnsi="Times New Roman"/>
          <w:b/>
          <w:sz w:val="28"/>
          <w:szCs w:val="28"/>
        </w:rPr>
        <w:t>целью</w:t>
      </w:r>
      <w:r w:rsidRPr="005C60CC">
        <w:rPr>
          <w:rFonts w:ascii="Times New Roman" w:eastAsia="Times New Roman" w:hAnsi="Times New Roman"/>
          <w:sz w:val="28"/>
          <w:szCs w:val="28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C60CC">
        <w:rPr>
          <w:rFonts w:ascii="Times New Roman" w:eastAsia="Times New Roman" w:hAnsi="Times New Roman"/>
          <w:sz w:val="28"/>
          <w:szCs w:val="28"/>
        </w:rPr>
        <w:t>создания</w:t>
      </w:r>
      <w:proofErr w:type="gramEnd"/>
      <w:r w:rsidRPr="005C60CC">
        <w:rPr>
          <w:rFonts w:ascii="Times New Roman" w:eastAsia="Times New Roman" w:hAnsi="Times New Roman"/>
          <w:sz w:val="28"/>
          <w:szCs w:val="28"/>
        </w:rPr>
        <w:t xml:space="preserve">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 xml:space="preserve">Для реализации основной цели и концептуальной идеи данного предмета необходимо решение системы приоритетных </w:t>
      </w:r>
      <w:r w:rsidRPr="005C60CC">
        <w:rPr>
          <w:rFonts w:ascii="Times New Roman" w:eastAsia="Times New Roman" w:hAnsi="Times New Roman"/>
          <w:b/>
          <w:sz w:val="28"/>
          <w:szCs w:val="28"/>
        </w:rPr>
        <w:t>задач: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формирование основ графической грамотности, умения работать с простейшей технологической документацией (эскиз, схема);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развитие гибкости и вариативности мышления, способностей к изобретательской деятельности.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C60CC">
        <w:rPr>
          <w:rFonts w:ascii="Times New Roman" w:eastAsia="Tahoma" w:hAnsi="Times New Roman"/>
          <w:sz w:val="28"/>
          <w:szCs w:val="28"/>
        </w:rPr>
        <w:t>саморегуляции</w:t>
      </w:r>
      <w:proofErr w:type="spellEnd"/>
      <w:r w:rsidRPr="005C60CC">
        <w:rPr>
          <w:rFonts w:ascii="Times New Roman" w:eastAsia="Tahoma" w:hAnsi="Times New Roman"/>
          <w:sz w:val="28"/>
          <w:szCs w:val="28"/>
        </w:rPr>
        <w:t>, активности и инициативности;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</w:rPr>
      </w:pPr>
      <w:r w:rsidRPr="005C60CC">
        <w:rPr>
          <w:rFonts w:ascii="Times New Roman" w:eastAsia="Tahoma" w:hAnsi="Times New Roman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eastAsia="ru-RU"/>
        </w:rPr>
      </w:pPr>
      <w:r w:rsidRPr="005C60CC">
        <w:rPr>
          <w:rFonts w:ascii="Times New Roman" w:eastAsia="Tahoma" w:hAnsi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 w:rsidRPr="005C60CC">
        <w:rPr>
          <w:rFonts w:ascii="Times New Roman" w:eastAsia="Tahoma" w:hAnsi="Times New Roman"/>
          <w:b/>
          <w:i/>
          <w:sz w:val="28"/>
          <w:szCs w:val="28"/>
          <w:lang w:eastAsia="ru-RU"/>
        </w:rPr>
        <w:t xml:space="preserve"> 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Коррекционные задачи: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осязательного, зрительно-осязательного и слухового восприятия;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осязательного, зрительно-осязательного и слухового анализа; 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произвольного внимания; 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памяти;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критического и технологического мышления;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преодоление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вербализма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обогащение активного и пассивного словаря, формирование новых понятий в различных сферах применения современных технологий;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умений планирования, программирования и контроля собственной деятельности;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различных материалов труда и их </w:t>
      </w:r>
      <w:proofErr w:type="gram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применении</w:t>
      </w:r>
      <w:proofErr w:type="gram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, трудовых операций и технологических процессов, выполняемых без визуального контроля;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обучение приемам осязательного и слухового самоконтроля в процессе формирования трудовых действий;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изучение основных видов механизмов (выполняемые ими функции, их рабочие части);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использованию при выполнении работ рельефных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инструкционно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-технологических карт;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предметно-практических действий посредством овладения компенсаторными способами выполнения трудовых операций и работы с различными материалами без визуального контроля;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навыков алгоритмизации деятельности (работа по заданным алгоритмам и создание собственных алгоритмов;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алгоритмизации трудовых операций;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специальных приемов обследования и изображения изучаемых объектов доступным способом;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мотивационно-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потребностной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сферы;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воспитание технологической культуры и грамотности;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воспитание любви к труду, формирование активной жизненной позиции, преодоление негативных установок на иждивенчество и инвалидность, коррекция самооценки;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мелкой моторики;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общих и специальных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надпрофессиональных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 (ориентировка в микро и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макропространстве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, коммуникативные навыки, навыки работы в команде,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криативное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и критическое мышление, использование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тифлоинформационных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 и </w:t>
      </w:r>
      <w:proofErr w:type="spell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тифлоприборов</w:t>
      </w:r>
      <w:proofErr w:type="spell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, навыки социально-бытовой адаптации, моделирование, проектная деятельность);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с миром современных профессий, в том числе </w:t>
      </w:r>
      <w:proofErr w:type="gramStart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доступными</w:t>
      </w:r>
      <w:proofErr w:type="gramEnd"/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слепых;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60CC">
        <w:rPr>
          <w:rFonts w:ascii="Times New Roman" w:eastAsia="Times New Roman" w:hAnsi="Times New Roman"/>
          <w:sz w:val="28"/>
          <w:szCs w:val="28"/>
          <w:lang w:eastAsia="ru-RU"/>
        </w:rPr>
        <w:t>развитие способностей в доступных видах деятельности.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Cs/>
          <w:sz w:val="28"/>
          <w:szCs w:val="28"/>
        </w:rPr>
      </w:pPr>
    </w:p>
    <w:p w:rsidR="005C60CC" w:rsidRPr="005C60CC" w:rsidRDefault="005C60CC" w:rsidP="005C60C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C60CC">
        <w:rPr>
          <w:rFonts w:ascii="Times New Roman" w:eastAsiaTheme="minorHAnsi" w:hAnsi="Times New Roman"/>
          <w:b/>
          <w:sz w:val="28"/>
          <w:szCs w:val="28"/>
        </w:rPr>
        <w:t>Место учебного предмета в учебном плане</w:t>
      </w:r>
    </w:p>
    <w:p w:rsidR="005C60CC" w:rsidRPr="005C60CC" w:rsidRDefault="005C60CC" w:rsidP="005C60C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C60CC">
        <w:rPr>
          <w:rFonts w:ascii="Times New Roman" w:eastAsiaTheme="minorHAnsi" w:hAnsi="Times New Roman"/>
          <w:sz w:val="28"/>
          <w:szCs w:val="28"/>
        </w:rPr>
        <w:tab/>
        <w:t xml:space="preserve">В соответствии с учебным планом и годовым календарным учебным графиком ГКОУ РО </w:t>
      </w:r>
      <w:proofErr w:type="spellStart"/>
      <w:r w:rsidRPr="005C60CC">
        <w:rPr>
          <w:rFonts w:ascii="Times New Roman" w:eastAsiaTheme="minorHAnsi" w:hAnsi="Times New Roman"/>
          <w:sz w:val="28"/>
          <w:szCs w:val="28"/>
        </w:rPr>
        <w:t>Новочеркасской</w:t>
      </w:r>
      <w:proofErr w:type="spellEnd"/>
      <w:r w:rsidRPr="005C60CC">
        <w:rPr>
          <w:rFonts w:ascii="Times New Roman" w:eastAsiaTheme="minorHAnsi" w:hAnsi="Times New Roman"/>
          <w:sz w:val="28"/>
          <w:szCs w:val="28"/>
        </w:rPr>
        <w:t xml:space="preserve"> специальной школы-интерната №33, рабочая программа по труду (технологии) </w:t>
      </w:r>
      <w:r>
        <w:rPr>
          <w:rFonts w:ascii="Times New Roman" w:eastAsiaTheme="minorHAnsi" w:hAnsi="Times New Roman"/>
          <w:sz w:val="28"/>
          <w:szCs w:val="28"/>
        </w:rPr>
        <w:t>для 4</w:t>
      </w:r>
      <w:r w:rsidRPr="005C60CC">
        <w:rPr>
          <w:rFonts w:ascii="Times New Roman" w:eastAsiaTheme="minorHAnsi" w:hAnsi="Times New Roman"/>
          <w:sz w:val="28"/>
          <w:szCs w:val="28"/>
        </w:rPr>
        <w:t xml:space="preserve"> класса рассчитана на 34 часа в год при 1 часе в неделю (34 учебные недели).</w:t>
      </w:r>
    </w:p>
    <w:p w:rsidR="005C60CC" w:rsidRPr="005C60CC" w:rsidRDefault="005C60CC" w:rsidP="005C60C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bookmarkStart w:id="0" w:name="_Toc110590689"/>
      <w:bookmarkStart w:id="1" w:name="_Toc142944305"/>
      <w:r w:rsidRPr="005C60CC">
        <w:rPr>
          <w:rFonts w:ascii="Times New Roman" w:eastAsia="Tahoma" w:hAnsi="Times New Roman"/>
          <w:b/>
          <w:bCs/>
          <w:sz w:val="28"/>
          <w:szCs w:val="28"/>
        </w:rPr>
        <w:lastRenderedPageBreak/>
        <w:t>Содержание обучения</w:t>
      </w:r>
      <w:bookmarkEnd w:id="0"/>
      <w:bookmarkEnd w:id="1"/>
    </w:p>
    <w:p w:rsidR="005C60CC" w:rsidRPr="005C60CC" w:rsidRDefault="005C60CC" w:rsidP="005C60CC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Содержание программы начинается с характеристики основных структурных единиц курса «Труд (Технология)», которые соответствуют ФГОС НОО и являются общими для каждого года обучения.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C60CC">
        <w:rPr>
          <w:rFonts w:ascii="Times New Roman" w:eastAsia="Times New Roman" w:hAnsi="Times New Roman"/>
          <w:b/>
          <w:sz w:val="28"/>
          <w:szCs w:val="28"/>
        </w:rPr>
        <w:t>Основные модули курса «Труд (Технология)»: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Технологии, профессии и производства.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ручной обработки материалов: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работы с бумагой и картоном;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работы с пластичными материалами;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работы с природным материалом;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работы с текстильными материалами;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технологии работы с другими доступными материалами.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Конструирование и моделирование: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работа с «Конструктором»;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5C60CC" w:rsidRPr="005C60CC" w:rsidRDefault="005C60CC" w:rsidP="005C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робототехника.</w:t>
      </w:r>
    </w:p>
    <w:p w:rsidR="005C60CC" w:rsidRPr="005C60CC" w:rsidRDefault="005C60CC" w:rsidP="005C60CC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5C60CC">
        <w:rPr>
          <w:rFonts w:ascii="Times New Roman" w:eastAsia="Times New Roman" w:hAnsi="Times New Roman"/>
          <w:sz w:val="28"/>
          <w:szCs w:val="28"/>
        </w:rPr>
        <w:t>Информационно-коммуникативные технологии.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401B0D">
        <w:rPr>
          <w:rFonts w:ascii="Times New Roman" w:eastAsia="Times New Roman" w:hAnsi="Times New Roman"/>
          <w:sz w:val="28"/>
          <w:szCs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 xml:space="preserve"> обучающегося будут </w:t>
      </w:r>
      <w:r w:rsidRPr="00401B0D">
        <w:rPr>
          <w:rFonts w:ascii="Times New Roman" w:eastAsia="Times New Roman" w:hAnsi="Times New Roman"/>
          <w:b/>
          <w:i/>
          <w:sz w:val="28"/>
          <w:szCs w:val="28"/>
        </w:rPr>
        <w:t>сформированы следующие личностные результаты: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 xml:space="preserve">проявление 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устойчивых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 xml:space="preserve"> волевых качества и способность к </w:t>
      </w:r>
      <w:proofErr w:type="spellStart"/>
      <w:r w:rsidRPr="00401B0D">
        <w:rPr>
          <w:rFonts w:ascii="Times New Roman" w:eastAsia="Times New Roman" w:hAnsi="Times New Roman"/>
          <w:sz w:val="28"/>
          <w:szCs w:val="28"/>
        </w:rPr>
        <w:t>саморегуляции</w:t>
      </w:r>
      <w:proofErr w:type="spellEnd"/>
      <w:r w:rsidRPr="00401B0D">
        <w:rPr>
          <w:rFonts w:ascii="Times New Roman" w:eastAsia="Times New Roman" w:hAnsi="Times New Roman"/>
          <w:sz w:val="28"/>
          <w:szCs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01B0D">
        <w:rPr>
          <w:rFonts w:ascii="Times New Roman" w:eastAsia="Times New Roman" w:hAnsi="Times New Roman"/>
          <w:b/>
          <w:sz w:val="28"/>
          <w:szCs w:val="28"/>
        </w:rPr>
        <w:t>Специальные личностные результаты:</w:t>
      </w:r>
    </w:p>
    <w:p w:rsidR="00401B0D" w:rsidRPr="00401B0D" w:rsidRDefault="00401B0D" w:rsidP="00401B0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401B0D" w:rsidRPr="00401B0D" w:rsidRDefault="00401B0D" w:rsidP="00401B0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401B0D" w:rsidRPr="00401B0D" w:rsidRDefault="00401B0D" w:rsidP="00401B0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lastRenderedPageBreak/>
        <w:t>умение оценивать с позиций социальных норм собственные поступки и поступки других людей;</w:t>
      </w:r>
    </w:p>
    <w:p w:rsidR="00401B0D" w:rsidRPr="00401B0D" w:rsidRDefault="00401B0D" w:rsidP="00401B0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401B0D" w:rsidRPr="00401B0D" w:rsidRDefault="00401B0D" w:rsidP="00401B0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" w:name="_bookmark8"/>
      <w:bookmarkStart w:id="3" w:name="_Toc160474990"/>
      <w:bookmarkEnd w:id="2"/>
      <w:r w:rsidRPr="00401B0D">
        <w:rPr>
          <w:rFonts w:ascii="Times New Roman" w:eastAsia="Times New Roman" w:hAnsi="Times New Roman"/>
          <w:b/>
          <w:bCs/>
          <w:sz w:val="28"/>
          <w:szCs w:val="28"/>
        </w:rPr>
        <w:t>МЕТАПРЕДМЕТНЫЕ РЕЗУЛЬТАТЫ</w:t>
      </w:r>
      <w:bookmarkEnd w:id="3"/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01B0D">
        <w:rPr>
          <w:rFonts w:ascii="Times New Roman" w:eastAsia="Times New Roman" w:hAnsi="Times New Roman"/>
          <w:b/>
          <w:sz w:val="32"/>
          <w:szCs w:val="28"/>
        </w:rPr>
        <w:t>Познавательные универсальные учебные действия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401B0D">
        <w:rPr>
          <w:rFonts w:ascii="Times New Roman" w:eastAsia="Times New Roman" w:hAnsi="Times New Roman"/>
          <w:b/>
          <w:bCs/>
          <w:sz w:val="28"/>
          <w:szCs w:val="28"/>
        </w:rPr>
        <w:t>Базовые логические и исследовательские действия: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изученного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>), использовать изученную терминологию в своих устных и письменных высказываниях;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сравнивать группы объектов (изделий), выделять в них общее и различия; делать обобщения (технико-технологического и декоративно-художественного характера) по изучаемой тематике;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 xml:space="preserve"> художественной задачей;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401B0D">
        <w:rPr>
          <w:rFonts w:ascii="Times New Roman" w:eastAsia="Times New Roman" w:hAnsi="Times New Roman"/>
          <w:b/>
          <w:bCs/>
          <w:sz w:val="28"/>
          <w:szCs w:val="28"/>
        </w:rPr>
        <w:t>Работа с информацией: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следовать при выполнении работы инструкциям педагога или представленным в других информационных источниках.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D500A" w:rsidRDefault="002D500A" w:rsidP="00401B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28"/>
        </w:rPr>
      </w:pP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01B0D">
        <w:rPr>
          <w:rFonts w:ascii="Times New Roman" w:eastAsia="Times New Roman" w:hAnsi="Times New Roman"/>
          <w:b/>
          <w:sz w:val="32"/>
          <w:szCs w:val="28"/>
        </w:rPr>
        <w:lastRenderedPageBreak/>
        <w:t>Коммуникативные универсальные учебные действия: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вступать в диалог, задавать собеседнику вопросы, использовать реплик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и-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 xml:space="preserve"> 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создавать тексты-описания на основе наблюдений (обследования) изделий декоративно-прикладного искусства народов России;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01B0D">
        <w:rPr>
          <w:rFonts w:ascii="Times New Roman" w:eastAsia="Times New Roman" w:hAnsi="Times New Roman"/>
          <w:b/>
          <w:sz w:val="32"/>
          <w:szCs w:val="28"/>
        </w:rPr>
        <w:t>Регулятивные универсальные учебные действия: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выполнять правила безопасности труда при выполнении работы; планировать работу, соотносить свои действия с поставленной целью;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 xml:space="preserve">проявлять </w:t>
      </w:r>
      <w:proofErr w:type="gramStart"/>
      <w:r w:rsidRPr="00401B0D">
        <w:rPr>
          <w:rFonts w:ascii="Times New Roman" w:eastAsia="Times New Roman" w:hAnsi="Times New Roman"/>
          <w:sz w:val="28"/>
          <w:szCs w:val="28"/>
        </w:rPr>
        <w:t>волевую</w:t>
      </w:r>
      <w:proofErr w:type="gramEnd"/>
      <w:r w:rsidRPr="00401B0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1B0D">
        <w:rPr>
          <w:rFonts w:ascii="Times New Roman" w:eastAsia="Times New Roman" w:hAnsi="Times New Roman"/>
          <w:sz w:val="28"/>
          <w:szCs w:val="28"/>
        </w:rPr>
        <w:t>саморегуляцию</w:t>
      </w:r>
      <w:proofErr w:type="spellEnd"/>
      <w:r w:rsidRPr="00401B0D">
        <w:rPr>
          <w:rFonts w:ascii="Times New Roman" w:eastAsia="Times New Roman" w:hAnsi="Times New Roman"/>
          <w:sz w:val="28"/>
          <w:szCs w:val="28"/>
        </w:rPr>
        <w:t xml:space="preserve"> при выполнении работы.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01B0D">
        <w:rPr>
          <w:rFonts w:ascii="Times New Roman" w:eastAsia="Times New Roman" w:hAnsi="Times New Roman"/>
          <w:b/>
          <w:sz w:val="32"/>
          <w:szCs w:val="28"/>
        </w:rPr>
        <w:t>Совместная деятельность: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организовывать под руководством педагога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01B0D" w:rsidRPr="00401B0D" w:rsidRDefault="00401B0D" w:rsidP="002D50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Pr="00401B0D">
        <w:rPr>
          <w:rFonts w:ascii="Times New Roman" w:eastAsia="Times New Roman" w:hAnsi="Times New Roman"/>
          <w:b/>
          <w:sz w:val="32"/>
          <w:szCs w:val="28"/>
        </w:rPr>
        <w:t xml:space="preserve">Специальные </w:t>
      </w:r>
      <w:proofErr w:type="spellStart"/>
      <w:r w:rsidRPr="00401B0D">
        <w:rPr>
          <w:rFonts w:ascii="Times New Roman" w:eastAsia="Times New Roman" w:hAnsi="Times New Roman"/>
          <w:b/>
          <w:sz w:val="32"/>
          <w:szCs w:val="28"/>
        </w:rPr>
        <w:t>метапредметные</w:t>
      </w:r>
      <w:proofErr w:type="spellEnd"/>
      <w:r w:rsidRPr="00401B0D">
        <w:rPr>
          <w:rFonts w:ascii="Times New Roman" w:eastAsia="Times New Roman" w:hAnsi="Times New Roman"/>
          <w:b/>
          <w:sz w:val="32"/>
          <w:szCs w:val="28"/>
        </w:rPr>
        <w:t xml:space="preserve"> результаты: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401B0D">
        <w:rPr>
          <w:rFonts w:ascii="Times New Roman" w:eastAsia="Times New Roman" w:hAnsi="Times New Roman"/>
          <w:sz w:val="28"/>
          <w:szCs w:val="28"/>
        </w:rPr>
        <w:t>тифлотехнические</w:t>
      </w:r>
      <w:proofErr w:type="spellEnd"/>
      <w:r w:rsidRPr="00401B0D">
        <w:rPr>
          <w:rFonts w:ascii="Times New Roman" w:eastAsia="Times New Roman" w:hAnsi="Times New Roman"/>
          <w:sz w:val="28"/>
          <w:szCs w:val="28"/>
        </w:rPr>
        <w:t xml:space="preserve"> средства;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вести самостоятельный поиск информации;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401B0D">
        <w:rPr>
          <w:rFonts w:ascii="Times New Roman" w:eastAsia="Times New Roman" w:hAnsi="Times New Roman"/>
          <w:sz w:val="28"/>
          <w:szCs w:val="28"/>
        </w:rPr>
        <w:t>аудирования</w:t>
      </w:r>
      <w:proofErr w:type="spellEnd"/>
      <w:r w:rsidRPr="00401B0D">
        <w:rPr>
          <w:rFonts w:ascii="Times New Roman" w:eastAsia="Times New Roman" w:hAnsi="Times New Roman"/>
          <w:sz w:val="28"/>
          <w:szCs w:val="28"/>
        </w:rPr>
        <w:t>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lastRenderedPageBreak/>
        <w:t>осуществлять речевой самоконтроль в процессе учебной деятельности и в повседневной коммуникации;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401B0D" w:rsidRPr="00401B0D" w:rsidRDefault="00401B0D" w:rsidP="002D500A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1B0D">
        <w:rPr>
          <w:rFonts w:ascii="Times New Roman" w:eastAsia="Times New Roman" w:hAnsi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401B0D" w:rsidRPr="00401B0D" w:rsidRDefault="00401B0D" w:rsidP="00401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 xml:space="preserve">К концу обучения в </w:t>
      </w:r>
      <w:r w:rsidRPr="00446050">
        <w:rPr>
          <w:rFonts w:ascii="Times New Roman" w:eastAsia="Times New Roman" w:hAnsi="Times New Roman"/>
          <w:b/>
          <w:sz w:val="28"/>
          <w:szCs w:val="28"/>
        </w:rPr>
        <w:t xml:space="preserve">4 классе </w:t>
      </w:r>
      <w:r w:rsidRPr="00446050">
        <w:rPr>
          <w:rFonts w:ascii="Times New Roman" w:eastAsia="Times New Roman" w:hAnsi="Times New Roman"/>
          <w:sz w:val="28"/>
          <w:szCs w:val="28"/>
        </w:rPr>
        <w:t>обучающийся получит следующие предметные результаты по отдельным темам программы учебного предмета «Труд (технология)»: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46050">
        <w:rPr>
          <w:rFonts w:ascii="Times New Roman" w:eastAsia="Times New Roman" w:hAnsi="Times New Roman"/>
          <w:sz w:val="28"/>
          <w:szCs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</w:t>
      </w:r>
      <w:proofErr w:type="gramEnd"/>
      <w:r w:rsidRPr="00446050">
        <w:rPr>
          <w:rFonts w:ascii="Times New Roman" w:eastAsia="Times New Roman" w:hAnsi="Times New Roman"/>
          <w:sz w:val="28"/>
          <w:szCs w:val="28"/>
        </w:rPr>
        <w:t xml:space="preserve"> схему) и выполнять по ней работу;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на основе усвоенных правил дизайна решать простейшие художественн</w:t>
      </w:r>
      <w:proofErr w:type="gramStart"/>
      <w:r w:rsidRPr="00446050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446050">
        <w:rPr>
          <w:rFonts w:ascii="Times New Roman" w:eastAsia="Times New Roman" w:hAnsi="Times New Roman"/>
          <w:sz w:val="28"/>
          <w:szCs w:val="28"/>
        </w:rPr>
        <w:t xml:space="preserve"> конструкторские задачи по созданию изделий с заданной функцией;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46050">
        <w:rPr>
          <w:rFonts w:ascii="Times New Roman" w:eastAsia="Times New Roman" w:hAnsi="Times New Roman"/>
          <w:sz w:val="28"/>
          <w:szCs w:val="28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 (с </w:t>
      </w:r>
      <w:proofErr w:type="spellStart"/>
      <w:r w:rsidRPr="00446050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 помощью и использованием программ</w:t>
      </w:r>
      <w:proofErr w:type="gramEnd"/>
      <w:r w:rsidRPr="004460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6050">
        <w:rPr>
          <w:rFonts w:ascii="Times New Roman" w:eastAsia="Times New Roman" w:hAnsi="Times New Roman"/>
          <w:sz w:val="28"/>
          <w:szCs w:val="28"/>
        </w:rPr>
        <w:t>невизуального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 экранного доступа);</w:t>
      </w:r>
      <w:proofErr w:type="gramEnd"/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 xml:space="preserve">работать с доступной информацией, работать в программах </w:t>
      </w:r>
      <w:proofErr w:type="spellStart"/>
      <w:r w:rsidRPr="00446050">
        <w:rPr>
          <w:rFonts w:ascii="Times New Roman" w:eastAsia="Times New Roman" w:hAnsi="Times New Roman"/>
          <w:sz w:val="28"/>
          <w:szCs w:val="28"/>
        </w:rPr>
        <w:t>Word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446050">
        <w:rPr>
          <w:rFonts w:ascii="Times New Roman" w:eastAsia="Times New Roman" w:hAnsi="Times New Roman"/>
          <w:sz w:val="28"/>
          <w:szCs w:val="28"/>
        </w:rPr>
        <w:t>PowerPoint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 (с </w:t>
      </w:r>
      <w:proofErr w:type="spellStart"/>
      <w:r w:rsidRPr="00446050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 помощью и использованием программ </w:t>
      </w:r>
      <w:proofErr w:type="spellStart"/>
      <w:r w:rsidRPr="00446050">
        <w:rPr>
          <w:rFonts w:ascii="Times New Roman" w:eastAsia="Times New Roman" w:hAnsi="Times New Roman"/>
          <w:sz w:val="28"/>
          <w:szCs w:val="28"/>
        </w:rPr>
        <w:t>невизуального</w:t>
      </w:r>
      <w:proofErr w:type="spellEnd"/>
      <w:r w:rsidRPr="00446050">
        <w:rPr>
          <w:rFonts w:ascii="Times New Roman" w:eastAsia="Times New Roman" w:hAnsi="Times New Roman"/>
          <w:sz w:val="28"/>
          <w:szCs w:val="28"/>
        </w:rPr>
        <w:t xml:space="preserve"> экранного доступа); решать творческие задачи, мысленно создавать и разрабатывать проектный замысел, осуществлять выбор средств и способов его практического воплощения,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аргументированно представлять продукт проектной деятельности;</w:t>
      </w:r>
    </w:p>
    <w:p w:rsidR="00446050" w:rsidRPr="00446050" w:rsidRDefault="00446050" w:rsidP="0044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46050">
        <w:rPr>
          <w:rFonts w:ascii="Times New Roman" w:eastAsia="Times New Roman" w:hAnsi="Times New Roman"/>
          <w:sz w:val="28"/>
          <w:szCs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143B8" w:rsidRDefault="00F143B8">
      <w:pPr>
        <w:rPr>
          <w:rFonts w:ascii="Times New Roman" w:hAnsi="Times New Roman"/>
          <w:sz w:val="24"/>
          <w:szCs w:val="24"/>
        </w:rPr>
        <w:sectPr w:rsidR="00F143B8" w:rsidSect="00401B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43B8" w:rsidRDefault="00C17D20" w:rsidP="00C17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7D20">
        <w:rPr>
          <w:rFonts w:ascii="Times New Roman" w:eastAsia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B74709" w:rsidRPr="00C17D20" w:rsidRDefault="00B74709" w:rsidP="00C17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 класс</w:t>
      </w:r>
    </w:p>
    <w:p w:rsidR="00C17D20" w:rsidRPr="00C17D20" w:rsidRDefault="00C17D20" w:rsidP="00C17D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Normal1"/>
        <w:tblW w:w="1433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552"/>
        <w:gridCol w:w="850"/>
        <w:gridCol w:w="5235"/>
        <w:gridCol w:w="5245"/>
      </w:tblGrid>
      <w:tr w:rsidR="0052276A" w:rsidRPr="0052276A" w:rsidTr="00401B0D">
        <w:trPr>
          <w:trHeight w:val="20"/>
        </w:trPr>
        <w:tc>
          <w:tcPr>
            <w:tcW w:w="452" w:type="dxa"/>
            <w:vAlign w:val="center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2276A">
              <w:rPr>
                <w:rFonts w:ascii="Times New Roman" w:eastAsia="Times New Roman" w:hAnsi="Times New Roman"/>
                <w:b/>
                <w:sz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b/>
                <w:sz w:val="24"/>
                <w:lang w:val="ru-RU"/>
              </w:rPr>
              <w:t>Наименование разделов и тем учебного предмета</w:t>
            </w:r>
          </w:p>
        </w:tc>
        <w:tc>
          <w:tcPr>
            <w:tcW w:w="850" w:type="dxa"/>
            <w:vAlign w:val="center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  <w:proofErr w:type="spellEnd"/>
            <w:r w:rsidRPr="0052276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5235" w:type="dxa"/>
            <w:vAlign w:val="center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Программное</w:t>
            </w:r>
            <w:proofErr w:type="spellEnd"/>
            <w:r w:rsidRPr="0052276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5245" w:type="dxa"/>
            <w:vAlign w:val="center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Основные</w:t>
            </w:r>
            <w:proofErr w:type="spellEnd"/>
            <w:r w:rsidRPr="0052276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виды</w:t>
            </w:r>
            <w:proofErr w:type="spellEnd"/>
            <w:r w:rsidRPr="0052276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деятельности</w:t>
            </w:r>
            <w:proofErr w:type="spellEnd"/>
            <w:r w:rsidRPr="0052276A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spellEnd"/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изученного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Профессии и технологии современного мира.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Вопросы доступности современных профессий и технологий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слабовидящих.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Использование достижений науки в развитии технического прогресса. Информационный мир, его место и влияние на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жизнь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и деятельность людей.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Влияние современных технологий и преобразующей деятельности человека на окружающую среду.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Современные требования к техническим устройствам (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экологичность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, безопасность, эргономичность и другие).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Работа с доступной информацией в Интернете и на цифровых носителях информации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Обсуждают, рассуждают о культурных традициях и необходимости их сохранения.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Обсуждают, рассуждают о современном техническом окружении, местных производствах, называют профессии людей, работающих на них.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Рассказывают о роли и месте компьютеров в современной жизни человека.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Рассуждают о влиянии современных технологий и преобразующей деятельности человека на окружающую среду.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Вспоминают изученные технологии ручной обработки материалов.</w:t>
            </w:r>
          </w:p>
          <w:p w:rsid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практическую работу по курсу третьего класса</w:t>
            </w:r>
          </w:p>
          <w:p w:rsidR="00B74709" w:rsidRDefault="00B74709" w:rsidP="0052276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360CF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B74709" w:rsidRPr="00B74709" w:rsidRDefault="00B74709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360CF">
              <w:rPr>
                <w:color w:val="0000FF"/>
              </w:rPr>
              <w:t>https</w:t>
            </w:r>
            <w:r w:rsidRPr="00B74709">
              <w:rPr>
                <w:color w:val="0000FF"/>
                <w:lang w:val="ru-RU"/>
              </w:rPr>
              <w:t>://</w:t>
            </w:r>
            <w:proofErr w:type="spellStart"/>
            <w:r w:rsidRPr="00A360CF">
              <w:rPr>
                <w:color w:val="0000FF"/>
              </w:rPr>
              <w:t>resh</w:t>
            </w:r>
            <w:proofErr w:type="spellEnd"/>
            <w:r w:rsidRPr="00B74709">
              <w:rPr>
                <w:color w:val="0000FF"/>
                <w:lang w:val="ru-RU"/>
              </w:rPr>
              <w:t>.</w:t>
            </w:r>
            <w:proofErr w:type="spellStart"/>
            <w:r w:rsidRPr="00A360CF">
              <w:rPr>
                <w:color w:val="0000FF"/>
              </w:rPr>
              <w:t>edu</w:t>
            </w:r>
            <w:proofErr w:type="spellEnd"/>
            <w:r w:rsidRPr="00B74709">
              <w:rPr>
                <w:color w:val="0000FF"/>
                <w:lang w:val="ru-RU"/>
              </w:rPr>
              <w:t>.</w:t>
            </w:r>
            <w:proofErr w:type="spellStart"/>
            <w:r w:rsidRPr="00A360CF">
              <w:rPr>
                <w:color w:val="0000FF"/>
              </w:rPr>
              <w:t>ru</w:t>
            </w:r>
            <w:proofErr w:type="spellEnd"/>
            <w:r w:rsidRPr="00B74709">
              <w:rPr>
                <w:color w:val="0000FF"/>
                <w:lang w:val="ru-RU"/>
              </w:rPr>
              <w:t>/</w:t>
            </w:r>
            <w:r w:rsidRPr="00A360CF">
              <w:rPr>
                <w:color w:val="0000FF"/>
              </w:rPr>
              <w:t>subject</w:t>
            </w:r>
            <w:r w:rsidRPr="00B74709">
              <w:rPr>
                <w:color w:val="0000FF"/>
                <w:lang w:val="ru-RU"/>
              </w:rPr>
              <w:t>/8/3/</w:t>
            </w:r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Информационно-коммуникационные (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ассистивные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/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тифлоинформационные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) технологии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Информационный мир, его место и влияние на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жизнь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и деятельность людей.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Работа с доступной информацией в Интернете и на цифровых носителях информации.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Электронные и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медиаресурсы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в художественн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конструкторской, проектной, предметной преобразующей деятельности. Работа с готовыми цифровыми материалами.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Поиск дополнительной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информации по тематике творческих и проектных работ, использование рисунков из ресурса компьютера в оформлении изделий и другое (с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ассистивной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помощью.</w:t>
            </w:r>
            <w:proofErr w:type="gramEnd"/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Создание презентаций в программе графического редактора (при необходимости с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ассистивной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помощью и использованием программ увеличения изображения на экране компьютера). Современные требования к техническим и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тифлотехническим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устройствам (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экологичность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, безопасность, эргономичность, адаптивность, доступность и другие).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проекты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на основе содержания материала, изучаемого в течение учебного года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Знают и самостоятельно соблюдают правила пользования персональным цифровым техническим устройством (в том числе, под управлением программ увеличения изображения на экране компьютера).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Знают современные требования к техническим устройствам (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экологичность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, безопасность, эргономичность и др.).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Называют и определяют назначение основных устройств компьютера (динамики, сканер). Знакомятся со сканером, его назначением.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Получают представление о сохранившихся древних способах хранения информации, о значении книги как древнейшем источнике информации.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 понятием «интернет». Осваивают алгоритмы поиска необходимой информации в интернете по запросу ключевыми словами.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Упражняются в поиске заданной информации.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Осваивать программу графического редактора.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Учатся создавать презентации на основе ресурса компьютера, Интернета.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Учатся находить, отбирать и использовать разные виды информации в Интернете по заданным критериям для презентации групповых и коллективных проектных работ.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групповые проекты по истории развития техники.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Самостоятельно или с помощью педагога формулируют тему, используют информацию учебника, энциклопедий, книг.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содержание презентации. Создают презентацию.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Защищают свои проекты.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результаты работы групп</w:t>
            </w:r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Конструирование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робототехнических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моделей</w:t>
            </w:r>
            <w:proofErr w:type="spellEnd"/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Робототехника. Конструктивные, соединительные элементы и основные узлы робота.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Инструменты и детали для создания робота.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робота.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Составление алгоритма действий робота. Программирование, тестирование робота.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Преобразование конструкции робота.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Презентация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робота</w:t>
            </w:r>
            <w:proofErr w:type="spellEnd"/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Изучают конструктивные, соединительные элементы и основные узлы робота.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Конструируют робототехнические модели.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Называют основные конструктивные элементы робота, электронные устройства (контроллер, датчик, мотор). Составляют алгоритм в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визуальной среде программирования.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Проводят испытания и презентацию робота</w:t>
            </w:r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Сохранение и развитие традиций прошлого. Бережное и уважительное отношение людей к культурным традициям.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Комбинированное использование разных материалов.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Комбинирование разных материалов в одном изделии. Совершенствование умений выполнять разные способы разметки с помощью чертежных инструментов.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и моделирование изделий из различных материалов по проектному заданию или собственному замыслу.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Поиск оптимальных и доступных новых решений конструкторск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Элементарная творческая и проектная деятельность.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Коллективные, групповые 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проекты</w:t>
            </w:r>
            <w:proofErr w:type="gramEnd"/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Обсуждают традиционные праздники и памятные даты (День защитника Отечества, Международный женский день, День Победы), необходимость подготовки подарков.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варианты изделий-подарков (открытки, сувениры).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и обсуждают образцы папок-футляров, альбомов, открыток, анализируют их по материалам, конструктивным особенностям.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Анализируют образцы изделий, предложенные в учебнике.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и конструкцию будущего своего изделия, его конструкцию, технологию изготовления, размеры.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 Изготавливают изделие.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Проверяют в действии. Оценивают его качество.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Выполняют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коллективные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групповые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проекты</w:t>
            </w:r>
            <w:proofErr w:type="spellEnd"/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 Технология обработки бумаги и картона.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Подбор материалов в соответствии с замыслом, особенностями конструкции изделия. Определение оптимальных способов разметки деталей, сборки изделия.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Выбор способов отделки.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Комбинирование разных материалов в одном изделии. Совершенствование умений выполнять разные способы разметки с помощью чертежных инструментов.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и моделирование изделий из различных материалов по проектному заданию или собственному замыслу.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Поиск оптимальных и доступных новых решений конструкторск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Коллективные, групповые 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проекты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Использование комбинированных техник создания конструкций по заданным условиям в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выполнении учебных проектов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Рассматривают образцы упаковок, ёмкостей, футляров (прошлого и современных).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Обсуждают, рассуждают об их назначении, особенностях конструкций, материалов, способах отделки, эстетичности; о способах достижения прочности их конструкций. Рассматривают и анализируют сложные конструкции картонных упаковок, обсуждают возможные способы их изготовления, построения разверток.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Обсуждают требования к современным упаковкам (прочность, удобство,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экологичность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, яркость).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На примере коробки в форме призмы и рассуждают о способах изменения ее высоты, ширины путем достраивания, изменения размеров развертки.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изделия, его конструкцию, технологию изготовления, размеры. Делают эскиз (если необходимо).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 Изготавливают изделие.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Оценивают его качество. Рассматривают конусообразные изделия из разверток, анализируют их конструкции. Обсуждают возможные способы их построения (по шаблонам).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Осваивают способ построения развертки с помощью линейки и циркуля. Продумывают образ будущего изделия, его конструкцию, технологию изготовления, размеры. Делают эскиз (если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разверток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 Изготавливают изделие.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Оценивают его качество.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 конструкциями разных пирамид. Обсуждают возможные способы построения пирамид с количеством граней более четырех. Рассматривают и обсуждают схему построения пирамиды циркулем.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Осваивают данный способ. Продумывают образ будущего изделия, его конструкцию, технологию изготовления, размеры. Делают эскиз (если 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построения разверток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 Изготавливают изделие (например, подвеска из пирамидок).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Оценивают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его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качество</w:t>
            </w:r>
            <w:proofErr w:type="spellEnd"/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Использование измерений, вычислений и построений для решения практических задач. 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отделки.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Комбинирование разных материалов в одном изделии.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Освоение доступных художественных техник. Конструирование изделий из различных материалов по проектному заданию или собственному замыслу.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Поиск оптимальных и доступных новых решений конструкторск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технологических проблем на всех этапах аналитического и технологического процесса при выполнении индивидуальных творческих работ. 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Наблюдают архитектурные строения разных времен и их интерьеры.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Рассуждают об их функциональном назначении, декоре, убранстве; о стилях разных эпох, стилевом соответствии внешнего архитектурного и внутреннего декоративного оформления строений.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 профессией художника-декоратора.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конструктивные и декоративно-художественные возможности разных материалов (древесина, камень, кирпич).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Знакомятся с традиционными изделиями деревенского дома из древесины, глины.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Знакомятся с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декупажем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– техникой декорирования любой поверхности, требованиям к материалам (тонкость, рыхлость).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Осваивают способ и приемы выполнения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декупажа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изделия. Делают эскиз (если 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Изготавливают изделие.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Оценивают его качество. Наблюдают мотивы, используемые художниками-декораторами в своих работах.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источники вдохновения художников – природа.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образцы декора интерьера с растительными мотивами, обсуждают использованные средства художественной выразительности.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Излавливают изделие в художественной технике, например, вазу с искусственными цветами.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Рассуждают о месте сувениров в декоре помещений, о разновидностях сувениров.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 сувенирами с подвижными деталями.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Наблюдают, рассуждают, обсуждают конструктивные особенности образцов изделий или их рисунков: подвижное крепление деталей, соединенных на тонкую проволоку.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Исследуют свойства тонкой проволоки (прочность, гибкость), ее технологические свойства – соединительный материал.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Осваивают способы сгибания, скручивания накручивания проволоки. Продумывают образ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будущего изделия, его конструкцию, технологию изготовления. Делают эскиз (если 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Выполняют необходимые расчеты и построения самостоятельно или с опорой на рисунки и схемы.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Подбирают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материалы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инструменты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.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Изготавливают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изделие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Оценивают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его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качество</w:t>
            </w:r>
            <w:proofErr w:type="spellEnd"/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Синтетические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материалы</w:t>
            </w:r>
            <w:proofErr w:type="spellEnd"/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Материалы, получаемые из нефти (пластик, стеклоткань, пенопласт и другие).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Влияние современных технологий и преобразующей деятельности человека на окружающую среду, способы её защиты. Синтетические материалы – ткани, полимеры (пластик, поролон), их свойства.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Создание синтетических материалов с заданными свойствами.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Технология обработки синтетических материалов.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 Использование измерений, вычислений и построений для решения практических задач.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Подбор материалов в соответствии с замыслом, особенностями конструкции изделия. Определение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оптимальных способов разметки деталей, сборки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изделия.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Выбор способов отделки.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Комбинирование разных материалов в одном изделии.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Конструирование и моделирование изделий из различных материалов по проектному заданию или собственному замыслу.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работ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Наблюдают изделия из полимерных материалов (из окружения учащихся). Получают представление о сырье, из которого они изготавливаются – нефть.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Знакомятся с многообразием продуктов нефтепереработки,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профессиях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людей, работающих в нефтяной отрасли.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Рассуждают, обсуждают сходства и различия полимерных материалов. Классифицируют на группы: пластик, пластмасса, полиэтилен, поролон, пенопласт.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Исследуют физические свойства нескольких образцов полимеров в сравнении и технологические. Изготавливают изделие их одного из видов полимеров, например, из пенопласта в художественной технике торцевания из гофрированной бумаги (пенопласт как основа).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инструменты. Изготавливают изделие.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Оценивают его качество. Исследуют физические свойства пластиковых трубочек для коктейля (прочность, гибкость, толщина).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Рассуждают о возможности использования их в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творческих работах. Исследуют технологические свойства пластиковых трубочек и основные приемы работы с ними (связывание в пучок, нанизывание на нитку).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образцы изделий из пластиковых трубочек. Продумывают образ будущего изделия.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с опорой на рисунки и схемы.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инструменты, изготавливают изделие, оценивают его качество.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Рассуждают о возможных способах изготовления призм, пирамид кроме складывания из развертки.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подходящие материалы.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Рассматривают и анализируют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образцы конструкций, называют используемые материалы.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Изготавливают объемные геометрические конструкции с использованием пластиковых трубочек, зубочисток, пластилина, пенопласта, пробок. Сравнивают выполненные способы изготовления с разверткой.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Вспоминают и называют виды натуральных тканей, сырье, из которого их изготавливают.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 производством синтетических тканей из нефти (общее представление), с их некоторыми заданными свойствами (водонепроницаемость, огнеупорность, теплозащита). Обсуждают использование этих тканей людьми опасных профессий.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Исследуют образцы натуральных и синтетических тканей в сравнении. Выявляют сходные и различные свойства.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Изготавливают изделие с использованием синтетических тканей (например, коллекцию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образцов ткани)</w:t>
            </w:r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использовании.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Подбор ручных строчек для сшивания и отделки изделий. Простейший ремонт изделий.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проекты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на основе содержания материала, изучаемого в течение учебного года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Рассуждают,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как одевались люди в разные времена, меняется ли мода и почему.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Узнают историю появления разных видов натуральных тканей, их историческую родину.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С помощью педагога классифицируют изученные ткани по сырью, из которого они изготовлены.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Готовят групповые доклады по истории одежды разных исторических периодов.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Наблюдают и рассуждают об особенностях покроя одежды разных времен и народов.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групповые проекты по теме «Исторический костюм».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Изготавливают рельефное изделие с драпировкой деталей платья (сборка детали на нитку, стягивание и наклеивание или драпировка по месту на клеевую основу).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рисунки, обсуждают прием получения складок из ткани, используют данный способ в практической работе.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изделия, его конструкцию, технологию изготовления, размеры. Делают эскиз (если необходимо).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с опорой на рисунки и схемы.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инструменты, изготавливают изделие, оценивают его качество.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разнообразие народов и народностей России.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изображения национальной одежды разных народов, и своего региона.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Обсуждают их особенности по компонентам, материалам, декору. Обращают внимание на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головные уборы, их многообразие, историческое назначение.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групповые проекты по теме «Национальный костюм».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Изготавливают объемное или рельефное изделие на основе имеющихся конструкторско-технологических знаний и умений.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изделия, его конструкцию, технологию изготовления, размеры. Делают эскиз (если 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технологию изготовления, материалы и инструменты, изготавливают изделие, оценивают его качество.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необходимость аксессуаров в одежде, их назначении. Отмечают, что они должны быть не только практичными, но и эстетичными.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материалы для аксессуаров, способы отделки.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Знакомятся со строчками крестообразного и петлеобразного стежка. Упражняются в их выполнении. Продумывают образ будущего изделия, его конструкцию, способ отделки, технологию изготовления, размеры.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Делают эскиз (если необходимо).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изделие и оценивают его качество.</w:t>
            </w:r>
          </w:p>
        </w:tc>
      </w:tr>
      <w:tr w:rsidR="0052276A" w:rsidRPr="0052276A" w:rsidTr="00401B0D">
        <w:trPr>
          <w:trHeight w:val="20"/>
        </w:trPr>
        <w:tc>
          <w:tcPr>
            <w:tcW w:w="4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Изготовление изделий с учётом традиционных правил и современных технологий.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Элементарная творческая и проектная деятельность.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Групповые 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индивидуальные проекты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условиям в выполнении учебных проектов. Технология обработки бумаги и картона.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Комбинирование разных материалов в одном изделии. 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</w:t>
            </w: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Обсуждают разнообразие мира игрушек.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Классифицируют игрушки </w:t>
            </w:r>
            <w:proofErr w:type="gram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proofErr w:type="gram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механические, электронные, игрушки-конструктор, игрушки-мозаика.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современные материалы, из которых они изготовлены.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Обсуждают конструктивные особенности механических (динамических) игрушек, их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принципы и механизмы движения.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Рассматривают пружинный механизм игрушки-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попрыгушки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 (образец, рисунок), его конструктивные особенности (основная деталь и подвижные детали), соединение деталей (подвижное на проволоку, винт с гайкой), используемые материалы (картон, полоски картона или металлические полоски).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Обсуждают технологию изготовления картонных полос (с опорой на рисунки, чертежи, схемы), прокалывания отверстий шилом.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Продумывают образ будущего изделия, его конструкцию, технологию изготовления, размеры. Делают эскиз (если необходимо).</w:t>
            </w:r>
          </w:p>
          <w:p w:rsidR="0052276A" w:rsidRPr="0052276A" w:rsidRDefault="0052276A" w:rsidP="0052276A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Выполняют необходимые расчеты и построения с опорой на рисунки и схемы.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Подбирают материалы и инструменты, изготавливают изделие. Соблюдают правила безопасной работы инструментами.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Проверяют в действии. Оценивают его качество. Рассматривают образцы, рисунки качающихся изделий (игрушки, сувениры), обсуждают особенности их конструкций (дугообразная основа).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>Вспоминают сказку Э. Т. А. Гофмана «Щелкунчик», его главного героя. Обсуждают его конструктивную особенность – подвижную нижнюю челюсть. Рассуждают, предлагают варианты изготовления такого механизма.</w:t>
            </w:r>
          </w:p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t xml:space="preserve">Наблюдают, обсуждают демонстрируемую игрушку, выдвигают гипотезы о конструктивных особенностях. Рассматривают игрушку в разборе. Обсуждают технологию изготовления игрушки на </w:t>
            </w: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основе рисунков и схем</w:t>
            </w:r>
          </w:p>
        </w:tc>
      </w:tr>
      <w:tr w:rsidR="0052276A" w:rsidRPr="0052276A" w:rsidTr="00401B0D">
        <w:trPr>
          <w:trHeight w:val="20"/>
        </w:trPr>
        <w:tc>
          <w:tcPr>
            <w:tcW w:w="3004" w:type="dxa"/>
            <w:gridSpan w:val="2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Подготовка портфолио и итоговый контроль за год (проверочная работа)</w:t>
            </w:r>
            <w:r w:rsidRPr="0052276A">
              <w:rPr>
                <w:rFonts w:ascii="Times New Roman" w:eastAsia="Times New Roman" w:hAnsi="Times New Roman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Проверка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знаний</w:t>
            </w:r>
            <w:proofErr w:type="spellEnd"/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Выполняют</w:t>
            </w:r>
            <w:proofErr w:type="spellEnd"/>
            <w:r w:rsidRPr="0052276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2276A">
              <w:rPr>
                <w:rFonts w:ascii="Times New Roman" w:eastAsia="Times New Roman" w:hAnsi="Times New Roman"/>
                <w:sz w:val="24"/>
              </w:rPr>
              <w:t>задания</w:t>
            </w:r>
            <w:proofErr w:type="spellEnd"/>
          </w:p>
        </w:tc>
      </w:tr>
      <w:tr w:rsidR="0052276A" w:rsidRPr="0052276A" w:rsidTr="00401B0D">
        <w:trPr>
          <w:trHeight w:val="70"/>
        </w:trPr>
        <w:tc>
          <w:tcPr>
            <w:tcW w:w="3004" w:type="dxa"/>
            <w:gridSpan w:val="2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2276A">
              <w:rPr>
                <w:rFonts w:ascii="Times New Roman" w:eastAsia="Times New Roman" w:hAnsi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52276A" w:rsidRPr="0052276A" w:rsidRDefault="0052276A" w:rsidP="00522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2276A">
              <w:rPr>
                <w:rFonts w:ascii="Times New Roman" w:eastAsia="Times New Roman" w:hAnsi="Times New Roman"/>
                <w:sz w:val="24"/>
              </w:rPr>
              <w:t>34</w:t>
            </w:r>
          </w:p>
        </w:tc>
        <w:tc>
          <w:tcPr>
            <w:tcW w:w="523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5" w:type="dxa"/>
          </w:tcPr>
          <w:p w:rsidR="0052276A" w:rsidRPr="0052276A" w:rsidRDefault="0052276A" w:rsidP="0052276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50D3F" w:rsidRDefault="00F50D3F">
      <w:pPr>
        <w:rPr>
          <w:rFonts w:ascii="Times New Roman" w:hAnsi="Times New Roman"/>
          <w:sz w:val="24"/>
          <w:szCs w:val="24"/>
        </w:rPr>
        <w:sectPr w:rsidR="00F50D3F" w:rsidSect="003B0906">
          <w:pgSz w:w="16838" w:h="11906" w:orient="landscape"/>
          <w:pgMar w:top="851" w:right="567" w:bottom="1701" w:left="1134" w:header="709" w:footer="709" w:gutter="0"/>
          <w:cols w:space="708"/>
          <w:docGrid w:linePitch="360"/>
        </w:sectPr>
      </w:pPr>
    </w:p>
    <w:p w:rsidR="00D80344" w:rsidRPr="006D5226" w:rsidRDefault="00D80344" w:rsidP="003E3DD5">
      <w:pPr>
        <w:jc w:val="center"/>
        <w:rPr>
          <w:rFonts w:ascii="Times New Roman" w:hAnsi="Times New Roman"/>
          <w:b/>
          <w:sz w:val="28"/>
          <w:szCs w:val="28"/>
        </w:rPr>
      </w:pPr>
      <w:r w:rsidRPr="006D5226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планирование.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8053"/>
        <w:gridCol w:w="878"/>
        <w:gridCol w:w="957"/>
      </w:tblGrid>
      <w:tr w:rsidR="00D80344" w:rsidRPr="006D5226" w:rsidTr="003E3DD5">
        <w:trPr>
          <w:trHeight w:val="8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44" w:rsidRPr="006D5226" w:rsidRDefault="00D80344" w:rsidP="00546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44" w:rsidRPr="006D5226" w:rsidRDefault="00D80344" w:rsidP="00546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Тема.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44" w:rsidRPr="006D5226" w:rsidRDefault="00D80344" w:rsidP="00546B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D80344" w:rsidRPr="006D5226" w:rsidRDefault="00D80344" w:rsidP="00546B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44" w:rsidRPr="006D5226" w:rsidRDefault="00D80344" w:rsidP="00546B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D80344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D80344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D80344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Вспомним и обсудим.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</w:tr>
      <w:tr w:rsidR="00D80344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D80344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C35E3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Информация.</w:t>
            </w:r>
            <w:r w:rsidR="00696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Интернет.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</w:tr>
      <w:tr w:rsidR="00D80344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C35E3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96DDE" w:rsidRDefault="00696DDE" w:rsidP="008E07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96DDE">
              <w:rPr>
                <w:rFonts w:ascii="Times New Roman" w:hAnsi="Times New Roman"/>
                <w:b/>
                <w:sz w:val="28"/>
                <w:szCs w:val="28"/>
              </w:rPr>
              <w:t xml:space="preserve">Входная </w:t>
            </w:r>
            <w:r w:rsidR="008E0755">
              <w:rPr>
                <w:rFonts w:ascii="Times New Roman" w:hAnsi="Times New Roman"/>
                <w:b/>
                <w:sz w:val="28"/>
                <w:szCs w:val="28"/>
              </w:rPr>
              <w:t>диагностика. Тест.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текста на компьютере.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96DDE" w:rsidRDefault="00696DDE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презентаций. Программа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PowerPoint</w:t>
            </w:r>
            <w:r w:rsidRPr="008E0755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Презентация класса.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Эмблема класса.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Папка «Мои достижения»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Реклама и маркетинг.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696DDE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Упаковка для мелочей. Изготовление упаковок для мелочей из развёрток разных форм.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Коробочка для подарка.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Коробочка для сюрприза. Оригами.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Интерьеры разных времён. Художественная техника «</w:t>
            </w:r>
            <w:proofErr w:type="spellStart"/>
            <w:r w:rsidRPr="006D5226">
              <w:rPr>
                <w:rFonts w:ascii="Times New Roman" w:hAnsi="Times New Roman"/>
                <w:sz w:val="28"/>
                <w:szCs w:val="28"/>
              </w:rPr>
              <w:t>декупаж</w:t>
            </w:r>
            <w:proofErr w:type="spellEnd"/>
            <w:r w:rsidRPr="006D522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C62BD8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традиции.</w:t>
            </w:r>
            <w:r w:rsidRPr="006D5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226">
              <w:rPr>
                <w:rFonts w:ascii="Times New Roman" w:hAnsi="Times New Roman"/>
                <w:sz w:val="28"/>
                <w:szCs w:val="28"/>
              </w:rPr>
              <w:t>Экологический урок. Новогодние эко-гирлянды.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755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аттестация. Тест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8E0755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C62BD8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Экологический урок.  Эко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5226">
              <w:rPr>
                <w:rFonts w:ascii="Times New Roman" w:hAnsi="Times New Roman"/>
                <w:sz w:val="28"/>
                <w:szCs w:val="28"/>
              </w:rPr>
              <w:t>украшения из вторсырья и ненужных вещей.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C62BD8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Плетёные салфетки. Изготовление плетёных салфеток.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Игрушки из трубочек для коктейля.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 из зубочисток.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FA6C80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Сувениры на проволочных кольцах.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Цветы из креповой бумаги.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322D7D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из полимеров. Проверим себя.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322D7D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322D7D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Весенние цветы. </w:t>
            </w:r>
            <w:r w:rsidR="004176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Проволока.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322D7D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одежды и тек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стильных материалов. Подбор образцов тка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ней для коллекции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Исторический костюм. Изготов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ление складок из ткани на картонной детали.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011717" w:rsidP="00450A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Одежда народов России. Изготовление плоскост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ной картонной модели народного или истори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ческого костюма наро</w:t>
            </w:r>
            <w:r w:rsidRPr="006D52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дов России.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44" w:rsidRPr="006D5226" w:rsidRDefault="004176F6" w:rsidP="00D80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Синтетические ткани. Твоя школьная форма.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Объёмные рамки.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4176F6" w:rsidRDefault="004176F6" w:rsidP="00546B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76F6">
              <w:rPr>
                <w:rFonts w:ascii="Times New Roman" w:hAnsi="Times New Roman"/>
                <w:b/>
                <w:sz w:val="28"/>
                <w:szCs w:val="28"/>
              </w:rPr>
              <w:t>Итоговая аттестация. Тест.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Аксессуары одежды.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Плетёная открытка.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DB0F64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История игрушек. Игрушка-</w:t>
            </w:r>
            <w:proofErr w:type="spellStart"/>
            <w:r w:rsidRPr="006D5226">
              <w:rPr>
                <w:rFonts w:ascii="Times New Roman" w:hAnsi="Times New Roman"/>
                <w:sz w:val="28"/>
                <w:szCs w:val="28"/>
              </w:rPr>
              <w:t>попрыгушка</w:t>
            </w:r>
            <w:proofErr w:type="spellEnd"/>
            <w:r w:rsidRPr="006D52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AD242D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</w:tr>
      <w:tr w:rsidR="003E3DD5" w:rsidRPr="006D5226" w:rsidTr="003E3DD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11717" w:rsidP="00546B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DB0F64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226">
              <w:rPr>
                <w:rFonts w:ascii="Times New Roman" w:hAnsi="Times New Roman"/>
                <w:sz w:val="28"/>
                <w:szCs w:val="28"/>
              </w:rPr>
              <w:t>Экологический урок. Изготовление эко-игрушек.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0E23DF" w:rsidP="00AD2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4" w:name="_GoBack"/>
            <w:bookmarkEnd w:id="4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17" w:rsidRPr="006D5226" w:rsidRDefault="004176F6" w:rsidP="00546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</w:tr>
    </w:tbl>
    <w:p w:rsidR="00D80344" w:rsidRDefault="00D80344" w:rsidP="00D80344">
      <w:pPr>
        <w:rPr>
          <w:rFonts w:ascii="Times New Roman" w:hAnsi="Times New Roman"/>
          <w:sz w:val="24"/>
          <w:szCs w:val="24"/>
        </w:rPr>
      </w:pPr>
    </w:p>
    <w:sectPr w:rsidR="00D80344" w:rsidSect="00F50D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E2E"/>
    <w:multiLevelType w:val="hybridMultilevel"/>
    <w:tmpl w:val="01E88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E7F"/>
    <w:multiLevelType w:val="hybridMultilevel"/>
    <w:tmpl w:val="2654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801F9"/>
    <w:multiLevelType w:val="hybridMultilevel"/>
    <w:tmpl w:val="C05AC29A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>
    <w:nsid w:val="332141E7"/>
    <w:multiLevelType w:val="multilevel"/>
    <w:tmpl w:val="D4C28F9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60A41B2"/>
    <w:multiLevelType w:val="hybridMultilevel"/>
    <w:tmpl w:val="F9CE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36CE5"/>
    <w:multiLevelType w:val="hybridMultilevel"/>
    <w:tmpl w:val="BE36B4F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66A75903"/>
    <w:multiLevelType w:val="hybridMultilevel"/>
    <w:tmpl w:val="FE20E00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7">
    <w:nsid w:val="7C2A2D3F"/>
    <w:multiLevelType w:val="hybridMultilevel"/>
    <w:tmpl w:val="18C00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E1"/>
    <w:rsid w:val="00011717"/>
    <w:rsid w:val="00011A3C"/>
    <w:rsid w:val="000E23DF"/>
    <w:rsid w:val="002347AF"/>
    <w:rsid w:val="002D500A"/>
    <w:rsid w:val="00322D7D"/>
    <w:rsid w:val="003B0906"/>
    <w:rsid w:val="003E3DD5"/>
    <w:rsid w:val="00401B0D"/>
    <w:rsid w:val="004176F6"/>
    <w:rsid w:val="00446050"/>
    <w:rsid w:val="00450A4A"/>
    <w:rsid w:val="0052276A"/>
    <w:rsid w:val="005B6E79"/>
    <w:rsid w:val="005C60CC"/>
    <w:rsid w:val="00696DDE"/>
    <w:rsid w:val="006D5226"/>
    <w:rsid w:val="007C21E1"/>
    <w:rsid w:val="008C350B"/>
    <w:rsid w:val="008C35E3"/>
    <w:rsid w:val="008E0755"/>
    <w:rsid w:val="00AD242D"/>
    <w:rsid w:val="00B65FC4"/>
    <w:rsid w:val="00B74709"/>
    <w:rsid w:val="00C17D20"/>
    <w:rsid w:val="00C62BD8"/>
    <w:rsid w:val="00D670AC"/>
    <w:rsid w:val="00D80344"/>
    <w:rsid w:val="00D85F8D"/>
    <w:rsid w:val="00DB0F64"/>
    <w:rsid w:val="00E544F4"/>
    <w:rsid w:val="00E54954"/>
    <w:rsid w:val="00EC7381"/>
    <w:rsid w:val="00F143B8"/>
    <w:rsid w:val="00F50D3F"/>
    <w:rsid w:val="00FA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2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22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20</Pages>
  <Words>6053</Words>
  <Characters>34504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34</cp:revision>
  <dcterms:created xsi:type="dcterms:W3CDTF">2025-09-13T13:23:00Z</dcterms:created>
  <dcterms:modified xsi:type="dcterms:W3CDTF">2025-09-16T16:34:00Z</dcterms:modified>
</cp:coreProperties>
</file>