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79" w:rsidRDefault="00B71DB8">
      <w:pPr>
        <w:jc w:val="center"/>
        <w:rPr>
          <w:sz w:val="28"/>
        </w:rPr>
      </w:pPr>
      <w:r>
        <w:rPr>
          <w:sz w:val="28"/>
        </w:rPr>
        <w:t xml:space="preserve">Министерство общего и профессионального образования </w:t>
      </w:r>
      <w:proofErr w:type="spellStart"/>
      <w:r>
        <w:rPr>
          <w:sz w:val="28"/>
        </w:rPr>
        <w:t>Ростовскои</w:t>
      </w:r>
      <w:proofErr w:type="spellEnd"/>
      <w:r>
        <w:rPr>
          <w:sz w:val="28"/>
        </w:rPr>
        <w:t xml:space="preserve">̆ области </w:t>
      </w:r>
    </w:p>
    <w:p w:rsidR="00076579" w:rsidRDefault="00B71DB8">
      <w:pPr>
        <w:ind w:left="120"/>
        <w:jc w:val="center"/>
        <w:rPr>
          <w:sz w:val="28"/>
        </w:rPr>
      </w:pPr>
      <w:r>
        <w:rPr>
          <w:sz w:val="28"/>
        </w:rPr>
        <w:t xml:space="preserve">ГКОУ РО </w:t>
      </w:r>
      <w:proofErr w:type="spellStart"/>
      <w:r>
        <w:rPr>
          <w:sz w:val="28"/>
        </w:rPr>
        <w:t>Новочеркасская</w:t>
      </w:r>
      <w:proofErr w:type="spellEnd"/>
      <w:r>
        <w:rPr>
          <w:sz w:val="28"/>
        </w:rPr>
        <w:t xml:space="preserve"> специальная школа-интернат № 33 </w:t>
      </w: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740"/>
        <w:gridCol w:w="4290"/>
      </w:tblGrid>
      <w:tr w:rsidR="00076579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>Протокол № 1 от 28.08.2024 г.</w:t>
            </w:r>
          </w:p>
          <w:p w:rsidR="00076579" w:rsidRDefault="00B71DB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proofErr w:type="spellStart"/>
            <w:r>
              <w:rPr>
                <w:sz w:val="28"/>
              </w:rPr>
              <w:t>учебнои</w:t>
            </w:r>
            <w:proofErr w:type="spellEnd"/>
            <w:r>
              <w:rPr>
                <w:sz w:val="28"/>
              </w:rPr>
              <w:t>̆ работе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 xml:space="preserve">____________           </w:t>
            </w:r>
            <w:proofErr w:type="spellStart"/>
            <w:r>
              <w:rPr>
                <w:sz w:val="28"/>
              </w:rPr>
              <w:t>Таранова</w:t>
            </w:r>
            <w:proofErr w:type="spellEnd"/>
            <w:r>
              <w:rPr>
                <w:sz w:val="28"/>
              </w:rPr>
              <w:t xml:space="preserve"> О. С.</w:t>
            </w: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579" w:rsidRDefault="00076579">
            <w:pPr>
              <w:rPr>
                <w:sz w:val="28"/>
              </w:rPr>
            </w:pPr>
          </w:p>
        </w:tc>
        <w:tc>
          <w:tcPr>
            <w:tcW w:w="4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ГКОУ РО </w:t>
            </w:r>
            <w:proofErr w:type="spellStart"/>
            <w:r>
              <w:rPr>
                <w:sz w:val="28"/>
              </w:rPr>
              <w:t>Новочеркасской</w:t>
            </w:r>
            <w:proofErr w:type="spellEnd"/>
            <w:r>
              <w:rPr>
                <w:sz w:val="28"/>
              </w:rPr>
              <w:t xml:space="preserve"> специальной школы-интерната № 33</w:t>
            </w: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>_________      Климченко И. Е.</w:t>
            </w:r>
          </w:p>
          <w:p w:rsidR="00773937" w:rsidRDefault="00773937">
            <w:pPr>
              <w:rPr>
                <w:sz w:val="28"/>
              </w:rPr>
            </w:pPr>
          </w:p>
          <w:p w:rsidR="00076579" w:rsidRDefault="00B71DB8">
            <w:pPr>
              <w:rPr>
                <w:sz w:val="28"/>
              </w:rPr>
            </w:pPr>
            <w:r>
              <w:rPr>
                <w:sz w:val="28"/>
              </w:rPr>
              <w:t>Приказ №133-ОДот</w:t>
            </w:r>
            <w:r w:rsidR="00773937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29.08.2024 г.</w:t>
            </w:r>
          </w:p>
          <w:p w:rsidR="00076579" w:rsidRDefault="00076579">
            <w:pPr>
              <w:jc w:val="both"/>
              <w:rPr>
                <w:sz w:val="28"/>
              </w:rPr>
            </w:pPr>
          </w:p>
        </w:tc>
      </w:tr>
    </w:tbl>
    <w:p w:rsidR="00076579" w:rsidRDefault="00076579">
      <w:pPr>
        <w:pStyle w:val="a8"/>
        <w:spacing w:after="0" w:line="100" w:lineRule="atLeast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B71DB8">
      <w:pPr>
        <w:pStyle w:val="a8"/>
        <w:spacing w:after="0" w:line="100" w:lineRule="atLeast"/>
        <w:jc w:val="center"/>
        <w:rPr>
          <w:sz w:val="28"/>
        </w:rPr>
      </w:pPr>
      <w:r>
        <w:rPr>
          <w:b/>
          <w:sz w:val="28"/>
        </w:rPr>
        <w:t xml:space="preserve">АДАПТИРОВАННАЯ РАБОЧАЯ ПРОГРАММА </w:t>
      </w:r>
    </w:p>
    <w:p w:rsidR="00076579" w:rsidRDefault="00B71DB8">
      <w:pPr>
        <w:pStyle w:val="a8"/>
        <w:spacing w:after="0" w:line="100" w:lineRule="atLeast"/>
        <w:jc w:val="center"/>
        <w:rPr>
          <w:sz w:val="28"/>
        </w:rPr>
      </w:pPr>
      <w:r>
        <w:rPr>
          <w:sz w:val="28"/>
        </w:rPr>
        <w:t xml:space="preserve">учебного курса «Геометрия» </w:t>
      </w:r>
    </w:p>
    <w:p w:rsidR="00076579" w:rsidRDefault="00B71DB8">
      <w:pPr>
        <w:pStyle w:val="a8"/>
        <w:spacing w:after="0" w:line="100" w:lineRule="atLeast"/>
        <w:jc w:val="center"/>
        <w:rPr>
          <w:sz w:val="28"/>
        </w:rPr>
      </w:pPr>
      <w:r>
        <w:rPr>
          <w:sz w:val="28"/>
        </w:rPr>
        <w:t>для 7 класса основного общего образования (вариант 3.2)</w:t>
      </w:r>
    </w:p>
    <w:p w:rsidR="00076579" w:rsidRDefault="00773937">
      <w:pPr>
        <w:pStyle w:val="a8"/>
        <w:spacing w:after="0" w:line="100" w:lineRule="atLeast"/>
        <w:jc w:val="center"/>
        <w:rPr>
          <w:sz w:val="28"/>
        </w:rPr>
      </w:pPr>
      <w:r>
        <w:rPr>
          <w:sz w:val="28"/>
        </w:rPr>
        <w:t>на 2024-2025  уч.</w:t>
      </w:r>
      <w:r w:rsidR="00B71DB8">
        <w:rPr>
          <w:sz w:val="28"/>
        </w:rPr>
        <w:t xml:space="preserve"> год </w:t>
      </w: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B71DB8">
      <w:pPr>
        <w:pStyle w:val="a8"/>
        <w:spacing w:after="0" w:line="100" w:lineRule="atLeast"/>
        <w:ind w:left="5670" w:hanging="1417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076579" w:rsidRDefault="00B71DB8">
      <w:pPr>
        <w:pStyle w:val="a8"/>
        <w:spacing w:after="0" w:line="100" w:lineRule="atLeast"/>
        <w:ind w:left="5670" w:hanging="1417"/>
        <w:jc w:val="right"/>
        <w:rPr>
          <w:sz w:val="28"/>
        </w:rPr>
      </w:pPr>
      <w:proofErr w:type="spellStart"/>
      <w:r>
        <w:rPr>
          <w:sz w:val="28"/>
        </w:rPr>
        <w:t>Брутян</w:t>
      </w:r>
      <w:proofErr w:type="spellEnd"/>
      <w:r>
        <w:rPr>
          <w:sz w:val="28"/>
        </w:rPr>
        <w:t xml:space="preserve"> О.А.</w:t>
      </w:r>
    </w:p>
    <w:p w:rsidR="00076579" w:rsidRDefault="00B71DB8">
      <w:pPr>
        <w:pStyle w:val="a8"/>
        <w:spacing w:after="0" w:line="100" w:lineRule="atLeast"/>
        <w:ind w:left="5670" w:hanging="1417"/>
        <w:jc w:val="right"/>
        <w:rPr>
          <w:sz w:val="28"/>
        </w:rPr>
      </w:pPr>
      <w:r>
        <w:rPr>
          <w:sz w:val="28"/>
        </w:rPr>
        <w:t xml:space="preserve">учитель математики </w:t>
      </w: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B71DB8">
      <w:pPr>
        <w:pStyle w:val="a8"/>
        <w:spacing w:after="0" w:line="100" w:lineRule="atLeast"/>
        <w:ind w:firstLine="18"/>
        <w:jc w:val="center"/>
        <w:rPr>
          <w:b/>
          <w:sz w:val="28"/>
        </w:rPr>
      </w:pPr>
      <w:r>
        <w:rPr>
          <w:sz w:val="28"/>
        </w:rPr>
        <w:t xml:space="preserve">Новочеркасск 2024 </w:t>
      </w:r>
    </w:p>
    <w:p w:rsidR="00076579" w:rsidRDefault="00076579">
      <w:pPr>
        <w:rPr>
          <w:b/>
        </w:rPr>
      </w:pPr>
    </w:p>
    <w:p w:rsidR="00076579" w:rsidRDefault="00076579">
      <w:pPr>
        <w:jc w:val="both"/>
        <w:rPr>
          <w:b/>
        </w:rPr>
      </w:pPr>
    </w:p>
    <w:p w:rsidR="00076579" w:rsidRDefault="00B71DB8">
      <w:pPr>
        <w:jc w:val="both"/>
        <w:rPr>
          <w:b/>
        </w:rPr>
      </w:pPr>
      <w:r>
        <w:rPr>
          <w:b/>
        </w:rPr>
        <w:t xml:space="preserve">ПОЯСНИТЕЛЬНАЯ ЗАПИСКА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ОБЩАЯ ХАРАКТЕРИСТИКА УЧЕБНОГО КУРСА "ГЕОМЕТРИЯ" </w:t>
      </w:r>
    </w:p>
    <w:p w:rsidR="00076579" w:rsidRDefault="00B71DB8">
      <w:pPr>
        <w:pStyle w:val="a8"/>
        <w:spacing w:after="0" w:line="100" w:lineRule="atLeast"/>
        <w:ind w:firstLine="546"/>
        <w:jc w:val="both"/>
      </w:pPr>
      <w:r>
        <w:t xml:space="preserve">Рабочая программа по учебному курсу "Геометрия" для обучающихся 7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>
        <w:t>российского</w:t>
      </w:r>
      <w:proofErr w:type="spellEnd"/>
      <w: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>
        <w:t>Российскои</w:t>
      </w:r>
      <w:proofErr w:type="spellEnd"/>
      <w:r>
        <w:t xml:space="preserve">̆ Федерации. В эпоху </w:t>
      </w:r>
      <w:proofErr w:type="spellStart"/>
      <w:r>
        <w:t>цифровои</w:t>
      </w:r>
      <w:proofErr w:type="spellEnd"/>
      <w:r>
        <w:t xml:space="preserve">̆ трансформации всех сфер </w:t>
      </w:r>
      <w:proofErr w:type="spellStart"/>
      <w:r>
        <w:t>человеческои</w:t>
      </w:r>
      <w:proofErr w:type="spellEnd"/>
      <w:r>
        <w:t xml:space="preserve">̆ деятельности невозможно стать образованным современным человеком без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>
        <w:t>реальнои</w:t>
      </w:r>
      <w:proofErr w:type="spellEnd"/>
      <w:r>
        <w:t xml:space="preserve">̆ необходимостью становится непрерывное образование, что требует </w:t>
      </w:r>
      <w:proofErr w:type="spellStart"/>
      <w:r>
        <w:t>полноценнои</w:t>
      </w:r>
      <w:proofErr w:type="spellEnd"/>
      <w:r>
        <w:t xml:space="preserve">̆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общеобразовательнои</w:t>
      </w:r>
      <w:proofErr w:type="spellEnd"/>
      <w:r>
        <w:t xml:space="preserve">̆ подготовки, в том числе и </w:t>
      </w:r>
      <w:proofErr w:type="spellStart"/>
      <w:r>
        <w:t>математическои</w:t>
      </w:r>
      <w:proofErr w:type="spellEnd"/>
      <w:r>
        <w:t xml:space="preserve">̆. Это обусловлено тем, что в наши дни </w:t>
      </w:r>
      <w:proofErr w:type="spellStart"/>
      <w:proofErr w:type="gramStart"/>
      <w:r>
        <w:t>растёт</w:t>
      </w:r>
      <w:proofErr w:type="spellEnd"/>
      <w:proofErr w:type="gramEnd"/>
      <w: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</w:t>
      </w:r>
      <w:proofErr w:type="gramStart"/>
      <w:r>
        <w:t>сферах</w:t>
      </w:r>
      <w:proofErr w:type="gramEnd"/>
      <w:r>
        <w:t xml:space="preserve">. Таким образом, круг школьников, для которых математика может стать значимым предметом, расширяется. </w:t>
      </w:r>
    </w:p>
    <w:p w:rsidR="00076579" w:rsidRDefault="00B71DB8">
      <w:pPr>
        <w:pStyle w:val="a8"/>
        <w:spacing w:after="0" w:line="100" w:lineRule="atLeast"/>
        <w:ind w:firstLine="593"/>
        <w:jc w:val="both"/>
      </w:pPr>
      <w:proofErr w:type="gramStart"/>
      <w: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>
        <w:t>простейших</w:t>
      </w:r>
      <w:proofErr w:type="spellEnd"/>
      <w: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>
        <w:t>устройства</w:t>
      </w:r>
      <w:proofErr w:type="spellEnd"/>
      <w:r>
        <w:t xml:space="preserve"> и использования </w:t>
      </w:r>
      <w:proofErr w:type="spellStart"/>
      <w:r>
        <w:t>современнои</w:t>
      </w:r>
      <w:proofErr w:type="spellEnd"/>
      <w:r>
        <w:t xml:space="preserve">̆ техники, восприятие и интерпретация </w:t>
      </w:r>
      <w:proofErr w:type="spellStart"/>
      <w:r>
        <w:t>разнообразнои</w:t>
      </w:r>
      <w:proofErr w:type="spellEnd"/>
      <w:r>
        <w:t xml:space="preserve">̆ </w:t>
      </w:r>
      <w:proofErr w:type="spellStart"/>
      <w:r>
        <w:t>социальнои</w:t>
      </w:r>
      <w:proofErr w:type="spellEnd"/>
      <w:r>
        <w:t xml:space="preserve">̆, </w:t>
      </w:r>
      <w:proofErr w:type="spellStart"/>
      <w:r>
        <w:t>экономическои</w:t>
      </w:r>
      <w:proofErr w:type="spellEnd"/>
      <w:r>
        <w:t xml:space="preserve">̆, </w:t>
      </w:r>
      <w:proofErr w:type="spellStart"/>
      <w:r>
        <w:t>политическои</w:t>
      </w:r>
      <w:proofErr w:type="spellEnd"/>
      <w:r>
        <w:t>̆ информации, малоэффективна повседневная практическая деятельность</w:t>
      </w:r>
      <w:proofErr w:type="gramEnd"/>
      <w:r>
        <w:t xml:space="preserve">. Каждому человеку в </w:t>
      </w:r>
      <w:proofErr w:type="spellStart"/>
      <w:r>
        <w:t>своеи</w:t>
      </w:r>
      <w:proofErr w:type="spellEnd"/>
      <w:r>
        <w:t xml:space="preserve">̆ жизни приходится выполнять </w:t>
      </w:r>
      <w:proofErr w:type="spellStart"/>
      <w:proofErr w:type="gramStart"/>
      <w:r>
        <w:t>расчёты</w:t>
      </w:r>
      <w:proofErr w:type="spellEnd"/>
      <w:proofErr w:type="gramEnd"/>
      <w:r>
        <w:t xml:space="preserve"> и составлять алгоритмы, находить и применять формулы, владеть практическими </w:t>
      </w:r>
      <w:proofErr w:type="spellStart"/>
      <w:r>
        <w:t>приёмами</w:t>
      </w:r>
      <w:proofErr w:type="spellEnd"/>
      <w: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>
        <w:t>неопределённости</w:t>
      </w:r>
      <w:proofErr w:type="spellEnd"/>
      <w:r>
        <w:t xml:space="preserve"> и понимать </w:t>
      </w:r>
      <w:proofErr w:type="spellStart"/>
      <w:r>
        <w:t>вероятностныи</w:t>
      </w:r>
      <w:proofErr w:type="spellEnd"/>
      <w:r>
        <w:t xml:space="preserve">̆ характер </w:t>
      </w:r>
      <w:proofErr w:type="spellStart"/>
      <w:r>
        <w:t>случайных</w:t>
      </w:r>
      <w:proofErr w:type="spellEnd"/>
      <w:r>
        <w:t xml:space="preserve"> событий. </w:t>
      </w:r>
    </w:p>
    <w:p w:rsidR="00076579" w:rsidRDefault="00B71DB8">
      <w:pPr>
        <w:pStyle w:val="a8"/>
        <w:spacing w:after="0" w:line="100" w:lineRule="atLeast"/>
        <w:ind w:firstLine="284"/>
        <w:jc w:val="both"/>
      </w:pPr>
      <w: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>
        <w:t>математическии</w:t>
      </w:r>
      <w:proofErr w:type="spellEnd"/>
      <w:r>
        <w:t xml:space="preserve">̆ стиль мышления, </w:t>
      </w:r>
      <w:proofErr w:type="spellStart"/>
      <w:r>
        <w:t>проявляющийся</w:t>
      </w:r>
      <w:proofErr w:type="spellEnd"/>
      <w:r>
        <w:t xml:space="preserve"> в </w:t>
      </w:r>
      <w:proofErr w:type="spellStart"/>
      <w:proofErr w:type="gramStart"/>
      <w:r>
        <w:t>определённых</w:t>
      </w:r>
      <w:proofErr w:type="spellEnd"/>
      <w:proofErr w:type="gramEnd"/>
      <w:r>
        <w:t xml:space="preserve"> умственных навыках. В процессе изучения математики в арсенал </w:t>
      </w:r>
      <w:proofErr w:type="spellStart"/>
      <w:proofErr w:type="gramStart"/>
      <w:r>
        <w:t>приёмов</w:t>
      </w:r>
      <w:proofErr w:type="spellEnd"/>
      <w:proofErr w:type="gramEnd"/>
      <w: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>
        <w:t>умозаключении</w:t>
      </w:r>
      <w:proofErr w:type="gramEnd"/>
      <w: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>
        <w:t>алгоритмическои</w:t>
      </w:r>
      <w:proofErr w:type="spellEnd"/>
      <w:r>
        <w:t xml:space="preserve">̆ компоненты мышления и воспитании умений </w:t>
      </w:r>
      <w:proofErr w:type="spellStart"/>
      <w:r>
        <w:t>действовать</w:t>
      </w:r>
      <w:proofErr w:type="spellEnd"/>
      <w: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>
        <w:t>основои</w:t>
      </w:r>
      <w:proofErr w:type="spellEnd"/>
      <w:r>
        <w:t xml:space="preserve">̆ </w:t>
      </w:r>
      <w:proofErr w:type="spellStart"/>
      <w:r>
        <w:t>учебнои</w:t>
      </w:r>
      <w:proofErr w:type="spellEnd"/>
      <w:r>
        <w:t xml:space="preserve">̆ деятельности на уроках математики — развиваются также творческая и прикладная стороны мышления.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Обучение математике </w:t>
      </w:r>
      <w:proofErr w:type="spellStart"/>
      <w:proofErr w:type="gramStart"/>
      <w:r>
        <w:t>даёт</w:t>
      </w:r>
      <w:proofErr w:type="spellEnd"/>
      <w:proofErr w:type="gramEnd"/>
      <w: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Необходимым компонентом </w:t>
      </w:r>
      <w:proofErr w:type="spellStart"/>
      <w:r>
        <w:t>общеи</w:t>
      </w:r>
      <w:proofErr w:type="spellEnd"/>
      <w:r>
        <w:t xml:space="preserve">̆ культуры в современном толковании является общее знакомство с методами познания </w:t>
      </w:r>
      <w:proofErr w:type="spellStart"/>
      <w:r>
        <w:t>действительности</w:t>
      </w:r>
      <w:proofErr w:type="spellEnd"/>
      <w: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>
        <w:t>общеи</w:t>
      </w:r>
      <w:proofErr w:type="spellEnd"/>
      <w:r>
        <w:t xml:space="preserve">̆ культуры человека.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Изучение математики также способствует эстетическому воспитанию человека, пониманию красоты и </w:t>
      </w:r>
      <w:proofErr w:type="gramStart"/>
      <w:r>
        <w:t>изящества</w:t>
      </w:r>
      <w:proofErr w:type="gramEnd"/>
      <w:r>
        <w:t xml:space="preserve"> математических рассуждений, восприятию геометрических форм, усвоению идеи симметрии. </w:t>
      </w:r>
    </w:p>
    <w:p w:rsidR="00076579" w:rsidRDefault="00B71DB8">
      <w:pPr>
        <w:spacing w:line="100" w:lineRule="atLeast"/>
        <w:jc w:val="both"/>
      </w:pPr>
      <w:r>
        <w:t xml:space="preserve">  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 обучающихся: </w:t>
      </w:r>
    </w:p>
    <w:p w:rsidR="00076579" w:rsidRDefault="00B71DB8">
      <w:pPr>
        <w:widowControl/>
        <w:spacing w:line="100" w:lineRule="atLeast"/>
        <w:jc w:val="both"/>
      </w:pPr>
      <w:r>
        <w:t>фрагментарность или искаженность представлений о реальных объектах и процессах;</w:t>
      </w:r>
    </w:p>
    <w:p w:rsidR="00076579" w:rsidRDefault="00B71DB8">
      <w:pPr>
        <w:widowControl/>
        <w:spacing w:line="100" w:lineRule="atLeast"/>
        <w:jc w:val="both"/>
      </w:pPr>
      <w:r>
        <w:t>отсутствие или недостаточность необходимых сведений об окружающем мире;</w:t>
      </w:r>
    </w:p>
    <w:p w:rsidR="00076579" w:rsidRDefault="00B71DB8">
      <w:pPr>
        <w:widowControl/>
        <w:spacing w:line="100" w:lineRule="atLeast"/>
        <w:jc w:val="both"/>
      </w:pPr>
      <w:r>
        <w:t>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076579" w:rsidRDefault="00B71DB8">
      <w:pPr>
        <w:widowControl/>
        <w:spacing w:line="100" w:lineRule="atLeast"/>
        <w:jc w:val="both"/>
      </w:pPr>
      <w:r>
        <w:t>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076579" w:rsidRDefault="00B71DB8">
      <w:pPr>
        <w:widowControl/>
        <w:spacing w:line="100" w:lineRule="atLeast"/>
        <w:jc w:val="both"/>
      </w:pPr>
      <w:r>
        <w:t>замедленный темп работы вообще и низкая скорость выполнения письменных работ в частности;</w:t>
      </w:r>
    </w:p>
    <w:p w:rsidR="00076579" w:rsidRDefault="00B71DB8">
      <w:pPr>
        <w:widowControl/>
        <w:spacing w:line="100" w:lineRule="atLeast"/>
        <w:jc w:val="both"/>
      </w:pPr>
      <w:r>
        <w:t>низкая техника чтения у отдельных учащихся.</w:t>
      </w:r>
    </w:p>
    <w:p w:rsidR="00076579" w:rsidRDefault="00B71DB8">
      <w:pPr>
        <w:spacing w:line="100" w:lineRule="atLeast"/>
        <w:jc w:val="both"/>
        <w:rPr>
          <w:b/>
        </w:rPr>
      </w:pPr>
      <w:r>
        <w:t xml:space="preserve">  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076579" w:rsidRDefault="00B71DB8">
      <w:pPr>
        <w:pStyle w:val="a8"/>
        <w:spacing w:after="0" w:line="100" w:lineRule="atLeast"/>
        <w:ind w:firstLine="712"/>
        <w:jc w:val="both"/>
      </w:pPr>
      <w:r>
        <w:rPr>
          <w:b/>
        </w:rPr>
        <w:t xml:space="preserve">ОБЩИЕ ЦЕЛИ И ЗАДАЧИ ИЗУЧЕНИЯ УЧЕБНОГО КУРСА "ГЕОМЕТРИЯ" </w:t>
      </w:r>
    </w:p>
    <w:p w:rsidR="00076579" w:rsidRDefault="00B71DB8">
      <w:pPr>
        <w:widowControl/>
        <w:spacing w:line="100" w:lineRule="atLeast"/>
        <w:jc w:val="both"/>
      </w:pPr>
      <w:r>
        <w:t xml:space="preserve">  На уроках геометрии обучающиеся учатся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 ложным, проводить рассуждения от «противного», отличать свойства от признаков, формулировать обратные утверждения. Обучающийся, овладевший искусством рассуждать, будет применять его и в окружающей жизни.</w:t>
      </w:r>
    </w:p>
    <w:p w:rsidR="00076579" w:rsidRDefault="00B71DB8">
      <w:pPr>
        <w:widowControl/>
        <w:spacing w:line="100" w:lineRule="atLeast"/>
        <w:jc w:val="both"/>
      </w:pPr>
      <w:r>
        <w:t xml:space="preserve"> 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</w:t>
      </w:r>
      <w:proofErr w:type="gramStart"/>
      <w:r>
        <w:t>геометрии</w:t>
      </w:r>
      <w:proofErr w:type="gramEnd"/>
      <w:r>
        <w:t xml:space="preserve"> обучающийся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</w:t>
      </w:r>
    </w:p>
    <w:p w:rsidR="00076579" w:rsidRDefault="00B71DB8">
      <w:pPr>
        <w:widowControl/>
        <w:spacing w:line="100" w:lineRule="atLeast"/>
        <w:jc w:val="both"/>
        <w:rPr>
          <w:b/>
        </w:rPr>
      </w:pPr>
      <w:r>
        <w:t xml:space="preserve">  В ходе обучения уделяется большое внимание подбору задач практического характера для рассматриваемых тем, построению математических моделей реальных жизненных ситуаций, формированию навыков проведения вычислений и оценке адекватности полученного результата. В ходе уроков подчеркивается связь геометрии с другими предметами. </w:t>
      </w:r>
    </w:p>
    <w:p w:rsidR="00076579" w:rsidRDefault="00B71DB8">
      <w:pPr>
        <w:tabs>
          <w:tab w:val="left" w:pos="227"/>
        </w:tabs>
        <w:spacing w:line="100" w:lineRule="atLeast"/>
        <w:jc w:val="both"/>
      </w:pPr>
      <w:r>
        <w:rPr>
          <w:b/>
        </w:rPr>
        <w:t xml:space="preserve">  Коррекционные задачи: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proofErr w:type="gramStart"/>
      <w:r>
        <w:t>Развитие осязательного, осязательно-зрительного (у слепых с остаточным зрением), зрительного (у слабовидящих)  и слухового восприятия.</w:t>
      </w:r>
      <w:proofErr w:type="gramEnd"/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Развитие произвольного внимания. 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Развитие и коррекция памяти.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Развитие и коррекция логического мышления, основных мыслительных операций.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Преодоление инертности психических процессов.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Развитие диалогической и монологической речи. 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Преодоление </w:t>
      </w:r>
      <w:proofErr w:type="spellStart"/>
      <w:r>
        <w:t>вербализма</w:t>
      </w:r>
      <w:proofErr w:type="spellEnd"/>
      <w:r>
        <w:t>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proofErr w:type="gramStart"/>
      <w:r>
        <w:t xml:space="preserve">Формирование навыков осязательного, осязательно-зрительного (у слепых с остаточным зрением), зрительного (у слабовидящих) и слухового анализа. </w:t>
      </w:r>
      <w:proofErr w:type="gramEnd"/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Формирование умения выполнять при помощи чертежных инструментов (в том числе специальных) геометрические построения и чертежи.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 xml:space="preserve">Обучение приемам преобразования математических выражений (в том числе на </w:t>
      </w:r>
      <w:proofErr w:type="spellStart"/>
      <w:r>
        <w:t>брайлевской</w:t>
      </w:r>
      <w:proofErr w:type="spellEnd"/>
      <w:r>
        <w:t xml:space="preserve"> механической печатной машинке).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Совершенствование специальных приемов обследования и изображения изучаемых объектов.</w:t>
      </w:r>
    </w:p>
    <w:p w:rsidR="00076579" w:rsidRDefault="00B71DB8">
      <w:pPr>
        <w:spacing w:line="100" w:lineRule="atLeast"/>
        <w:jc w:val="both"/>
      </w:pPr>
      <w:r>
        <w:t>Формирование, уточнение или коррекция представлений о предметах и процессах окружающей действительности.</w:t>
      </w:r>
    </w:p>
    <w:p w:rsidR="00076579" w:rsidRDefault="00B71DB8">
      <w:pPr>
        <w:spacing w:line="100" w:lineRule="atLeast"/>
        <w:jc w:val="both"/>
      </w:pPr>
      <w:r>
        <w:t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076579" w:rsidRDefault="00B71DB8">
      <w:pPr>
        <w:spacing w:line="100" w:lineRule="atLeast"/>
        <w:jc w:val="both"/>
      </w:pPr>
      <w:r>
        <w:t>Формирование и совершенствование умения находить причинно-следственные связи, выделять главное, обобщать, делать выводы.</w:t>
      </w:r>
    </w:p>
    <w:p w:rsidR="00076579" w:rsidRDefault="00B71DB8">
      <w:pPr>
        <w:spacing w:line="100" w:lineRule="atLeast"/>
        <w:jc w:val="both"/>
      </w:pPr>
      <w:r>
        <w:t>Совершенствование навыков вербальной коммуникации.</w:t>
      </w:r>
    </w:p>
    <w:p w:rsidR="00076579" w:rsidRDefault="00B71DB8">
      <w:pPr>
        <w:spacing w:line="100" w:lineRule="atLeast"/>
        <w:jc w:val="both"/>
      </w:pPr>
      <w:r>
        <w:t>Совершенствование умения применять невербальные способы общения.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Развитие и коррекция мелкой моторики и зрительно-моторной координации.</w:t>
      </w:r>
    </w:p>
    <w:p w:rsidR="00076579" w:rsidRDefault="00B71DB8">
      <w:pPr>
        <w:spacing w:line="100" w:lineRule="atLeast"/>
        <w:jc w:val="both"/>
      </w:pPr>
      <w:r>
        <w:t xml:space="preserve">Совершенствование умения ориентироваться в </w:t>
      </w:r>
      <w:proofErr w:type="spellStart"/>
      <w:r>
        <w:t>микропространстве</w:t>
      </w:r>
      <w:proofErr w:type="spellEnd"/>
      <w:r>
        <w:t>.</w:t>
      </w:r>
    </w:p>
    <w:p w:rsidR="00076579" w:rsidRDefault="00B71DB8">
      <w:pPr>
        <w:spacing w:line="100" w:lineRule="atLeast"/>
        <w:jc w:val="both"/>
        <w:rPr>
          <w:b/>
        </w:rPr>
      </w:pPr>
      <w: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МЕСТО УЧЕБНОГО КУРСА В УЧЕБНОМ ПЛАНЕ </w:t>
      </w:r>
    </w:p>
    <w:p w:rsidR="00076579" w:rsidRDefault="00B71DB8">
      <w:pPr>
        <w:pStyle w:val="a8"/>
        <w:spacing w:after="0" w:line="100" w:lineRule="atLeast"/>
        <w:jc w:val="both"/>
        <w:rPr>
          <w:b/>
        </w:rPr>
      </w:pPr>
      <w:r>
        <w:t xml:space="preserve">  Согласно учебному плану в 7-10 классах изучается учебный курс «Геометрия», который в основной школе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</w:t>
      </w:r>
      <w:proofErr w:type="spellStart"/>
      <w:r>
        <w:t>Учебныи</w:t>
      </w:r>
      <w:proofErr w:type="spellEnd"/>
      <w:r>
        <w:t xml:space="preserve">̆ план на изучение геометрии в 7 классе отводит 2 учебных часа в неделю, 66 учебных часов в год.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СОДЕРЖАНИЕ ОБУЧЕНИЯ </w:t>
      </w:r>
    </w:p>
    <w:p w:rsidR="00076579" w:rsidRDefault="00B71DB8">
      <w:pPr>
        <w:spacing w:line="100" w:lineRule="atLeast"/>
        <w:jc w:val="both"/>
      </w:pPr>
      <w:r>
        <w:t xml:space="preserve">  Начальные понятия геометрии. Точка, прямая, отрезок, луч. Угол. Виды углов. Вертикальные и смежные углы. Биссектриса угла. Параллельность и перпендикулярность </w:t>
      </w:r>
      <w:proofErr w:type="gramStart"/>
      <w:r>
        <w:t>прямых</w:t>
      </w:r>
      <w:proofErr w:type="gramEnd"/>
      <w:r>
        <w:t xml:space="preserve">. </w:t>
      </w:r>
    </w:p>
    <w:p w:rsidR="00076579" w:rsidRDefault="00B71DB8">
      <w:pPr>
        <w:spacing w:line="100" w:lineRule="atLeast"/>
        <w:jc w:val="both"/>
      </w:pPr>
      <w:r>
        <w:t xml:space="preserve">  Основные построения с помощью циркуля и линейки. Треугольник. Высота, медиана, биссектриса, их свойства. </w:t>
      </w:r>
    </w:p>
    <w:p w:rsidR="00076579" w:rsidRDefault="00B71DB8">
      <w:pPr>
        <w:spacing w:line="100" w:lineRule="atLeast"/>
        <w:jc w:val="both"/>
      </w:pPr>
      <w:r>
        <w:t xml:space="preserve">  Равнобедренный и равносторонний треугольники. Неравенство треугольника. </w:t>
      </w:r>
    </w:p>
    <w:p w:rsidR="00076579" w:rsidRDefault="00B71DB8">
      <w:pPr>
        <w:spacing w:line="100" w:lineRule="atLeast"/>
        <w:jc w:val="both"/>
      </w:pPr>
      <w:r>
        <w:t xml:space="preserve">  Свойства и признаки равнобедренного треугольника. Признаки равенства треугольников. </w:t>
      </w:r>
    </w:p>
    <w:p w:rsidR="00076579" w:rsidRDefault="00B71DB8">
      <w:pPr>
        <w:spacing w:line="100" w:lineRule="atLeast"/>
        <w:jc w:val="both"/>
      </w:pPr>
      <w:r>
        <w:t xml:space="preserve">  Свойства и признаки </w:t>
      </w:r>
      <w:proofErr w:type="gramStart"/>
      <w:r>
        <w:t>параллельных</w:t>
      </w:r>
      <w:proofErr w:type="gramEnd"/>
      <w:r>
        <w:t xml:space="preserve"> прямых. Сумма углов треугольника. Внешние углы треугольника. </w:t>
      </w:r>
    </w:p>
    <w:p w:rsidR="00076579" w:rsidRDefault="00B71DB8">
      <w:pPr>
        <w:spacing w:line="100" w:lineRule="atLeast"/>
        <w:jc w:val="both"/>
      </w:pPr>
      <w:r>
        <w:t xml:space="preserve">  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30</w:t>
      </w:r>
      <w:r>
        <w:rPr>
          <w:vertAlign w:val="superscript"/>
        </w:rPr>
        <w:t>0</w:t>
      </w:r>
      <w:r>
        <w:t>.</w:t>
      </w:r>
    </w:p>
    <w:p w:rsidR="00076579" w:rsidRDefault="00B71DB8">
      <w:pPr>
        <w:spacing w:line="100" w:lineRule="atLeast"/>
        <w:jc w:val="both"/>
      </w:pPr>
      <w:r>
        <w:t xml:space="preserve">  Неравенства в геометрии: неравенство треугольника, неравенство о длине ломаной, теорема о большем угле и большей стороне треугольника. </w:t>
      </w:r>
    </w:p>
    <w:p w:rsidR="00076579" w:rsidRDefault="00B71DB8">
      <w:pPr>
        <w:spacing w:line="100" w:lineRule="atLeast"/>
        <w:jc w:val="both"/>
        <w:rPr>
          <w:b/>
        </w:rPr>
      </w:pPr>
      <w:r>
        <w:t xml:space="preserve">  Окружность и круг, хорда и диаметр, их свойства. </w:t>
      </w: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ПЛАНИРУЕМЫЕ ОБРАЗОВАТЕЛЬНЫЕ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b/>
        </w:rPr>
      </w:pPr>
      <w:r>
        <w:t xml:space="preserve">  Освоение учебного курса «Геометрии» должно обеспечивать достижение на уровне основного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ЛИЧНОСТНЫЕ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  Личностные результаты освоения программы учебного курса «Геометрия»: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Патриотическое воспитание:</w:t>
      </w:r>
      <w:r>
        <w:rPr>
          <w:b/>
        </w:rPr>
        <w:t xml:space="preserve">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  <w:highlight w:val="white"/>
        </w:rPr>
      </w:pPr>
      <w:r>
        <w:t xml:space="preserve">проявление интереса к прошлому и настоящему </w:t>
      </w:r>
      <w:proofErr w:type="spellStart"/>
      <w:r>
        <w:t>российскои</w:t>
      </w:r>
      <w:proofErr w:type="spellEnd"/>
      <w:r>
        <w:t xml:space="preserve">̆ математики, ценностным отношением к достижениям </w:t>
      </w:r>
      <w:proofErr w:type="spellStart"/>
      <w:r>
        <w:t>российских</w:t>
      </w:r>
      <w:proofErr w:type="spellEnd"/>
      <w:r>
        <w:t xml:space="preserve"> математиков и </w:t>
      </w:r>
      <w:proofErr w:type="spellStart"/>
      <w:r>
        <w:t>российскои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школы, к использованию этих достижений в других науках и прикладных сферах.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  <w:highlight w:val="white"/>
        </w:rPr>
        <w:t xml:space="preserve">  Гражданское </w:t>
      </w:r>
      <w:r>
        <w:rPr>
          <w:b/>
          <w:i/>
        </w:rPr>
        <w:t xml:space="preserve">и духовно-нравственное воспитание: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готовность к выполнению </w:t>
      </w:r>
      <w:proofErr w:type="spellStart"/>
      <w:r>
        <w:t>обязанностеи</w:t>
      </w:r>
      <w:proofErr w:type="spellEnd"/>
      <w:r>
        <w:t>̆ гражданина и реализации его прав, представление о математических основах функционирования различных структур, явлений, процедур гражданского общества (выборы, опросы и пр.); готовность к обсуждению этических проблем, связанных с практическим применением достижений науки, осознание важности морал</w:t>
      </w:r>
      <w:proofErr w:type="gramStart"/>
      <w:r>
        <w:t>ь-</w:t>
      </w:r>
      <w:proofErr w:type="gramEnd"/>
      <w:r>
        <w:t xml:space="preserve"> но-этических принципов в деятельности </w:t>
      </w:r>
      <w:proofErr w:type="spellStart"/>
      <w:r>
        <w:t>учёного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Трудовое воспитание: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установка на активное участие в решении практических задач </w:t>
      </w:r>
      <w:proofErr w:type="spellStart"/>
      <w:r>
        <w:t>математическои</w:t>
      </w:r>
      <w:proofErr w:type="spellEnd"/>
      <w:r>
        <w:t xml:space="preserve">̆ направленности, осознание важности математического образования на протяжении </w:t>
      </w:r>
      <w:proofErr w:type="spellStart"/>
      <w:r>
        <w:t>всеи</w:t>
      </w:r>
      <w:proofErr w:type="spellEnd"/>
      <w:r>
        <w:t xml:space="preserve">̆ жизни для </w:t>
      </w:r>
      <w:proofErr w:type="spellStart"/>
      <w:r>
        <w:t>успешнои</w:t>
      </w:r>
      <w:proofErr w:type="spellEnd"/>
      <w:r>
        <w:t xml:space="preserve">̆ </w:t>
      </w:r>
      <w:proofErr w:type="spellStart"/>
      <w:r>
        <w:t>профессиональнои</w:t>
      </w:r>
      <w:proofErr w:type="spellEnd"/>
      <w:r>
        <w:t xml:space="preserve">̆ деятельности и развитие необходимых умений;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осознанный выбор и построение </w:t>
      </w:r>
      <w:proofErr w:type="spellStart"/>
      <w:r>
        <w:t>индивидуальнои</w:t>
      </w:r>
      <w:proofErr w:type="spellEnd"/>
      <w:r>
        <w:t xml:space="preserve">̆ траектории образования и жизненных планов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личных интересов и общественных </w:t>
      </w:r>
      <w:proofErr w:type="spellStart"/>
      <w:r>
        <w:t>потребностеи</w:t>
      </w:r>
      <w:proofErr w:type="spellEnd"/>
      <w:r>
        <w:t xml:space="preserve">̆.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Эстетическое воспитание</w:t>
      </w:r>
      <w:r>
        <w:rPr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способность к эмоциональному и эстетическому восприятию математических объектов, задач, </w:t>
      </w:r>
      <w:proofErr w:type="gramStart"/>
      <w:r>
        <w:t>решении</w:t>
      </w:r>
      <w:proofErr w:type="gramEnd"/>
      <w:r>
        <w:t xml:space="preserve">̆, рассуждений; умение видеть математические закономерности в искусстве.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Ценности научного познания: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ориентация в деятельности на современную систему научных представлений об основных закономерностях развития человека, природы и общества, понимание </w:t>
      </w:r>
      <w:proofErr w:type="spellStart"/>
      <w:r>
        <w:t>математическои</w:t>
      </w:r>
      <w:proofErr w:type="spellEnd"/>
      <w:r>
        <w:t xml:space="preserve">̆ науки как сферы </w:t>
      </w:r>
      <w:proofErr w:type="spellStart"/>
      <w:r>
        <w:t>человеческои</w:t>
      </w:r>
      <w:proofErr w:type="spellEnd"/>
      <w:r>
        <w:t xml:space="preserve">̆ деятельности, этапов её развития и значимости для развития цивилизации;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овладение языком математики и </w:t>
      </w:r>
      <w:proofErr w:type="spellStart"/>
      <w:r>
        <w:t>математическои</w:t>
      </w:r>
      <w:proofErr w:type="spellEnd"/>
      <w:r>
        <w:t xml:space="preserve">̆ </w:t>
      </w:r>
      <w:proofErr w:type="spellStart"/>
      <w:r>
        <w:t>культурои</w:t>
      </w:r>
      <w:proofErr w:type="spellEnd"/>
      <w:r>
        <w:t xml:space="preserve">̆ как средством познания мира; овладение </w:t>
      </w:r>
      <w:proofErr w:type="spellStart"/>
      <w:r>
        <w:t>простейшими</w:t>
      </w:r>
      <w:proofErr w:type="spellEnd"/>
      <w:r>
        <w:t xml:space="preserve"> навыками </w:t>
      </w:r>
      <w:proofErr w:type="spellStart"/>
      <w:r>
        <w:t>исследовательскои</w:t>
      </w:r>
      <w:proofErr w:type="spellEnd"/>
      <w:r>
        <w:t xml:space="preserve">̆ деятельности.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Физическое воспитание, формирование культуры здоровья и эмоционального благополучия: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готовность применять математические знания в интересах своего здоровья, ведение здорового образа жизни (здоровое питание, </w:t>
      </w:r>
      <w:proofErr w:type="spellStart"/>
      <w:r>
        <w:t>сбалансированныи</w:t>
      </w:r>
      <w:proofErr w:type="spellEnd"/>
      <w:r>
        <w:t xml:space="preserve">̆ режим занятий и отдыха, регулярная физическая активность);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Экологическое воспитание: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ориентация на применение математических </w:t>
      </w:r>
      <w:proofErr w:type="gramStart"/>
      <w:r>
        <w:t>знании</w:t>
      </w:r>
      <w:proofErr w:type="gramEnd"/>
      <w:r>
        <w:t xml:space="preserve">̆ для решения задач в области сохранности </w:t>
      </w:r>
      <w:proofErr w:type="spellStart"/>
      <w:r>
        <w:t>окружающеи</w:t>
      </w:r>
      <w:proofErr w:type="spellEnd"/>
      <w:r>
        <w:t xml:space="preserve">̆ среды, планирования поступков и оценки их возможных последствий для </w:t>
      </w:r>
      <w:proofErr w:type="spellStart"/>
      <w:r>
        <w:t>окружающеи</w:t>
      </w:r>
      <w:proofErr w:type="spellEnd"/>
      <w:r>
        <w:t xml:space="preserve">̆ среды;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осознание глобального характера экологических проблем и </w:t>
      </w:r>
      <w:proofErr w:type="spellStart"/>
      <w:r>
        <w:t>путеи</w:t>
      </w:r>
      <w:proofErr w:type="spellEnd"/>
      <w:r>
        <w:t xml:space="preserve">̆ их решения.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Личностные результаты, обеспечивающие адаптацию </w:t>
      </w:r>
      <w:proofErr w:type="gramStart"/>
      <w:r>
        <w:rPr>
          <w:b/>
          <w:i/>
        </w:rPr>
        <w:t>обучающегося</w:t>
      </w:r>
      <w:proofErr w:type="gramEnd"/>
      <w:r>
        <w:rPr>
          <w:b/>
          <w:i/>
        </w:rPr>
        <w:t xml:space="preserve"> к изменяющимся условиям </w:t>
      </w:r>
      <w:proofErr w:type="spellStart"/>
      <w:r>
        <w:rPr>
          <w:b/>
          <w:i/>
        </w:rPr>
        <w:t>социальнои</w:t>
      </w:r>
      <w:proofErr w:type="spellEnd"/>
      <w:r>
        <w:rPr>
          <w:b/>
          <w:i/>
        </w:rPr>
        <w:t xml:space="preserve">̆ и </w:t>
      </w:r>
      <w:proofErr w:type="spellStart"/>
      <w:r>
        <w:rPr>
          <w:b/>
          <w:i/>
        </w:rPr>
        <w:t>природнои</w:t>
      </w:r>
      <w:proofErr w:type="spellEnd"/>
      <w:r>
        <w:rPr>
          <w:b/>
          <w:i/>
        </w:rPr>
        <w:t xml:space="preserve">̆ среды: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готовность к </w:t>
      </w:r>
      <w:proofErr w:type="spellStart"/>
      <w:r>
        <w:t>действиям</w:t>
      </w:r>
      <w:proofErr w:type="spellEnd"/>
      <w:r>
        <w:t xml:space="preserve"> в условиях </w:t>
      </w:r>
      <w:proofErr w:type="spellStart"/>
      <w:proofErr w:type="gramStart"/>
      <w:r>
        <w:t>неопределённости</w:t>
      </w:r>
      <w:proofErr w:type="spellEnd"/>
      <w:proofErr w:type="gramEnd"/>
      <w:r>
        <w:t xml:space="preserve">, повышению уровня </w:t>
      </w:r>
      <w:proofErr w:type="spellStart"/>
      <w:r>
        <w:t>своеи</w:t>
      </w:r>
      <w:proofErr w:type="spellEnd"/>
      <w:r>
        <w:t xml:space="preserve">̆ компетентности через практическую деятельность, в том числе умение учиться у других </w:t>
      </w:r>
      <w:proofErr w:type="spellStart"/>
      <w:r>
        <w:t>людеи</w:t>
      </w:r>
      <w:proofErr w:type="spellEnd"/>
      <w:r>
        <w:t xml:space="preserve">̆, приобретать в </w:t>
      </w:r>
      <w:proofErr w:type="spellStart"/>
      <w:r>
        <w:t>совместнои</w:t>
      </w:r>
      <w:proofErr w:type="spellEnd"/>
      <w:r>
        <w:t xml:space="preserve">̆ деятельности новые знания, навыки и компетенции из опыта других;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необходимость формирования новых </w:t>
      </w:r>
      <w:proofErr w:type="gramStart"/>
      <w:r>
        <w:t>знании</w:t>
      </w:r>
      <w:proofErr w:type="gramEnd"/>
      <w:r>
        <w:t xml:space="preserve">̆, в том числе формулирование идеи, понятия, гипотезы об объектах и явлениях, в том числе ранее не известных, осознание дефициты собственных знаний и </w:t>
      </w:r>
      <w:proofErr w:type="spellStart"/>
      <w:r>
        <w:t>компетентностеи</w:t>
      </w:r>
      <w:proofErr w:type="spellEnd"/>
      <w:r>
        <w:t xml:space="preserve">̆, планирование своего развития;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способность осознавать стрессовую ситуацию, воспринимать стрессовую ситуацию как вызов, </w:t>
      </w:r>
      <w:proofErr w:type="spellStart"/>
      <w:r>
        <w:t>требующии</w:t>
      </w:r>
      <w:proofErr w:type="spellEnd"/>
      <w:r>
        <w:t xml:space="preserve">̆ контрмер, корректировать принимаемые решения и </w:t>
      </w:r>
      <w:proofErr w:type="spellStart"/>
      <w:r>
        <w:t>действия</w:t>
      </w:r>
      <w:proofErr w:type="spellEnd"/>
      <w:r>
        <w:t xml:space="preserve">, формулировать и оценивать риски и последствия, формировать опыт. 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rPr>
          <w:b/>
          <w:i/>
        </w:rPr>
        <w:t xml:space="preserve">  Специальные  личностные  результаты: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эмоционально-ценностное отношение к окружающей среде, необходимости ее сохранения и рационального использования;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умение формировать эстетические чувства, впечатления от восприятия предметов и явлений окружающего мира;</w:t>
      </w:r>
    </w:p>
    <w:p w:rsidR="00076579" w:rsidRDefault="00B71DB8">
      <w:pPr>
        <w:pStyle w:val="a8"/>
        <w:spacing w:after="0" w:line="100" w:lineRule="atLeast"/>
        <w:ind w:right="-285"/>
        <w:jc w:val="both"/>
        <w:rPr>
          <w:b/>
        </w:rPr>
      </w:pPr>
      <w: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МЕТАПРЕДМЕТНЫЕ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  </w:t>
      </w:r>
      <w:proofErr w:type="spellStart"/>
      <w:r>
        <w:t>Метапредметные</w:t>
      </w:r>
      <w:proofErr w:type="spellEnd"/>
      <w:r>
        <w:t xml:space="preserve"> результаты освоения программы учебного курса «Геометрия» характеризуются овладением универсальными </w:t>
      </w:r>
      <w:r>
        <w:rPr>
          <w:b/>
        </w:rPr>
        <w:t xml:space="preserve">познавательными </w:t>
      </w:r>
      <w:proofErr w:type="spellStart"/>
      <w:r>
        <w:t>действиями</w:t>
      </w:r>
      <w:proofErr w:type="spellEnd"/>
      <w:r>
        <w:t xml:space="preserve">, универсальными </w:t>
      </w:r>
      <w:r>
        <w:rPr>
          <w:b/>
        </w:rPr>
        <w:t xml:space="preserve">коммуникативными </w:t>
      </w:r>
      <w:proofErr w:type="spellStart"/>
      <w:r>
        <w:t>действиями</w:t>
      </w:r>
      <w:proofErr w:type="spellEnd"/>
      <w:r>
        <w:t xml:space="preserve"> и универсальными </w:t>
      </w:r>
      <w:r>
        <w:rPr>
          <w:b/>
        </w:rPr>
        <w:t xml:space="preserve">регулятивными </w:t>
      </w:r>
      <w:proofErr w:type="spellStart"/>
      <w:r>
        <w:t>действиями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rPr>
          <w:i/>
        </w:rPr>
        <w:t xml:space="preserve">Универсальные </w:t>
      </w:r>
      <w:r>
        <w:rPr>
          <w:b/>
          <w:i/>
        </w:rPr>
        <w:t xml:space="preserve">познавательные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>
        <w:rPr>
          <w:i/>
        </w:rPr>
        <w:t>умении</w:t>
      </w:r>
      <w:proofErr w:type="gramEnd"/>
      <w:r>
        <w:rPr>
          <w:i/>
        </w:rPr>
        <w:t xml:space="preserve">̆ работать с </w:t>
      </w:r>
      <w:proofErr w:type="spellStart"/>
      <w:r>
        <w:rPr>
          <w:i/>
        </w:rPr>
        <w:t>информациеи</w:t>
      </w:r>
      <w:proofErr w:type="spellEnd"/>
      <w:r>
        <w:rPr>
          <w:i/>
        </w:rPr>
        <w:t xml:space="preserve">̆).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Базовые логические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и характеризовать существенные признаки математических объектов, </w:t>
      </w:r>
      <w:proofErr w:type="gramStart"/>
      <w:r>
        <w:t>понятии</w:t>
      </w:r>
      <w:proofErr w:type="gramEnd"/>
      <w:r>
        <w:t xml:space="preserve">̆, отношений между понятиями; формулировать определения понятий; устанавливать </w:t>
      </w:r>
      <w:proofErr w:type="spellStart"/>
      <w:r>
        <w:t>существенныи</w:t>
      </w:r>
      <w:proofErr w:type="spellEnd"/>
      <w:r>
        <w:t xml:space="preserve">̆ признак классификации, основания для обобщения и сравнения, критерии проводимого анализа;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>
        <w:t>закономерностеи</w:t>
      </w:r>
      <w:proofErr w:type="spellEnd"/>
      <w:r>
        <w:t xml:space="preserve">̆ и противоречий;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делать выводы с использованием законов логики, дедуктивных и индуктивных </w:t>
      </w:r>
      <w:proofErr w:type="gramStart"/>
      <w:r>
        <w:t>умозаключении</w:t>
      </w:r>
      <w:proofErr w:type="gramEnd"/>
      <w:r>
        <w:t xml:space="preserve">̆, умозаключений по аналогии;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разбирать доказательства математических </w:t>
      </w:r>
      <w:proofErr w:type="gramStart"/>
      <w:r>
        <w:t>утверждении</w:t>
      </w:r>
      <w:proofErr w:type="gramEnd"/>
      <w: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обосновывать собственные рассуждения;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выбирать способ решения </w:t>
      </w:r>
      <w:proofErr w:type="spellStart"/>
      <w:r>
        <w:t>учебнои</w:t>
      </w:r>
      <w:proofErr w:type="spellEnd"/>
      <w:r>
        <w:t xml:space="preserve">̆ задачи (сравнивать несколько вариантов решения, выбирать наиболее </w:t>
      </w:r>
      <w:proofErr w:type="spellStart"/>
      <w:r>
        <w:t>подходящии</w:t>
      </w:r>
      <w:proofErr w:type="spellEnd"/>
      <w:r>
        <w:t xml:space="preserve">̆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самостоятельно выделенных критериев).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Базовые исследовательские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использовать вопросы как </w:t>
      </w:r>
      <w:proofErr w:type="spellStart"/>
      <w:r>
        <w:t>исследовательскии</w:t>
      </w:r>
      <w:proofErr w:type="spellEnd"/>
      <w: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проводить по самостоятельно составленному плану </w:t>
      </w:r>
      <w:proofErr w:type="spellStart"/>
      <w:r>
        <w:t>несложныи</w:t>
      </w:r>
      <w:proofErr w:type="spellEnd"/>
      <w:r>
        <w:t xml:space="preserve">̆ эксперимент, небольшое исследование по установлению </w:t>
      </w:r>
      <w:proofErr w:type="spellStart"/>
      <w:r>
        <w:t>особенностеи</w:t>
      </w:r>
      <w:proofErr w:type="spellEnd"/>
      <w:r>
        <w:t xml:space="preserve">̆ математического объекта, </w:t>
      </w:r>
      <w:proofErr w:type="spellStart"/>
      <w:r>
        <w:t>зависимостеи</w:t>
      </w:r>
      <w:proofErr w:type="spellEnd"/>
      <w:r>
        <w:t xml:space="preserve">̆ объектов между </w:t>
      </w:r>
      <w:proofErr w:type="spellStart"/>
      <w:r>
        <w:t>собои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самостоятельно формулировать обобщения и выводы по результатам </w:t>
      </w:r>
      <w:proofErr w:type="spellStart"/>
      <w:proofErr w:type="gramStart"/>
      <w:r>
        <w:t>проведённого</w:t>
      </w:r>
      <w:proofErr w:type="spellEnd"/>
      <w:proofErr w:type="gramEnd"/>
      <w:r>
        <w:t xml:space="preserve"> наблюдения, исследования, оценивать достоверность полученных результатов, выводов и обобщений;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Работа с </w:t>
      </w:r>
      <w:proofErr w:type="spellStart"/>
      <w:r>
        <w:rPr>
          <w:b/>
          <w:i/>
        </w:rPr>
        <w:t>информациеи</w:t>
      </w:r>
      <w:proofErr w:type="spellEnd"/>
      <w:r>
        <w:rPr>
          <w:b/>
          <w:i/>
        </w:rPr>
        <w:t xml:space="preserve">̆: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недостаточность и избыточность информации, данных, необходимых для решения задачи;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выбирать форму представления информации и иллюстрировать решаемые задачи схемами, диаграммами, </w:t>
      </w:r>
      <w:proofErr w:type="spellStart"/>
      <w:r>
        <w:t>инои</w:t>
      </w:r>
      <w:proofErr w:type="spellEnd"/>
      <w:r>
        <w:t xml:space="preserve">̆ </w:t>
      </w:r>
      <w:proofErr w:type="spellStart"/>
      <w:r>
        <w:t>графикои</w:t>
      </w:r>
      <w:proofErr w:type="spellEnd"/>
      <w:r>
        <w:t xml:space="preserve">̆ и их комбинациями;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оценивать </w:t>
      </w:r>
      <w:proofErr w:type="spellStart"/>
      <w:proofErr w:type="gramStart"/>
      <w:r>
        <w:t>надёжность</w:t>
      </w:r>
      <w:proofErr w:type="spellEnd"/>
      <w:proofErr w:type="gramEnd"/>
      <w:r>
        <w:t xml:space="preserve"> информации по критериям, предложенным учителем или сформулированным самостоятельно.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proofErr w:type="gramStart"/>
      <w:r>
        <w:rPr>
          <w:i/>
        </w:rPr>
        <w:t>Универсальные</w:t>
      </w:r>
      <w:proofErr w:type="gramEnd"/>
      <w:r>
        <w:rPr>
          <w:i/>
        </w:rPr>
        <w:t xml:space="preserve"> </w:t>
      </w:r>
      <w:r>
        <w:rPr>
          <w:b/>
          <w:i/>
        </w:rPr>
        <w:t xml:space="preserve">коммуникативные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Общение: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>
        <w:t>полученныи</w:t>
      </w:r>
      <w:proofErr w:type="spellEnd"/>
      <w:r>
        <w:t xml:space="preserve">̆ результат;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 ходе обсуждения задавать вопросы по существу </w:t>
      </w:r>
      <w:proofErr w:type="spellStart"/>
      <w:r>
        <w:t>обсуждаемои</w:t>
      </w:r>
      <w:proofErr w:type="spellEnd"/>
      <w:r>
        <w:t xml:space="preserve">̆ темы, проблемы, </w:t>
      </w:r>
      <w:proofErr w:type="spellStart"/>
      <w:r>
        <w:t>решаемои</w:t>
      </w:r>
      <w:proofErr w:type="spellEnd"/>
      <w: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>
        <w:t>корректнои</w:t>
      </w:r>
      <w:proofErr w:type="spellEnd"/>
      <w:r>
        <w:t xml:space="preserve">̆ форме формулировать разногласия, свои возражения;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задач презентации и </w:t>
      </w:r>
      <w:proofErr w:type="spellStart"/>
      <w:r>
        <w:t>особенностеи</w:t>
      </w:r>
      <w:proofErr w:type="spellEnd"/>
      <w:r>
        <w:t xml:space="preserve">̆ аудитории.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Сотрудничество: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понимать и использовать преимущества </w:t>
      </w:r>
      <w:proofErr w:type="spellStart"/>
      <w:r>
        <w:t>команднои</w:t>
      </w:r>
      <w:proofErr w:type="spellEnd"/>
      <w:r>
        <w:t xml:space="preserve">̆ и </w:t>
      </w:r>
      <w:proofErr w:type="spellStart"/>
      <w:r>
        <w:t>индивидуальнои</w:t>
      </w:r>
      <w:proofErr w:type="spellEnd"/>
      <w:r>
        <w:t xml:space="preserve">̆ работы при решении учебных математических задач;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принимать цель </w:t>
      </w:r>
      <w:proofErr w:type="spellStart"/>
      <w:r>
        <w:t>совместнои</w:t>
      </w:r>
      <w:proofErr w:type="spellEnd"/>
      <w:r>
        <w:t xml:space="preserve">̆ деятельности, планировать организацию </w:t>
      </w:r>
      <w:proofErr w:type="spellStart"/>
      <w:r>
        <w:t>совместнои</w:t>
      </w:r>
      <w:proofErr w:type="spellEnd"/>
      <w: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>
        <w:t>людеи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участвовать в групповых формах работы (обсуждения, обмен мнениями, мозговые штурмы и др.);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выполнять свою часть работы и координировать свои </w:t>
      </w:r>
      <w:proofErr w:type="spellStart"/>
      <w:r>
        <w:t>действия</w:t>
      </w:r>
      <w:proofErr w:type="spellEnd"/>
      <w:r>
        <w:t xml:space="preserve"> с другими членами команды;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оценивать качество своего вклада в </w:t>
      </w:r>
      <w:proofErr w:type="spellStart"/>
      <w:r>
        <w:t>общии</w:t>
      </w:r>
      <w:proofErr w:type="spellEnd"/>
      <w:r>
        <w:t xml:space="preserve">̆ продукт по критериям, сформулированным участниками </w:t>
      </w:r>
      <w:proofErr w:type="spellStart"/>
      <w:r>
        <w:t>взаимодействия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rPr>
          <w:i/>
        </w:rPr>
        <w:t xml:space="preserve">Универсальные </w:t>
      </w:r>
      <w:r>
        <w:rPr>
          <w:b/>
          <w:i/>
        </w:rPr>
        <w:t xml:space="preserve">регулятивные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смысловых установок и жизненных навыков личности.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Самоорганизация: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имеющихся ресурсов и собственных </w:t>
      </w:r>
      <w:proofErr w:type="spellStart"/>
      <w:r>
        <w:t>возможностеи</w:t>
      </w:r>
      <w:proofErr w:type="spellEnd"/>
      <w:r>
        <w:t xml:space="preserve">̆, аргументировать и корректировать варианты решений с </w:t>
      </w:r>
      <w:proofErr w:type="spellStart"/>
      <w:r>
        <w:t>учётом</w:t>
      </w:r>
      <w:proofErr w:type="spellEnd"/>
      <w:r>
        <w:t xml:space="preserve"> </w:t>
      </w:r>
      <w:proofErr w:type="spellStart"/>
      <w:r>
        <w:t>новои</w:t>
      </w:r>
      <w:proofErr w:type="spellEnd"/>
      <w:r>
        <w:t xml:space="preserve">̆ информации.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Самоконтроль: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владеть способами самопроверки, самоконтроля процесса и результата решения </w:t>
      </w:r>
      <w:proofErr w:type="spellStart"/>
      <w:r>
        <w:t>математическои</w:t>
      </w:r>
      <w:proofErr w:type="spellEnd"/>
      <w:r>
        <w:t xml:space="preserve">̆ задачи;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>
        <w:t>найденных</w:t>
      </w:r>
      <w:proofErr w:type="spellEnd"/>
      <w:r>
        <w:t xml:space="preserve"> ошибок, выявленных </w:t>
      </w:r>
      <w:proofErr w:type="spellStart"/>
      <w:r>
        <w:t>трудностеи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оценивать соответствие результата деятельности </w:t>
      </w:r>
      <w:proofErr w:type="spellStart"/>
      <w:r>
        <w:t>поставленнои</w:t>
      </w:r>
      <w:proofErr w:type="spellEnd"/>
      <w:r>
        <w:t xml:space="preserve">̆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</w:t>
      </w:r>
      <w:proofErr w:type="spellStart"/>
      <w:proofErr w:type="gramStart"/>
      <w:r>
        <w:t>приобретённому</w:t>
      </w:r>
      <w:proofErr w:type="spellEnd"/>
      <w:proofErr w:type="gramEnd"/>
      <w:r>
        <w:t xml:space="preserve"> опыту. 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rPr>
          <w:b/>
          <w:i/>
        </w:rPr>
        <w:t xml:space="preserve">  Специальные 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 результаты: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применять осязательный и слуховой способы восприятия материала;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читать и писать с использованием рельефно-точечной системы Л. Брайля;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 xml:space="preserve">применять современные средства коммуникации и </w:t>
      </w:r>
      <w:proofErr w:type="spellStart"/>
      <w:r>
        <w:t>тифлотехнические</w:t>
      </w:r>
      <w:proofErr w:type="spellEnd"/>
      <w:r>
        <w:t xml:space="preserve"> средства;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осуществлять пространственную и социально-бытовую ориентировку, обладать мобильностью;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применять приемы отбора и систематизации материала на определенную тему;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вести самостоятельный поиск информации;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преобразовывать, сохранять и передавать информацию, полученную в результате чтения;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принимать участие в речевом общении, соблюдая нормы речевого этикета;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адекватно использовать жесты, мимику в процессе речевого общения;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осуществлять речевой самоконтроль в процессе учебной деятельности и в повседневной коммуникации;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оценивать свою речь с точки зрения ее содержания, языкового оформления;</w:t>
      </w:r>
    </w:p>
    <w:p w:rsidR="00076579" w:rsidRDefault="00B71DB8">
      <w:pPr>
        <w:pStyle w:val="a8"/>
        <w:spacing w:after="0" w:line="100" w:lineRule="atLeast"/>
        <w:ind w:right="-285"/>
        <w:jc w:val="both"/>
        <w:rPr>
          <w:b/>
        </w:rPr>
      </w:pPr>
      <w: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ПРЕДМЕТНЫЕ РЕЗУЛЬТАТЫ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Освоение учебного курса «Геометрия» в 10 классе должно обеспечивать достижение следующих предметных образовательных результатов: </w:t>
      </w:r>
    </w:p>
    <w:p w:rsidR="00076579" w:rsidRDefault="00B71DB8">
      <w:pPr>
        <w:spacing w:line="100" w:lineRule="atLeast"/>
        <w:jc w:val="both"/>
      </w:pPr>
      <w: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задачи;</w:t>
      </w:r>
    </w:p>
    <w:p w:rsidR="00076579" w:rsidRDefault="00B71DB8">
      <w:pPr>
        <w:spacing w:line="100" w:lineRule="atLeast"/>
        <w:jc w:val="both"/>
      </w:pPr>
      <w:r>
        <w:t xml:space="preserve">измерять линейные и угловые величины; </w:t>
      </w:r>
    </w:p>
    <w:p w:rsidR="00076579" w:rsidRDefault="00B71DB8">
      <w:pPr>
        <w:spacing w:line="100" w:lineRule="atLeast"/>
        <w:jc w:val="both"/>
      </w:pPr>
      <w:r>
        <w:t xml:space="preserve">решать задачи на вычисление длин отрезков и величин углов; </w:t>
      </w:r>
    </w:p>
    <w:p w:rsidR="00076579" w:rsidRDefault="00B71DB8">
      <w:pPr>
        <w:spacing w:line="100" w:lineRule="atLeast"/>
        <w:jc w:val="both"/>
      </w:pPr>
      <w:r>
        <w:t xml:space="preserve">делать грубую оценку линейных и угловых величин предметов в реальной жизни, размеров природных объектов; различать размеры этих объектов по порядку величины; </w:t>
      </w:r>
    </w:p>
    <w:p w:rsidR="00076579" w:rsidRDefault="00B71DB8">
      <w:pPr>
        <w:spacing w:line="100" w:lineRule="atLeast"/>
        <w:jc w:val="both"/>
      </w:pPr>
      <w:r>
        <w:t xml:space="preserve">строить чертежи к геометрическим задачам; </w:t>
      </w:r>
    </w:p>
    <w:p w:rsidR="00076579" w:rsidRDefault="00B71DB8">
      <w:pPr>
        <w:spacing w:line="100" w:lineRule="atLeast"/>
        <w:jc w:val="both"/>
      </w:pPr>
      <w:r>
        <w:t xml:space="preserve">пользоваться признаками равенства треугольников, использовать признаки и свойства равнобедренных треугольников при решении задач; </w:t>
      </w:r>
    </w:p>
    <w:p w:rsidR="00076579" w:rsidRDefault="00B71DB8">
      <w:pPr>
        <w:spacing w:line="100" w:lineRule="atLeast"/>
        <w:jc w:val="both"/>
      </w:pPr>
      <w:r>
        <w:t xml:space="preserve">проводить </w:t>
      </w:r>
      <w:proofErr w:type="gramStart"/>
      <w:r>
        <w:t>логические рассуждения</w:t>
      </w:r>
      <w:proofErr w:type="gramEnd"/>
      <w:r>
        <w:t xml:space="preserve"> с использованием геометрических теорем; </w:t>
      </w:r>
    </w:p>
    <w:p w:rsidR="00076579" w:rsidRDefault="00B71DB8">
      <w:pPr>
        <w:spacing w:line="100" w:lineRule="atLeast"/>
        <w:jc w:val="both"/>
      </w:pPr>
      <w:r>
        <w:t xml:space="preserve"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задач; </w:t>
      </w:r>
    </w:p>
    <w:p w:rsidR="00076579" w:rsidRDefault="00B71DB8">
      <w:pPr>
        <w:spacing w:line="100" w:lineRule="atLeast"/>
        <w:jc w:val="both"/>
      </w:pPr>
      <w:r>
        <w:t xml:space="preserve">определять параллельность прямых с помощью углов, которые образует с ними секущая; </w:t>
      </w:r>
    </w:p>
    <w:p w:rsidR="00076579" w:rsidRDefault="00B71DB8">
      <w:pPr>
        <w:spacing w:line="100" w:lineRule="atLeast"/>
        <w:jc w:val="both"/>
      </w:pPr>
      <w:r>
        <w:t xml:space="preserve">решать задачи на клетчатой бумаге; </w:t>
      </w:r>
    </w:p>
    <w:p w:rsidR="00076579" w:rsidRDefault="00B71DB8">
      <w:pPr>
        <w:spacing w:line="100" w:lineRule="atLeast"/>
        <w:jc w:val="both"/>
      </w:pPr>
      <w:r>
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треугольников, свойств углов, образованных при пересечении двух параллельных прямых секущей; </w:t>
      </w:r>
    </w:p>
    <w:p w:rsidR="00076579" w:rsidRDefault="00B71DB8">
      <w:pPr>
        <w:spacing w:line="100" w:lineRule="atLeast"/>
        <w:jc w:val="both"/>
      </w:pPr>
      <w:r>
        <w:t xml:space="preserve">решать практические задачи на нахождение углов; </w:t>
      </w:r>
    </w:p>
    <w:p w:rsidR="00076579" w:rsidRDefault="00B71DB8">
      <w:pPr>
        <w:spacing w:line="100" w:lineRule="atLeast"/>
        <w:jc w:val="both"/>
      </w:pPr>
      <w:r>
        <w:t xml:space="preserve">формулировать определения окружности и круга, хорды и диаметра окружности, пользоваться их свойствами; уметь применять эти свойства при решении задач; </w:t>
      </w:r>
    </w:p>
    <w:p w:rsidR="00076579" w:rsidRDefault="00B71DB8">
      <w:pPr>
        <w:spacing w:line="100" w:lineRule="atLeast"/>
        <w:jc w:val="both"/>
      </w:pPr>
      <w:r>
        <w:t xml:space="preserve">пользоваться простейшими геометрическими неравенствами, понимать их практический смысл; </w:t>
      </w:r>
    </w:p>
    <w:p w:rsidR="00076579" w:rsidRDefault="00B71DB8">
      <w:pPr>
        <w:spacing w:line="100" w:lineRule="atLeast"/>
        <w:jc w:val="both"/>
      </w:pPr>
      <w:r>
        <w:t xml:space="preserve">проводить основные геометрические построения с помощью циркуля и линейки. </w:t>
      </w:r>
    </w:p>
    <w:p w:rsidR="00076579" w:rsidRDefault="00B71DB8">
      <w:pPr>
        <w:spacing w:line="100" w:lineRule="atLeast"/>
        <w:jc w:val="both"/>
        <w:rPr>
          <w:b/>
          <w:i/>
        </w:rPr>
      </w:pPr>
      <w:r>
        <w:rPr>
          <w:b/>
        </w:rPr>
        <w:t xml:space="preserve">  Специальные результаты:</w:t>
      </w:r>
    </w:p>
    <w:p w:rsidR="00076579" w:rsidRDefault="00B71DB8">
      <w:pPr>
        <w:spacing w:line="100" w:lineRule="atLeast"/>
        <w:ind w:right="-285"/>
        <w:jc w:val="both"/>
      </w:pPr>
      <w:r>
        <w:rPr>
          <w:b/>
          <w:i/>
        </w:rPr>
        <w:t xml:space="preserve">  Для незрячих учащихся</w:t>
      </w:r>
    </w:p>
    <w:p w:rsidR="00076579" w:rsidRDefault="00B71DB8">
      <w:pPr>
        <w:spacing w:line="100" w:lineRule="atLeast"/>
        <w:jc w:val="both"/>
      </w:pPr>
      <w:r>
        <w:t>владение правилами записи математических формул и специальных знаков рельефно-точечной системы Л. Брайля;</w:t>
      </w:r>
    </w:p>
    <w:p w:rsidR="00076579" w:rsidRDefault="00B71DB8">
      <w:pPr>
        <w:spacing w:line="100" w:lineRule="atLeast"/>
        <w:jc w:val="both"/>
      </w:pPr>
      <w:r>
        <w:t xml:space="preserve">владение приемами преобразования математических выражений на </w:t>
      </w:r>
      <w:proofErr w:type="spellStart"/>
      <w:r>
        <w:t>брайлевской</w:t>
      </w:r>
      <w:proofErr w:type="spellEnd"/>
      <w:r>
        <w:t xml:space="preserve"> механической печатной машинке;</w:t>
      </w:r>
    </w:p>
    <w:p w:rsidR="00076579" w:rsidRDefault="00B71DB8">
      <w:pPr>
        <w:spacing w:line="100" w:lineRule="atLeast"/>
        <w:jc w:val="both"/>
      </w:pPr>
      <w:r>
        <w:t>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076579" w:rsidRDefault="00B71DB8">
      <w:pPr>
        <w:spacing w:line="100" w:lineRule="atLeast"/>
        <w:jc w:val="both"/>
        <w:rPr>
          <w:b/>
          <w:i/>
        </w:rPr>
      </w:pPr>
      <w: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076579" w:rsidRDefault="00B71DB8">
      <w:pPr>
        <w:tabs>
          <w:tab w:val="left" w:pos="567"/>
        </w:tabs>
        <w:spacing w:line="100" w:lineRule="atLeast"/>
        <w:ind w:right="-285"/>
        <w:jc w:val="both"/>
      </w:pPr>
      <w:r>
        <w:rPr>
          <w:b/>
          <w:i/>
        </w:rPr>
        <w:t xml:space="preserve"> Для слабовидящих учащихся</w:t>
      </w:r>
    </w:p>
    <w:p w:rsidR="00076579" w:rsidRDefault="00B71DB8">
      <w:pPr>
        <w:spacing w:line="100" w:lineRule="atLeast"/>
        <w:jc w:val="both"/>
      </w:pPr>
      <w:r>
        <w:t xml:space="preserve">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076579" w:rsidRDefault="00B71DB8">
      <w:pPr>
        <w:spacing w:line="100" w:lineRule="atLeast"/>
        <w:jc w:val="both"/>
      </w:pPr>
      <w:r>
        <w:t>умение выполнять при помощи чертежных инструментов геометрические построения, построение графиков функций, диаграмм и т.п.</w:t>
      </w:r>
    </w:p>
    <w:p w:rsidR="00076579" w:rsidRDefault="00B71DB8">
      <w:pPr>
        <w:spacing w:line="100" w:lineRule="atLeast"/>
        <w:jc w:val="both"/>
      </w:pPr>
      <w:r>
        <w:t>умение читать цветные (или контрастные, черно-белые) рельефные графики элементарных функций на координатной плоскости.</w:t>
      </w:r>
    </w:p>
    <w:p w:rsidR="00076579" w:rsidRDefault="00B71DB8">
      <w:pPr>
        <w:spacing w:line="100" w:lineRule="atLeast"/>
        <w:jc w:val="both"/>
      </w:pPr>
      <w:r>
        <w:t>владение правилами записи математических формул и специальных знаков.</w:t>
      </w:r>
    </w:p>
    <w:p w:rsidR="00076579" w:rsidRDefault="00B71DB8">
      <w:pPr>
        <w:spacing w:line="100" w:lineRule="atLeast"/>
        <w:jc w:val="both"/>
      </w:pPr>
      <w:r>
        <w:t>владение приемами преобразования математических выражений.</w:t>
      </w: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left="-567"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ectPr w:rsidR="00076579">
          <w:pgSz w:w="11906" w:h="16838"/>
          <w:pgMar w:top="1134" w:right="850" w:bottom="1134" w:left="993" w:header="720" w:footer="720" w:gutter="0"/>
          <w:cols w:space="720"/>
        </w:sectPr>
      </w:pPr>
    </w:p>
    <w:p w:rsidR="00076579" w:rsidRDefault="00B71DB8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076579" w:rsidRDefault="00076579">
      <w:pPr>
        <w:pStyle w:val="a8"/>
        <w:spacing w:after="0" w:line="100" w:lineRule="atLeast"/>
        <w:jc w:val="center"/>
        <w:rPr>
          <w:b/>
          <w:sz w:val="16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242"/>
        <w:gridCol w:w="3558"/>
        <w:gridCol w:w="5640"/>
        <w:gridCol w:w="3901"/>
      </w:tblGrid>
      <w:tr w:rsidR="00076579">
        <w:trPr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076579" w:rsidRDefault="00B71DB8">
            <w:pPr>
              <w:pStyle w:val="a8"/>
              <w:spacing w:after="0"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раздела (темы) курса (число часов)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содержание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  виды  деятельности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 (цифровые) </w:t>
            </w:r>
          </w:p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>образовательные ресурсы</w:t>
            </w:r>
          </w:p>
        </w:tc>
      </w:tr>
      <w:tr w:rsidR="00076579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32"/>
              <w:jc w:val="both"/>
            </w:pPr>
            <w:r>
              <w:t xml:space="preserve">Начальные геометрические сведения. </w:t>
            </w:r>
          </w:p>
          <w:p w:rsidR="00076579" w:rsidRDefault="00B71DB8">
            <w:pPr>
              <w:ind w:right="132"/>
              <w:jc w:val="both"/>
            </w:pPr>
            <w:r>
              <w:t>(14 часов)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 xml:space="preserve">Простейшие геометрические объекты: точка, прямая, отрезок, луч, угол, многоугольник, ломаная. </w:t>
            </w:r>
          </w:p>
          <w:p w:rsidR="00076579" w:rsidRDefault="00B71DB8">
            <w:pPr>
              <w:ind w:right="113"/>
              <w:jc w:val="both"/>
            </w:pPr>
            <w:r>
              <w:t>Равенство геометрических фигур.</w:t>
            </w:r>
          </w:p>
          <w:p w:rsidR="00076579" w:rsidRDefault="00B71DB8">
            <w:pPr>
              <w:ind w:right="113"/>
              <w:jc w:val="both"/>
            </w:pPr>
            <w:r>
              <w:t>Сравнение отрезков и углов.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Измерение отрезков: длина отрезка, единицы измерения, измерительные инструменты. </w:t>
            </w:r>
          </w:p>
          <w:p w:rsidR="00076579" w:rsidRDefault="00B71DB8">
            <w:pPr>
              <w:ind w:right="113"/>
              <w:jc w:val="both"/>
            </w:pPr>
            <w:r>
              <w:t>Измерение углов: градусная мера угла, измерение углов на местности.</w:t>
            </w:r>
          </w:p>
          <w:p w:rsidR="00076579" w:rsidRDefault="00B71DB8">
            <w:pPr>
              <w:ind w:right="113"/>
              <w:jc w:val="both"/>
            </w:pPr>
            <w:r>
              <w:t>Перпендикулярные прямые: смежные и вертикальные углы, перпендикулярные прямые, построение прямых углов на местности.</w:t>
            </w:r>
          </w:p>
          <w:p w:rsidR="00076579" w:rsidRDefault="00B71DB8">
            <w:pPr>
              <w:ind w:right="113"/>
              <w:jc w:val="both"/>
            </w:pPr>
            <w:r>
              <w:t>Работа с простейшими чертежами.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Практические задания и задачи.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формулировать основные понятия и определения;</w:t>
            </w:r>
          </w:p>
          <w:p w:rsidR="00076579" w:rsidRDefault="00B71DB8">
            <w:pPr>
              <w:ind w:right="113"/>
              <w:jc w:val="both"/>
            </w:pPr>
            <w:r>
              <w:t xml:space="preserve">распознавать, изображать и обозначать изученные геометрические фигуры, определять их взаимное расположение, </w:t>
            </w:r>
          </w:p>
          <w:p w:rsidR="00076579" w:rsidRDefault="00B71DB8">
            <w:pPr>
              <w:ind w:right="113"/>
              <w:jc w:val="both"/>
            </w:pPr>
            <w:r>
              <w:t>выполнять чертёж по условию задачи;</w:t>
            </w:r>
          </w:p>
          <w:p w:rsidR="00076579" w:rsidRDefault="00B71DB8">
            <w:pPr>
              <w:ind w:right="113"/>
              <w:jc w:val="both"/>
            </w:pPr>
            <w:r>
              <w:t>проводить простейшие построения с помощью линейки;</w:t>
            </w:r>
          </w:p>
          <w:p w:rsidR="00076579" w:rsidRDefault="00B71DB8">
            <w:pPr>
              <w:ind w:right="113"/>
              <w:jc w:val="both"/>
            </w:pPr>
            <w:r>
              <w:t>измерять линейные и угловые величины геометрических и практических объектов с помощью измерительных инструментов (линейка, масштабная линейка, рулетка, транспортир, чертежный угольник);</w:t>
            </w:r>
          </w:p>
          <w:p w:rsidR="00076579" w:rsidRDefault="00B71DB8">
            <w:pPr>
              <w:ind w:right="113"/>
              <w:jc w:val="both"/>
            </w:pPr>
            <w:r>
              <w:t>определять «на глаз» размеры реальных объектов, проводить грубую оценку их размеров;</w:t>
            </w:r>
          </w:p>
          <w:p w:rsidR="00076579" w:rsidRDefault="00B71DB8">
            <w:pPr>
              <w:ind w:right="113"/>
              <w:jc w:val="both"/>
            </w:pPr>
            <w:r>
              <w:t>решать задачи на вычисление длин отрезков и величин углов;</w:t>
            </w:r>
          </w:p>
          <w:p w:rsidR="00076579" w:rsidRDefault="00B71DB8">
            <w:pPr>
              <w:ind w:right="113"/>
              <w:jc w:val="both"/>
            </w:pPr>
            <w:r>
              <w:t>решать задачи на взаимное расположение геометрических фигур;</w:t>
            </w:r>
          </w:p>
          <w:p w:rsidR="00076579" w:rsidRDefault="00B71DB8">
            <w:pPr>
              <w:ind w:right="113"/>
              <w:jc w:val="both"/>
            </w:pPr>
            <w:r>
              <w:t>проводить классификацию углов, вычислять линейные и угловые величины, проводить необходимые доказательные рассуждения;</w:t>
            </w:r>
          </w:p>
          <w:p w:rsidR="00076579" w:rsidRDefault="00B71DB8">
            <w:pPr>
              <w:ind w:right="11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jc w:val="both"/>
            </w:pPr>
            <w:r>
              <w:t>РЭШ:</w:t>
            </w: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7" w:history="1">
              <w:r>
                <w:rPr>
                  <w:rStyle w:val="af4"/>
                </w:rPr>
                <w:t>https://resh.edu.ru/subject/lesson/1405/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</w:tc>
      </w:tr>
      <w:tr w:rsidR="00076579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32"/>
              <w:jc w:val="both"/>
            </w:pPr>
            <w:r>
              <w:t>Треугольники. (20 часа)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Треугольник и его элементы.</w:t>
            </w:r>
          </w:p>
          <w:p w:rsidR="00076579" w:rsidRDefault="00B71DB8">
            <w:pPr>
              <w:ind w:right="113"/>
              <w:jc w:val="both"/>
            </w:pPr>
            <w:r>
              <w:t>Понятие о равных треугольниках и первичные представления о равных (конгруэнтных) фигурах.</w:t>
            </w:r>
          </w:p>
          <w:p w:rsidR="00076579" w:rsidRDefault="00B71DB8">
            <w:pPr>
              <w:ind w:right="113"/>
              <w:jc w:val="both"/>
            </w:pPr>
            <w:r>
              <w:t>Три признака равенства треугольников.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Перпендикуляр </w:t>
            </w:r>
            <w:proofErr w:type="gramStart"/>
            <w:r>
              <w:t>к</w:t>
            </w:r>
            <w:proofErr w:type="gramEnd"/>
            <w:r>
              <w:t xml:space="preserve"> прямой. </w:t>
            </w:r>
          </w:p>
          <w:p w:rsidR="00076579" w:rsidRDefault="00B71DB8">
            <w:pPr>
              <w:ind w:right="113"/>
              <w:jc w:val="both"/>
            </w:pPr>
            <w:r>
              <w:t>Медиана, биссектриса и высота треугольника.</w:t>
            </w:r>
          </w:p>
          <w:p w:rsidR="00076579" w:rsidRDefault="00B71DB8">
            <w:pPr>
              <w:ind w:right="113"/>
              <w:jc w:val="both"/>
            </w:pPr>
            <w:r>
              <w:t>Равнобедренный треугольник и его свойства. Равносторонний треугольник.</w:t>
            </w:r>
          </w:p>
          <w:p w:rsidR="00076579" w:rsidRDefault="00B71DB8">
            <w:pPr>
              <w:ind w:right="113"/>
              <w:jc w:val="both"/>
            </w:pPr>
            <w:r>
              <w:t>Окружность.</w:t>
            </w:r>
          </w:p>
          <w:p w:rsidR="00076579" w:rsidRDefault="00B71DB8">
            <w:pPr>
              <w:ind w:right="113"/>
              <w:jc w:val="both"/>
            </w:pPr>
            <w:r>
              <w:t>Построения циркулем и линейкой.</w:t>
            </w:r>
          </w:p>
          <w:p w:rsidR="00076579" w:rsidRDefault="00B71DB8">
            <w:pPr>
              <w:ind w:right="113"/>
              <w:jc w:val="both"/>
            </w:pPr>
            <w:r>
              <w:t>Примеры задач на построение.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 xml:space="preserve">распознавать на готовых чертежах треугольники, пары равных треугольников (с указанием признаков); </w:t>
            </w:r>
          </w:p>
          <w:p w:rsidR="00076579" w:rsidRDefault="00B71DB8">
            <w:pPr>
              <w:ind w:right="113"/>
              <w:jc w:val="both"/>
            </w:pPr>
            <w:r>
              <w:t>выполнять краткую запись и чертёж по условию задачи;</w:t>
            </w:r>
          </w:p>
          <w:p w:rsidR="00076579" w:rsidRDefault="00B71DB8">
            <w:pPr>
              <w:ind w:right="113"/>
              <w:jc w:val="both"/>
            </w:pPr>
            <w:r>
              <w:t xml:space="preserve">выводить следствия (равенств </w:t>
            </w:r>
            <w:proofErr w:type="spellStart"/>
            <w:r>
              <w:t>соотв</w:t>
            </w:r>
            <w:proofErr w:type="spellEnd"/>
            <w:r>
              <w:t>-х элементов) из равен</w:t>
            </w:r>
            <w:proofErr w:type="gramStart"/>
            <w:r>
              <w:t>ств тр</w:t>
            </w:r>
            <w:proofErr w:type="gramEnd"/>
            <w:r>
              <w:t xml:space="preserve">еугольников; </w:t>
            </w:r>
          </w:p>
          <w:p w:rsidR="00076579" w:rsidRDefault="00B71DB8">
            <w:pPr>
              <w:ind w:right="113"/>
              <w:jc w:val="both"/>
            </w:pPr>
            <w:proofErr w:type="gramStart"/>
            <w: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треугольника, серединного перпендикуляра отрезка; периметра треугольника;</w:t>
            </w:r>
            <w:proofErr w:type="gramEnd"/>
          </w:p>
          <w:p w:rsidR="00076579" w:rsidRDefault="00B71DB8">
            <w:pPr>
              <w:ind w:right="113"/>
              <w:jc w:val="both"/>
            </w:pPr>
            <w:r>
              <w:t>изучать алгоритм построения медианы, биссектрисы и высоты треугольника;</w:t>
            </w:r>
          </w:p>
          <w:p w:rsidR="00076579" w:rsidRDefault="00B71DB8">
            <w:pPr>
              <w:ind w:right="113"/>
              <w:jc w:val="both"/>
            </w:pPr>
            <w:r>
              <w:t>формулировать свойства и признаки равнобедренного треугольника</w:t>
            </w:r>
            <w:r>
              <w:rPr>
                <w:i/>
              </w:rPr>
              <w:t>;</w:t>
            </w:r>
          </w:p>
          <w:p w:rsidR="00076579" w:rsidRDefault="00B71DB8">
            <w:pPr>
              <w:jc w:val="both"/>
            </w:pPr>
            <w:r>
              <w:t>анализировать рисунки и решать задачи по готовым чертежам;</w:t>
            </w:r>
          </w:p>
          <w:p w:rsidR="00076579" w:rsidRDefault="00B71DB8">
            <w:pPr>
              <w:jc w:val="both"/>
            </w:pPr>
            <w:r>
              <w:t>применять изученную терминологию и символику при записи решений;</w:t>
            </w:r>
          </w:p>
          <w:p w:rsidR="00076579" w:rsidRDefault="00B71DB8">
            <w:pPr>
              <w:ind w:right="113"/>
              <w:jc w:val="both"/>
            </w:pPr>
            <w:r>
              <w:t>строить чертежи, решать задачи с помощью нахождения равных треугольников;</w:t>
            </w:r>
          </w:p>
          <w:p w:rsidR="00076579" w:rsidRDefault="00B71DB8">
            <w:pPr>
              <w:ind w:right="113"/>
              <w:jc w:val="both"/>
            </w:pPr>
            <w:r>
              <w:t>распознавать на чертежах и изображать окружность и ее элементы;</w:t>
            </w:r>
          </w:p>
          <w:p w:rsidR="00076579" w:rsidRDefault="00B71DB8">
            <w:pPr>
              <w:ind w:right="113"/>
              <w:jc w:val="both"/>
            </w:pPr>
            <w:r>
              <w:t xml:space="preserve">решать основные задачи на построение: угла, равного </w:t>
            </w:r>
            <w:proofErr w:type="gramStart"/>
            <w:r>
              <w:t>данному</w:t>
            </w:r>
            <w:proofErr w:type="gramEnd"/>
            <w:r>
              <w:t>; серединного перпендикуляра данного отрезка; прямой, проходящей через данную точку и перпендикулярной данной прямой; биссектрисы данного угла;</w:t>
            </w:r>
          </w:p>
          <w:p w:rsidR="00076579" w:rsidRDefault="00B71DB8">
            <w:pPr>
              <w:ind w:right="113"/>
              <w:jc w:val="both"/>
            </w:pPr>
            <w:r>
              <w:t>использовать цифровые ресурсы для исследования свойств изучаемых фигур;</w:t>
            </w:r>
          </w:p>
          <w:p w:rsidR="00076579" w:rsidRDefault="00B71DB8">
            <w:pPr>
              <w:ind w:right="11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8" w:history="1">
              <w:r>
                <w:rPr>
                  <w:rStyle w:val="af4"/>
                </w:rPr>
                <w:t>https://resh.edu.ru/subject/lesson/1419/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9" w:history="1">
              <w:r>
                <w:rPr>
                  <w:rStyle w:val="af4"/>
                </w:rPr>
                <w:t>https://resh.edu.ru/subject/lesson/1427/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0" w:history="1">
              <w:r>
                <w:rPr>
                  <w:rStyle w:val="af4"/>
                </w:rPr>
                <w:t>https://resh.edu.ru/subject/lesson/1364/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1" w:history="1">
              <w:r>
                <w:rPr>
                  <w:rStyle w:val="af4"/>
                </w:rPr>
                <w:t>https://resh.edu.ru/subject/lesson/1369/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2" w:history="1">
              <w:r>
                <w:rPr>
                  <w:rStyle w:val="af4"/>
                </w:rPr>
                <w:t>https://resh.edu.ru/subject/lesson/1423/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3" w:history="1">
              <w:r>
                <w:rPr>
                  <w:rStyle w:val="af4"/>
                </w:rPr>
                <w:t>https://resh.edu.ru/subject/lesson/1424/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4" w:history="1">
              <w:r>
                <w:rPr>
                  <w:rStyle w:val="af4"/>
                </w:rPr>
                <w:t>https://resh.edu.ru/subject/lesson/1370/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5" w:history="1">
              <w:r>
                <w:rPr>
                  <w:rStyle w:val="af4"/>
                </w:rPr>
                <w:t>https://resh.edu.ru/subject/lesson/1416/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hyperlink r:id="rId16" w:history="1">
              <w:r>
                <w:rPr>
                  <w:rStyle w:val="af4"/>
                </w:rPr>
                <w:t>https://resh.edu.ru/subject/lesson/1239/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rPr>
                <w:rStyle w:val="af4"/>
              </w:rPr>
              <w:t>https://resh.edu.ru/subject/lesson/1347/</w:t>
            </w:r>
          </w:p>
        </w:tc>
      </w:tr>
      <w:tr w:rsidR="00076579">
        <w:trPr>
          <w:trHeight w:val="883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32"/>
              <w:jc w:val="both"/>
            </w:pPr>
            <w:r>
              <w:t xml:space="preserve">Параллельные прямые. </w:t>
            </w:r>
          </w:p>
          <w:p w:rsidR="00076579" w:rsidRDefault="00B71DB8">
            <w:pPr>
              <w:ind w:right="132"/>
              <w:jc w:val="both"/>
            </w:pPr>
            <w:r>
              <w:t>(14 часов)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 xml:space="preserve">Определение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прямых.</w:t>
            </w:r>
          </w:p>
          <w:p w:rsidR="00076579" w:rsidRDefault="00B71DB8">
            <w:pPr>
              <w:ind w:right="113"/>
              <w:jc w:val="both"/>
            </w:pPr>
            <w:r>
              <w:t xml:space="preserve">Накрест лежащие, соответственные и односторонние углы (образованные при пересечении </w:t>
            </w:r>
            <w:proofErr w:type="gramStart"/>
            <w:r>
              <w:t>параллельных</w:t>
            </w:r>
            <w:proofErr w:type="gramEnd"/>
            <w:r>
              <w:t xml:space="preserve"> прямых секущей).</w:t>
            </w:r>
          </w:p>
          <w:p w:rsidR="00076579" w:rsidRDefault="00B71DB8">
            <w:pPr>
              <w:ind w:right="113"/>
              <w:jc w:val="both"/>
            </w:pPr>
            <w:r>
              <w:t>Признаки параллельности двух прямых.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Практические способы построения </w:t>
            </w:r>
            <w:proofErr w:type="gramStart"/>
            <w:r>
              <w:t>параллельных</w:t>
            </w:r>
            <w:proofErr w:type="gramEnd"/>
            <w:r>
              <w:t xml:space="preserve"> прямых.</w:t>
            </w:r>
          </w:p>
          <w:p w:rsidR="00076579" w:rsidRDefault="00B71DB8">
            <w:pPr>
              <w:ind w:right="113"/>
              <w:jc w:val="both"/>
            </w:pPr>
            <w:r>
              <w:t>Пятый постулат Евклида.</w:t>
            </w:r>
          </w:p>
          <w:p w:rsidR="00076579" w:rsidRDefault="00B71DB8">
            <w:pPr>
              <w:ind w:right="113"/>
              <w:jc w:val="both"/>
            </w:pPr>
            <w:r>
              <w:t>Теоремы об углах, образованных двумя параллельными прямыми и секущей.</w:t>
            </w:r>
          </w:p>
          <w:p w:rsidR="00076579" w:rsidRDefault="00B71DB8">
            <w:pPr>
              <w:ind w:right="113"/>
              <w:jc w:val="both"/>
            </w:pPr>
            <w:r>
              <w:t>Углы с соответственно параллельными или перпендикулярными сторонами.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Признак параллельности прямых через равенство расстояний от точек одной прямой до второй прямой. </w:t>
            </w:r>
          </w:p>
          <w:p w:rsidR="00076579" w:rsidRDefault="00B71DB8">
            <w:pPr>
              <w:ind w:right="113"/>
              <w:jc w:val="both"/>
            </w:pPr>
            <w:r>
              <w:t>Первые понятия о доказательствах в геометрии.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jc w:val="both"/>
            </w:pPr>
            <w:r>
              <w:t xml:space="preserve">формулировать определение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прямых, приводить практические примеры параллельных прямых;</w:t>
            </w:r>
          </w:p>
          <w:p w:rsidR="00076579" w:rsidRDefault="00B71DB8">
            <w:pPr>
              <w:jc w:val="both"/>
            </w:pPr>
            <w:r>
              <w:t>изучать свойства углов, образованных при пересечении параллельных прямых секущей;</w:t>
            </w:r>
          </w:p>
          <w:p w:rsidR="00076579" w:rsidRDefault="00B71DB8">
            <w:pPr>
              <w:jc w:val="both"/>
            </w:pPr>
            <w:r>
              <w:t xml:space="preserve">объяснять, что такое «следствие»; </w:t>
            </w:r>
          </w:p>
          <w:p w:rsidR="00076579" w:rsidRDefault="00B71DB8">
            <w:pPr>
              <w:jc w:val="both"/>
            </w:pPr>
            <w:r>
              <w:t xml:space="preserve">применять при доказательстве метод от противного; </w:t>
            </w:r>
          </w:p>
          <w:p w:rsidR="00076579" w:rsidRDefault="00B71DB8">
            <w:pPr>
              <w:jc w:val="both"/>
            </w:pPr>
            <w:r>
              <w:t>изучать принцип конструирования обратных утверждений;</w:t>
            </w:r>
          </w:p>
          <w:p w:rsidR="00076579" w:rsidRDefault="00B71DB8">
            <w:pPr>
              <w:jc w:val="both"/>
            </w:pPr>
            <w:r>
              <w:t>проводить доказательства параллельности двух прямых с помощью углов, образованных при пересечении этих прямых третьей прямой;</w:t>
            </w:r>
          </w:p>
          <w:p w:rsidR="00076579" w:rsidRDefault="00B71DB8">
            <w:pPr>
              <w:jc w:val="both"/>
            </w:pPr>
            <w:r>
              <w:t>анализировать рисунки и решать задачи по готовым чертежам;</w:t>
            </w:r>
          </w:p>
          <w:p w:rsidR="00076579" w:rsidRDefault="00B71DB8">
            <w:pPr>
              <w:jc w:val="both"/>
            </w:pPr>
            <w:r>
              <w:t xml:space="preserve">выполнять построения </w:t>
            </w:r>
            <w:proofErr w:type="gramStart"/>
            <w:r>
              <w:t>параллельных</w:t>
            </w:r>
            <w:proofErr w:type="gramEnd"/>
            <w:r>
              <w:t xml:space="preserve"> прямых;</w:t>
            </w:r>
          </w:p>
          <w:p w:rsidR="00076579" w:rsidRDefault="00B71DB8">
            <w:pPr>
              <w:jc w:val="both"/>
            </w:pPr>
            <w:r>
              <w:t>применять изученную терминологию и символику при записи решений;</w:t>
            </w:r>
          </w:p>
          <w:p w:rsidR="00076579" w:rsidRDefault="00B71DB8">
            <w:pPr>
              <w:jc w:val="both"/>
            </w:pPr>
            <w:r>
              <w:t>решать задачи на доказательство и вычисления, используя изученные понятия;</w:t>
            </w:r>
          </w:p>
          <w:p w:rsidR="00076579" w:rsidRDefault="00B71DB8">
            <w:pPr>
              <w:jc w:val="both"/>
            </w:pPr>
            <w:r>
              <w:t>знакомиться с историей развития геометрии.</w:t>
            </w:r>
          </w:p>
          <w:p w:rsidR="00076579" w:rsidRDefault="00076579">
            <w:pPr>
              <w:ind w:left="426" w:hanging="283"/>
              <w:jc w:val="both"/>
            </w:pPr>
          </w:p>
          <w:p w:rsidR="00076579" w:rsidRDefault="00076579">
            <w:pPr>
              <w:ind w:left="426" w:hanging="283"/>
              <w:jc w:val="both"/>
            </w:pPr>
          </w:p>
          <w:p w:rsidR="00076579" w:rsidRDefault="00076579">
            <w:pPr>
              <w:ind w:left="426" w:hanging="283"/>
              <w:jc w:val="both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71DB8">
            <w:pPr>
              <w:ind w:right="113"/>
              <w:jc w:val="both"/>
            </w:pPr>
            <w:hyperlink r:id="rId17" w:history="1">
              <w:r>
                <w:rPr>
                  <w:rStyle w:val="af4"/>
                </w:rPr>
                <w:t>https://resh.edu.ru/subject/lesson/1237/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71DB8">
            <w:pPr>
              <w:ind w:right="113"/>
              <w:jc w:val="both"/>
            </w:pPr>
            <w:hyperlink r:id="rId18" w:history="1">
              <w:r>
                <w:rPr>
                  <w:rStyle w:val="af4"/>
                </w:rPr>
                <w:t>https://resh.edu.ru/subject/lesson/1279/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71DB8">
            <w:pPr>
              <w:ind w:right="113"/>
              <w:jc w:val="both"/>
            </w:pPr>
            <w:hyperlink r:id="rId19" w:history="1">
              <w:r>
                <w:rPr>
                  <w:rStyle w:val="af4"/>
                </w:rPr>
                <w:t>https://resh.edu.ru/subject/lesson/1238/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71DB8">
            <w:pPr>
              <w:ind w:right="113"/>
              <w:jc w:val="both"/>
            </w:pPr>
            <w:hyperlink r:id="rId20" w:history="1">
              <w:r>
                <w:rPr>
                  <w:rStyle w:val="af4"/>
                </w:rPr>
                <w:t>https://resh.edu.ru/subject/lesson/1345/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076579">
            <w:pPr>
              <w:ind w:right="113"/>
              <w:jc w:val="both"/>
            </w:pPr>
          </w:p>
        </w:tc>
      </w:tr>
      <w:tr w:rsidR="00076579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32"/>
              <w:jc w:val="both"/>
            </w:pPr>
            <w:r>
              <w:t>Соотношения между сторонами и углами треугольника. (14 часов)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Теорема о сумме углов треугольника. Внешний угол треугольника.</w:t>
            </w:r>
          </w:p>
          <w:p w:rsidR="00076579" w:rsidRDefault="00B71DB8">
            <w:pPr>
              <w:ind w:right="113"/>
              <w:jc w:val="both"/>
            </w:pPr>
            <w:r>
              <w:t xml:space="preserve">Остроугольный, прямоугольный и тупоугольный треугольники. </w:t>
            </w:r>
          </w:p>
          <w:p w:rsidR="00076579" w:rsidRDefault="00B71DB8">
            <w:pPr>
              <w:ind w:right="113"/>
              <w:jc w:val="both"/>
            </w:pPr>
            <w:r>
              <w:t xml:space="preserve">Теорема о соотношениях между сторонами и углами треугольника и ее следствия. </w:t>
            </w:r>
          </w:p>
          <w:p w:rsidR="00076579" w:rsidRDefault="00B71DB8">
            <w:pPr>
              <w:ind w:right="113"/>
              <w:jc w:val="both"/>
            </w:pPr>
            <w:r>
              <w:t>Простейшие неравенства в геометрии.</w:t>
            </w:r>
          </w:p>
          <w:p w:rsidR="00076579" w:rsidRDefault="00B71DB8">
            <w:pPr>
              <w:ind w:right="113"/>
              <w:jc w:val="both"/>
            </w:pPr>
            <w:r>
              <w:t xml:space="preserve">Неравенства треугольника. </w:t>
            </w:r>
          </w:p>
          <w:p w:rsidR="00076579" w:rsidRDefault="00B71DB8">
            <w:pPr>
              <w:ind w:right="113"/>
              <w:jc w:val="both"/>
            </w:pPr>
            <w:r>
              <w:t>Некоторые свойства прямоугольных треугольников.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Признаки равенства прямоугольных треугольников. </w:t>
            </w:r>
          </w:p>
          <w:p w:rsidR="00076579" w:rsidRDefault="00B71DB8">
            <w:pPr>
              <w:ind w:right="113"/>
              <w:jc w:val="both"/>
            </w:pPr>
            <w:r>
              <w:t>Свойство медианы прямоугольного треугольника.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jc w:val="both"/>
            </w:pPr>
            <w:r>
              <w:t>вычислять сумму углов треугольника;</w:t>
            </w:r>
          </w:p>
          <w:p w:rsidR="00076579" w:rsidRDefault="00B71DB8">
            <w:pPr>
              <w:jc w:val="both"/>
            </w:pPr>
            <w:r>
              <w:t>находить числовые и буквенные значения углов в геометрических задачах с использованием теорем о сумме углов треугольника;</w:t>
            </w:r>
          </w:p>
          <w:p w:rsidR="00076579" w:rsidRDefault="00B71DB8">
            <w:pPr>
              <w:jc w:val="both"/>
            </w:pPr>
            <w:r>
              <w:t>анализировать треугольники с разными данными, проводить наблюдения, делать выводы;</w:t>
            </w:r>
          </w:p>
          <w:p w:rsidR="00076579" w:rsidRDefault="00B71DB8">
            <w:pPr>
              <w:jc w:val="both"/>
            </w:pPr>
            <w:r>
              <w:t>формулировать и доказывать теоремы о свойствах прямоугольного треугольника;</w:t>
            </w:r>
          </w:p>
          <w:p w:rsidR="00076579" w:rsidRDefault="00B71DB8">
            <w:pPr>
              <w:jc w:val="both"/>
            </w:pPr>
            <w:r>
              <w:t xml:space="preserve">распознавать на готовых чертежах пары равных прямоугольных треугольников (с указанием признаков); </w:t>
            </w:r>
          </w:p>
          <w:p w:rsidR="00076579" w:rsidRDefault="00B71DB8">
            <w:pPr>
              <w:jc w:val="both"/>
            </w:pPr>
            <w:r>
              <w:t>строить чертежи, решать задачи с помощью нахождения равных прямоугольных треугольников;</w:t>
            </w:r>
          </w:p>
          <w:p w:rsidR="00076579" w:rsidRDefault="00B71DB8">
            <w:pPr>
              <w:jc w:val="both"/>
            </w:pPr>
            <w:r>
              <w:t>применять свойство медианы прямоугольного треугольника при решении задач;</w:t>
            </w:r>
          </w:p>
          <w:p w:rsidR="00076579" w:rsidRDefault="00B71DB8">
            <w:pPr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1" w:history="1">
              <w:r>
                <w:rPr>
                  <w:rStyle w:val="af4"/>
                </w:rPr>
                <w:t>https://resh.edu.ru/subject/lesson/1280/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2" w:history="1">
              <w:r>
                <w:rPr>
                  <w:rStyle w:val="af4"/>
                </w:rPr>
                <w:t>https://resh.edu.ru/subject/lesson/1245/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3" w:history="1">
              <w:r>
                <w:rPr>
                  <w:rStyle w:val="af4"/>
                </w:rPr>
                <w:t>https://resh.edu.ru/subject/lesson/1346/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r>
              <w:rPr>
                <w:rStyle w:val="af4"/>
              </w:rPr>
              <w:t>https://resh.edu.ru/subject/lesson/1351/</w:t>
            </w:r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4" w:history="1">
              <w:r>
                <w:rPr>
                  <w:rStyle w:val="af4"/>
                </w:rPr>
                <w:t>https://resh.edu.ru/subject/lesson/1418/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5" w:history="1">
              <w:r>
                <w:rPr>
                  <w:rStyle w:val="af4"/>
                </w:rPr>
                <w:t>https://resh.edu.ru/subject/lesson/1368/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71DB8">
            <w:pPr>
              <w:spacing w:line="100" w:lineRule="atLeast"/>
              <w:ind w:right="113"/>
              <w:jc w:val="both"/>
            </w:pPr>
            <w:r>
              <w:rPr>
                <w:rStyle w:val="af4"/>
              </w:rPr>
              <w:t>https://resh.edu.ru/subject/lesson/1352/</w:t>
            </w:r>
          </w:p>
        </w:tc>
      </w:tr>
      <w:tr w:rsidR="00076579" w:rsidTr="00B71DB8">
        <w:tc>
          <w:tcPr>
            <w:tcW w:w="2242" w:type="dxa"/>
            <w:tcBorders>
              <w:left w:val="single" w:sz="4" w:space="0" w:color="000000"/>
            </w:tcBorders>
            <w:shd w:val="clear" w:color="auto" w:fill="auto"/>
          </w:tcPr>
          <w:p w:rsidR="00076579" w:rsidRDefault="00B71DB8">
            <w:pPr>
              <w:ind w:right="132"/>
              <w:jc w:val="both"/>
            </w:pPr>
            <w:r>
              <w:t xml:space="preserve">Повторение. Обобщение знаний и умений. </w:t>
            </w:r>
          </w:p>
          <w:p w:rsidR="00076579" w:rsidRDefault="00B71DB8">
            <w:pPr>
              <w:ind w:right="132"/>
              <w:jc w:val="both"/>
            </w:pPr>
            <w:r>
              <w:t>(4 часа)</w:t>
            </w:r>
          </w:p>
        </w:tc>
        <w:tc>
          <w:tcPr>
            <w:tcW w:w="3558" w:type="dxa"/>
            <w:tcBorders>
              <w:left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Повторение и обобщение основных понятий и методов курса геометрии 7 класса.</w:t>
            </w:r>
          </w:p>
        </w:tc>
        <w:tc>
          <w:tcPr>
            <w:tcW w:w="5640" w:type="dxa"/>
            <w:tcBorders>
              <w:left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решать задачи на повторение, иллюстрирующие связи между различными частями курса.</w:t>
            </w:r>
          </w:p>
        </w:tc>
        <w:tc>
          <w:tcPr>
            <w:tcW w:w="39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71DB8">
            <w:pPr>
              <w:spacing w:line="100" w:lineRule="atLeast"/>
              <w:ind w:right="113"/>
              <w:jc w:val="both"/>
            </w:pPr>
            <w:hyperlink r:id="rId26" w:history="1">
              <w:r>
                <w:rPr>
                  <w:rStyle w:val="af4"/>
                </w:rPr>
                <w:t>https://resh.edu.ru/subject/17/</w:t>
              </w:r>
            </w:hyperlink>
          </w:p>
        </w:tc>
      </w:tr>
      <w:tr w:rsidR="00B71DB8" w:rsidTr="00B71DB8">
        <w:trPr>
          <w:trHeight w:val="192"/>
        </w:trPr>
        <w:tc>
          <w:tcPr>
            <w:tcW w:w="2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32"/>
              <w:jc w:val="both"/>
            </w:pPr>
          </w:p>
        </w:tc>
        <w:tc>
          <w:tcPr>
            <w:tcW w:w="3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39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1DB8" w:rsidRDefault="00B71DB8">
            <w:pPr>
              <w:pStyle w:val="ac"/>
              <w:spacing w:line="100" w:lineRule="atLeast"/>
              <w:ind w:right="113"/>
              <w:jc w:val="both"/>
            </w:pPr>
          </w:p>
        </w:tc>
      </w:tr>
      <w:tr w:rsidR="00B71DB8" w:rsidTr="00B71DB8">
        <w:trPr>
          <w:trHeight w:val="660"/>
        </w:trPr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Pr="00B71DB8" w:rsidRDefault="00B71DB8">
            <w:pPr>
              <w:ind w:right="132"/>
              <w:jc w:val="both"/>
              <w:rPr>
                <w:b/>
              </w:rPr>
            </w:pPr>
            <w:r w:rsidRPr="00B71DB8">
              <w:rPr>
                <w:b/>
              </w:rPr>
              <w:t>Всего 66ч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DB8" w:rsidRDefault="00B71DB8">
            <w:pPr>
              <w:pStyle w:val="ac"/>
              <w:spacing w:line="100" w:lineRule="atLeast"/>
              <w:ind w:right="113"/>
              <w:jc w:val="both"/>
            </w:pPr>
          </w:p>
        </w:tc>
      </w:tr>
    </w:tbl>
    <w:p w:rsidR="00076579" w:rsidRDefault="00076579">
      <w:pPr>
        <w:sectPr w:rsidR="00076579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076579" w:rsidRDefault="00B71DB8">
      <w:pPr>
        <w:rPr>
          <w:b/>
        </w:rPr>
      </w:pPr>
      <w:r>
        <w:rPr>
          <w:b/>
        </w:rPr>
        <w:t xml:space="preserve">КАЛЕНДАРНО-ТЕМАТИЧЕСКОЕ  ПЛАНИРОВАНИЕ </w:t>
      </w:r>
    </w:p>
    <w:p w:rsidR="00076579" w:rsidRDefault="00076579">
      <w:pPr>
        <w:rPr>
          <w:b/>
        </w:rPr>
      </w:pPr>
    </w:p>
    <w:tbl>
      <w:tblPr>
        <w:tblW w:w="0" w:type="auto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8415"/>
        <w:gridCol w:w="871"/>
        <w:gridCol w:w="825"/>
      </w:tblGrid>
      <w:tr w:rsidR="00076579">
        <w:trPr>
          <w:tblHeader/>
        </w:trPr>
        <w:tc>
          <w:tcPr>
            <w:tcW w:w="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Темы урока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Дата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8"/>
              <w:spacing w:after="0" w:line="100" w:lineRule="atLeast"/>
              <w:ind w:left="47" w:right="62"/>
              <w:jc w:val="center"/>
              <w:rPr>
                <w:b/>
              </w:rPr>
            </w:pPr>
            <w:r>
              <w:rPr>
                <w:b/>
              </w:rPr>
              <w:t>I четверть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8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tabs>
                <w:tab w:val="left" w:pos="900"/>
              </w:tabs>
              <w:ind w:firstLine="88"/>
              <w:jc w:val="both"/>
              <w:rPr>
                <w:b/>
              </w:rPr>
            </w:pPr>
            <w:r>
              <w:rPr>
                <w:b/>
              </w:rPr>
              <w:t>Начальные геометрические сведения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8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roofErr w:type="gramStart"/>
            <w:r>
              <w:t>Прямая</w:t>
            </w:r>
            <w:proofErr w:type="gramEnd"/>
            <w:r>
              <w:t xml:space="preserve"> и отрезок. (§ 1)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Луч и угол. (§ 2)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Сравнение отрезков и углов. (§ 3)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10.09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Измерение отрезков. (§ 4)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11.09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17.09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Измерение углов. (§ 5)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18.09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7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24.09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8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Перпендикулярные прямые. (§ 6)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25.09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9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10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rPr>
                <w:b/>
              </w:rPr>
            </w:pPr>
            <w:r>
              <w:t>Подготовка к контрольной работе.</w:t>
            </w:r>
          </w:p>
          <w:p w:rsidR="00076579" w:rsidRDefault="00076579">
            <w:pPr>
              <w:rPr>
                <w:b/>
              </w:rPr>
            </w:pP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2.10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8.10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12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Контрольная работа № 1 по теме «Начальные геометрические сведения».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9.10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13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78" w:lineRule="exact"/>
              <w:ind w:right="-108"/>
              <w:jc w:val="both"/>
            </w:pPr>
            <w:r>
              <w:t>Урок обобщения, повторения, коррекции знаний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15.10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14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78" w:lineRule="exact"/>
              <w:ind w:right="-108"/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16.10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ind w:firstLine="88"/>
              <w:jc w:val="both"/>
              <w:rPr>
                <w:b/>
              </w:rPr>
            </w:pPr>
            <w:r>
              <w:rPr>
                <w:b/>
              </w:rPr>
              <w:t>Треугольники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15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16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Первый признак равенства треугольников.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22.10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23.10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II четверть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ind w:firstLine="88"/>
              <w:jc w:val="both"/>
              <w:rPr>
                <w:b/>
              </w:rPr>
            </w:pPr>
            <w:r>
              <w:rPr>
                <w:b/>
              </w:rPr>
              <w:t>Треугольники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17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>Первый признак равенства треугольников.  (§ 1)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6.11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18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78" w:lineRule="exact"/>
              <w:ind w:right="-108"/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12.11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19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20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Медианы, биссектрисы и высоты треугольника. (§ 2)</w:t>
            </w:r>
          </w:p>
          <w:p w:rsidR="00076579" w:rsidRDefault="00076579"/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13.11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19.11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78" w:lineRule="exact"/>
              <w:ind w:right="-108"/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20.11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23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Второй и третий признаки равенства треугольников. (§ 3)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26.11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27.11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24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78" w:lineRule="exact"/>
              <w:ind w:right="-108"/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3.12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25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26</w:t>
            </w:r>
          </w:p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Задачи на построение. (§ 4)</w:t>
            </w:r>
          </w:p>
          <w:p w:rsidR="00076579" w:rsidRDefault="00076579"/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4.12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10.12</w:t>
            </w:r>
          </w:p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27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11.12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28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29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Подготовка к контрольной работе.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17.12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18.12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30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>Контрольная работа № 2 по теме «Треугольники».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24.12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both"/>
            </w:pPr>
            <w:r>
              <w:t>Урок обобщения, повторения и коррекции знаний.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25.12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III четверть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ind w:firstLine="88"/>
              <w:jc w:val="both"/>
              <w:rPr>
                <w:b/>
              </w:rPr>
            </w:pPr>
            <w:r>
              <w:rPr>
                <w:b/>
              </w:rPr>
              <w:t>Треугольники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33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34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35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14.01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15.01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21.01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22.01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  <w:rPr>
                <w:b/>
              </w:rPr>
            </w:pPr>
            <w:r>
              <w:rPr>
                <w:b/>
              </w:rPr>
              <w:t xml:space="preserve">Параллельные прямые 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36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38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Признаки параллельности двух прямых. (§ 1)</w:t>
            </w:r>
          </w:p>
          <w:p w:rsidR="00076579" w:rsidRDefault="00076579">
            <w:pPr>
              <w:jc w:val="both"/>
            </w:pP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28.01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29.01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37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38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4.02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5.02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39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40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 xml:space="preserve">Аксиома </w:t>
            </w:r>
            <w:proofErr w:type="gramStart"/>
            <w:r>
              <w:t>параллельных</w:t>
            </w:r>
            <w:proofErr w:type="gramEnd"/>
            <w:r>
              <w:t xml:space="preserve">  прямых.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11.02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12.02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18.02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42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43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45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</w:pPr>
            <w:r>
              <w:t>19.02</w:t>
            </w:r>
          </w:p>
          <w:p w:rsidR="00076579" w:rsidRDefault="00B71DB8">
            <w:pPr>
              <w:pStyle w:val="ac"/>
              <w:spacing w:line="100" w:lineRule="atLeast"/>
            </w:pPr>
            <w:r>
              <w:t>25.02</w:t>
            </w:r>
          </w:p>
          <w:p w:rsidR="00076579" w:rsidRDefault="00B71DB8">
            <w:pPr>
              <w:pStyle w:val="ac"/>
              <w:spacing w:line="100" w:lineRule="atLeast"/>
            </w:pPr>
            <w:r>
              <w:t>26.02</w:t>
            </w:r>
          </w:p>
          <w:p w:rsidR="00076579" w:rsidRDefault="00B71DB8">
            <w:pPr>
              <w:pStyle w:val="ac"/>
              <w:spacing w:line="100" w:lineRule="atLeast"/>
            </w:pPr>
            <w:r>
              <w:t>4.03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46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47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Подготовка к контрольной работе.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ind w:right="87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5.03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11.03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8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Контрольная работа № 3 по теме «</w:t>
            </w:r>
            <w:proofErr w:type="gramStart"/>
            <w:r>
              <w:t>Параллельные</w:t>
            </w:r>
            <w:proofErr w:type="gramEnd"/>
            <w:r>
              <w:t xml:space="preserve"> прямые».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12.03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49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68" w:lineRule="exact"/>
              <w:ind w:right="87"/>
              <w:jc w:val="both"/>
            </w:pPr>
            <w:r>
              <w:t>Урок обобщения, повторения, коррекции знаний.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18.03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68" w:lineRule="exact"/>
              <w:ind w:firstLine="88"/>
              <w:jc w:val="both"/>
            </w:pPr>
            <w:r>
              <w:rPr>
                <w:b/>
              </w:rPr>
              <w:t>Соотношения между сторонами и углами треугольника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spacing w:line="100" w:lineRule="atLeast"/>
              <w:jc w:val="center"/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50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68" w:lineRule="exact"/>
              <w:ind w:right="87"/>
              <w:jc w:val="both"/>
            </w:pPr>
            <w:r>
              <w:t>Сумма углов треугольника. (§ 1)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19.03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IV четверть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ind w:firstLine="88"/>
              <w:jc w:val="both"/>
              <w:rPr>
                <w:b/>
              </w:rPr>
            </w:pPr>
            <w:r>
              <w:rPr>
                <w:b/>
              </w:rPr>
              <w:t>Соотношения между сторонами и углами треугольника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51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Сумма углов треугольника. (§ 1)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52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53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54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Соотношения между сторонами и углами треугольника. (§ 2)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8.04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9.04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55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56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57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  <w:p w:rsidR="00076579" w:rsidRDefault="00076579"/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15.04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16.04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22.04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58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59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Прямоугольные треугольники. (§ 3)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23.04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29.04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60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Решение задач.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30.04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61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62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r>
              <w:t>Подготовка к контрольной работе.</w:t>
            </w:r>
          </w:p>
          <w:p w:rsidR="00076579" w:rsidRDefault="00076579">
            <w:pPr>
              <w:ind w:right="158"/>
              <w:jc w:val="both"/>
            </w:pP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6.05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7.05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63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>Контрольная работа  № 4 по теме «Соотношения между сторонами и углами треугольника».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13.05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292" w:lineRule="exact"/>
              <w:jc w:val="both"/>
              <w:rPr>
                <w:b/>
              </w:rPr>
            </w:pPr>
            <w:r>
              <w:rPr>
                <w:b/>
              </w:rPr>
              <w:t>Повторение.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64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65</w:t>
            </w: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jc w:val="both"/>
            </w:pPr>
            <w:r>
              <w:t xml:space="preserve">Измерение отрезков и углов; </w:t>
            </w:r>
            <w:proofErr w:type="gramStart"/>
            <w:r>
              <w:t>параллельные</w:t>
            </w:r>
            <w:proofErr w:type="gramEnd"/>
            <w:r>
              <w:t xml:space="preserve"> и перпендикулярные прямые (решение задач).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14.05</w:t>
            </w:r>
          </w:p>
          <w:p w:rsidR="00076579" w:rsidRDefault="00B71DB8">
            <w:pPr>
              <w:pStyle w:val="ac"/>
              <w:spacing w:line="100" w:lineRule="atLeast"/>
              <w:jc w:val="center"/>
            </w:pPr>
            <w:r>
              <w:t>20.05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66</w:t>
            </w:r>
          </w:p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both"/>
            </w:pPr>
            <w:r>
              <w:t>Треугольники: признаки треугольников (решение задач).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6579" w:rsidRDefault="00B71DB8">
            <w:pPr>
              <w:pStyle w:val="ac"/>
              <w:spacing w:line="100" w:lineRule="atLeast"/>
              <w:jc w:val="center"/>
            </w:pPr>
            <w:r>
              <w:t>21.05</w:t>
            </w:r>
          </w:p>
        </w:tc>
      </w:tr>
      <w:tr w:rsidR="00076579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  <w:tc>
          <w:tcPr>
            <w:tcW w:w="8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rPr>
                <w:b/>
              </w:rPr>
            </w:pPr>
            <w:r>
              <w:rPr>
                <w:b/>
              </w:rPr>
              <w:t>ОБЩЕЕ КОЛИЧЕСТВО ЧАСОВ ПО ПРОГРАММЕ</w:t>
            </w:r>
          </w:p>
        </w:tc>
        <w:tc>
          <w:tcPr>
            <w:tcW w:w="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B71DB8">
            <w:pPr>
              <w:pStyle w:val="a8"/>
              <w:spacing w:after="0" w:line="100" w:lineRule="atLeast"/>
              <w:jc w:val="center"/>
            </w:pPr>
            <w:r>
              <w:rPr>
                <w:b/>
              </w:rPr>
              <w:t>66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6579" w:rsidRDefault="00076579">
            <w:pPr>
              <w:pStyle w:val="ac"/>
              <w:spacing w:line="100" w:lineRule="atLeast"/>
              <w:jc w:val="center"/>
            </w:pPr>
          </w:p>
        </w:tc>
      </w:tr>
    </w:tbl>
    <w:p w:rsidR="00076579" w:rsidRDefault="00076579">
      <w:pPr>
        <w:pStyle w:val="a8"/>
        <w:spacing w:after="0" w:line="100" w:lineRule="atLeast"/>
        <w:jc w:val="both"/>
        <w:rPr>
          <w:b/>
        </w:rPr>
      </w:pPr>
    </w:p>
    <w:p w:rsidR="00076579" w:rsidRDefault="00076579">
      <w:pPr>
        <w:pStyle w:val="a8"/>
        <w:spacing w:after="0" w:line="100" w:lineRule="atLeast"/>
        <w:ind w:firstLine="602"/>
        <w:jc w:val="both"/>
        <w:rPr>
          <w:b/>
        </w:rPr>
      </w:pPr>
    </w:p>
    <w:p w:rsidR="00076579" w:rsidRDefault="00B71DB8">
      <w:pPr>
        <w:spacing w:line="100" w:lineRule="atLeast"/>
        <w:jc w:val="center"/>
        <w:rPr>
          <w:b/>
        </w:rPr>
      </w:pPr>
      <w:r>
        <w:rPr>
          <w:b/>
        </w:rPr>
        <w:t>ЛИСТ  ВНЕСЕНИЯ  ИЗМЕНЕНИЙ  В  РАБОЧУЮ  ПРОГРАММУ</w:t>
      </w:r>
    </w:p>
    <w:p w:rsidR="00076579" w:rsidRDefault="00076579">
      <w:pPr>
        <w:spacing w:line="100" w:lineRule="atLeast"/>
        <w:rPr>
          <w:b/>
        </w:rPr>
      </w:pPr>
    </w:p>
    <w:tbl>
      <w:tblPr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548"/>
        <w:gridCol w:w="2876"/>
        <w:gridCol w:w="1479"/>
        <w:gridCol w:w="1363"/>
        <w:gridCol w:w="1446"/>
        <w:gridCol w:w="1496"/>
        <w:gridCol w:w="1569"/>
      </w:tblGrid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Тема (темы) урока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r>
              <w:rPr>
                <w:b/>
              </w:rPr>
              <w:t>Дата проведения в соответствии с КТП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f7"/>
              <w:spacing w:before="0" w:after="0" w:line="10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Дата фактического проведения урока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</w:p>
          <w:p w:rsidR="00076579" w:rsidRDefault="00B71DB8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корректир-ки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Способ, форма </w:t>
            </w:r>
            <w:proofErr w:type="spellStart"/>
            <w:r>
              <w:rPr>
                <w:b/>
              </w:rPr>
              <w:t>корректир-ки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ind w:right="100" w:firstLine="116"/>
              <w:jc w:val="center"/>
            </w:pPr>
            <w:proofErr w:type="spellStart"/>
            <w:r>
              <w:rPr>
                <w:b/>
              </w:rPr>
              <w:t>Согласов</w:t>
            </w:r>
            <w:proofErr w:type="spellEnd"/>
            <w:r>
              <w:rPr>
                <w:b/>
              </w:rPr>
              <w:t xml:space="preserve">-е с </w:t>
            </w:r>
            <w:proofErr w:type="spellStart"/>
            <w:r>
              <w:rPr>
                <w:b/>
              </w:rPr>
              <w:t>администр</w:t>
            </w:r>
            <w:proofErr w:type="spellEnd"/>
            <w:r>
              <w:rPr>
                <w:b/>
              </w:rPr>
              <w:t>-ей школы</w:t>
            </w:r>
          </w:p>
        </w:tc>
      </w:tr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</w:tbl>
    <w:p w:rsidR="00076579" w:rsidRDefault="00076579">
      <w:pPr>
        <w:pStyle w:val="a8"/>
        <w:spacing w:after="0" w:line="100" w:lineRule="atLeast"/>
        <w:jc w:val="both"/>
        <w:rPr>
          <w:b/>
        </w:rPr>
      </w:pPr>
    </w:p>
    <w:p w:rsidR="00076579" w:rsidRDefault="00B71DB8">
      <w:pPr>
        <w:rPr>
          <w:b/>
        </w:rPr>
      </w:pPr>
      <w:r>
        <w:rPr>
          <w:b/>
        </w:rPr>
        <w:t xml:space="preserve">УЧЕБНО-МЕТОДИЧЕСКОЕ ОБЕСПЕЧЕНИЕ ОБРАЗОВАТЕЛЬНОГО ПРОЦЕССА </w:t>
      </w:r>
    </w:p>
    <w:p w:rsidR="00076579" w:rsidRDefault="00B71DB8">
      <w:r>
        <w:rPr>
          <w:b/>
        </w:rPr>
        <w:t>ОБЯЗАТЕЛЬНЫЕ УЧЕБНЫЕ МАТЕРИАЛЫ ДЛЯ УЧЕНИКА</w:t>
      </w:r>
      <w:r>
        <w:t xml:space="preserve"> </w:t>
      </w:r>
    </w:p>
    <w:p w:rsidR="00076579" w:rsidRDefault="00B71DB8">
      <w:pPr>
        <w:numPr>
          <w:ilvl w:val="0"/>
          <w:numId w:val="1"/>
        </w:numPr>
        <w:tabs>
          <w:tab w:val="left" w:pos="567"/>
        </w:tabs>
        <w:spacing w:line="100" w:lineRule="atLeast"/>
        <w:ind w:left="436" w:hanging="436"/>
        <w:jc w:val="both"/>
        <w:rPr>
          <w:b/>
        </w:rPr>
      </w:pPr>
      <w:proofErr w:type="spellStart"/>
      <w:r>
        <w:t>Атанасян</w:t>
      </w:r>
      <w:proofErr w:type="spellEnd"/>
      <w:r>
        <w:t xml:space="preserve"> Л.С. и др. Геометрия 7-9. Учебник для общеобразовательных  учреждений. - М.: Просвещение, 2017 г.   </w:t>
      </w:r>
    </w:p>
    <w:p w:rsidR="00076579" w:rsidRDefault="00B71DB8">
      <w:pPr>
        <w:rPr>
          <w:b/>
        </w:rPr>
      </w:pPr>
      <w:r>
        <w:rPr>
          <w:b/>
        </w:rPr>
        <w:t xml:space="preserve">МЕТОДИЧЕСКИЕ МАТЕРИАЛЫ ДЛЯ УЧИТЕЛЯ </w:t>
      </w:r>
    </w:p>
    <w:p w:rsidR="00076579" w:rsidRDefault="00B71DB8">
      <w:pPr>
        <w:numPr>
          <w:ilvl w:val="0"/>
          <w:numId w:val="2"/>
        </w:numPr>
        <w:spacing w:line="100" w:lineRule="atLeast"/>
        <w:jc w:val="both"/>
      </w:pPr>
      <w:proofErr w:type="spellStart"/>
      <w:r>
        <w:t>Атанасян</w:t>
      </w:r>
      <w:proofErr w:type="spellEnd"/>
      <w:r>
        <w:t xml:space="preserve"> Л.С. и др. Изучение геометрии в 7-9 </w:t>
      </w:r>
      <w:proofErr w:type="spellStart"/>
      <w:r>
        <w:t>кл</w:t>
      </w:r>
      <w:proofErr w:type="spellEnd"/>
      <w:r>
        <w:t>.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екомендации к учебнику. Книга для учителя. - М.: Просвещение, 2000 г.</w:t>
      </w:r>
    </w:p>
    <w:p w:rsidR="00076579" w:rsidRDefault="00B71DB8">
      <w:pPr>
        <w:numPr>
          <w:ilvl w:val="0"/>
          <w:numId w:val="2"/>
        </w:numPr>
        <w:spacing w:line="100" w:lineRule="atLeast"/>
        <w:jc w:val="both"/>
        <w:rPr>
          <w:b/>
        </w:rPr>
      </w:pPr>
      <w:proofErr w:type="spellStart"/>
      <w:r>
        <w:t>Саврасова</w:t>
      </w:r>
      <w:proofErr w:type="spellEnd"/>
      <w:r>
        <w:t xml:space="preserve"> С. М., </w:t>
      </w:r>
      <w:proofErr w:type="spellStart"/>
      <w:r>
        <w:t>Ястребинецкий</w:t>
      </w:r>
      <w:proofErr w:type="spellEnd"/>
      <w:r>
        <w:t xml:space="preserve"> Г. А.  Упражнения по планиметрии на готовых чертежах. – М.: ООО «ИПТК «</w:t>
      </w:r>
      <w:proofErr w:type="spellStart"/>
      <w:r>
        <w:t>Логосвос</w:t>
      </w:r>
      <w:proofErr w:type="spellEnd"/>
      <w:r>
        <w:t>», 2016 г.</w:t>
      </w:r>
    </w:p>
    <w:p w:rsidR="00076579" w:rsidRDefault="00B71DB8">
      <w:pPr>
        <w:rPr>
          <w:b/>
        </w:rPr>
      </w:pPr>
      <w:r>
        <w:rPr>
          <w:b/>
        </w:rPr>
        <w:t xml:space="preserve">ЦИФРОВЫЕ ОБРАЗОВАТЕЛЬНЫЕ РЕСУРСЫ И РЕСУРСЫ СЕТИ ИНТЕРНЕТ </w:t>
      </w:r>
    </w:p>
    <w:p w:rsidR="00076579" w:rsidRDefault="00B71DB8">
      <w:pPr>
        <w:pStyle w:val="a8"/>
        <w:numPr>
          <w:ilvl w:val="1"/>
          <w:numId w:val="3"/>
        </w:numPr>
        <w:spacing w:after="0" w:line="100" w:lineRule="atLeast"/>
        <w:jc w:val="both"/>
      </w:pPr>
      <w:r>
        <w:t>Материалы по геометрии (</w:t>
      </w:r>
      <w:proofErr w:type="spellStart"/>
      <w:r>
        <w:t>видеоуроки</w:t>
      </w:r>
      <w:proofErr w:type="spellEnd"/>
      <w:r>
        <w:t xml:space="preserve">) от проекта </w:t>
      </w:r>
      <w:proofErr w:type="spellStart"/>
      <w:r>
        <w:t>Инфоурок</w:t>
      </w:r>
      <w:proofErr w:type="spellEnd"/>
      <w:r>
        <w:t>.</w:t>
      </w:r>
    </w:p>
    <w:p w:rsidR="00076579" w:rsidRDefault="00B71DB8">
      <w:pPr>
        <w:pStyle w:val="a8"/>
        <w:numPr>
          <w:ilvl w:val="1"/>
          <w:numId w:val="3"/>
        </w:numPr>
        <w:spacing w:after="0" w:line="100" w:lineRule="atLeast"/>
        <w:jc w:val="both"/>
      </w:pPr>
      <w:r>
        <w:t>Презентации по отдельным темам программы.</w:t>
      </w:r>
    </w:p>
    <w:p w:rsidR="00076579" w:rsidRDefault="00B71DB8">
      <w:pPr>
        <w:pStyle w:val="a8"/>
        <w:numPr>
          <w:ilvl w:val="1"/>
          <w:numId w:val="3"/>
        </w:numPr>
        <w:spacing w:after="0" w:line="100" w:lineRule="atLeast"/>
        <w:jc w:val="both"/>
        <w:rPr>
          <w:b/>
        </w:rPr>
      </w:pPr>
      <w:r>
        <w:t>Материалы сайта РЭШ.</w:t>
      </w:r>
    </w:p>
    <w:p w:rsidR="00076579" w:rsidRDefault="00076579">
      <w:pPr>
        <w:pStyle w:val="a8"/>
        <w:spacing w:after="0" w:line="100" w:lineRule="atLeast"/>
        <w:ind w:firstLine="602"/>
        <w:jc w:val="both"/>
        <w:rPr>
          <w:b/>
        </w:rPr>
      </w:pPr>
    </w:p>
    <w:p w:rsidR="00076579" w:rsidRDefault="00B71DB8">
      <w:pPr>
        <w:rPr>
          <w:b/>
        </w:rPr>
      </w:pPr>
      <w:r>
        <w:rPr>
          <w:b/>
        </w:rPr>
        <w:t xml:space="preserve">МАТЕРИАЛЬНО-ТЕХНИЧЕСКОЕ ОБЕСПЕЧЕНИЕ ОБРАЗОВАТЕЛЬНОГО ПРОЦЕССА </w:t>
      </w:r>
    </w:p>
    <w:p w:rsidR="00076579" w:rsidRDefault="00B71DB8">
      <w:pPr>
        <w:widowControl/>
        <w:numPr>
          <w:ilvl w:val="0"/>
          <w:numId w:val="4"/>
        </w:numPr>
        <w:spacing w:line="100" w:lineRule="atLeast"/>
        <w:jc w:val="both"/>
      </w:pPr>
      <w:r>
        <w:t>Компьютер (ноутбук) учителя</w:t>
      </w:r>
    </w:p>
    <w:p w:rsidR="00076579" w:rsidRDefault="00B71DB8">
      <w:pPr>
        <w:widowControl/>
        <w:numPr>
          <w:ilvl w:val="0"/>
          <w:numId w:val="4"/>
        </w:numPr>
        <w:spacing w:line="100" w:lineRule="atLeast"/>
        <w:jc w:val="both"/>
      </w:pPr>
      <w:r>
        <w:t>Проектор</w:t>
      </w:r>
    </w:p>
    <w:p w:rsidR="00076579" w:rsidRDefault="00B71DB8">
      <w:pPr>
        <w:widowControl/>
        <w:numPr>
          <w:ilvl w:val="0"/>
          <w:numId w:val="4"/>
        </w:numPr>
        <w:spacing w:line="100" w:lineRule="atLeast"/>
        <w:ind w:left="0" w:firstLine="353"/>
        <w:jc w:val="both"/>
        <w:rPr>
          <w:b/>
        </w:rPr>
      </w:pPr>
      <w:r>
        <w:t>Демонстрационный экран</w:t>
      </w:r>
    </w:p>
    <w:p w:rsidR="00076579" w:rsidRDefault="00076579">
      <w:pPr>
        <w:widowControl/>
        <w:spacing w:line="100" w:lineRule="atLeast"/>
        <w:ind w:firstLine="602"/>
        <w:jc w:val="both"/>
        <w:rPr>
          <w:b/>
        </w:rPr>
      </w:pPr>
    </w:p>
    <w:p w:rsidR="00076579" w:rsidRDefault="00B71DB8">
      <w:pPr>
        <w:rPr>
          <w:b/>
        </w:rPr>
      </w:pPr>
      <w:r>
        <w:rPr>
          <w:b/>
        </w:rPr>
        <w:t xml:space="preserve">УЧЕБНОЕ ОБОРУДОВАНИЕ </w:t>
      </w:r>
    </w:p>
    <w:p w:rsidR="00076579" w:rsidRDefault="00B71DB8">
      <w:pPr>
        <w:spacing w:line="100" w:lineRule="atLeast"/>
        <w:ind w:firstLine="367"/>
        <w:jc w:val="both"/>
      </w:pPr>
      <w:r>
        <w:t>1. Аудиторная доска с магнитной поверхностью и набором приспособлений для крепления</w:t>
      </w:r>
    </w:p>
    <w:p w:rsidR="00076579" w:rsidRDefault="00B71DB8">
      <w:pPr>
        <w:spacing w:line="100" w:lineRule="atLeast"/>
        <w:ind w:firstLine="367"/>
        <w:jc w:val="both"/>
      </w:pPr>
      <w:r>
        <w:t>2. Комплект чертежных инструментов  (классных): линейка, транспортир, угольник (30°, 60°), угольник (45°, 45°), циркуль.</w:t>
      </w:r>
    </w:p>
    <w:p w:rsidR="00076579" w:rsidRDefault="00B71DB8">
      <w:pPr>
        <w:numPr>
          <w:ilvl w:val="1"/>
          <w:numId w:val="5"/>
        </w:numPr>
        <w:spacing w:line="100" w:lineRule="atLeast"/>
        <w:ind w:left="0" w:firstLine="367"/>
        <w:jc w:val="both"/>
        <w:rPr>
          <w:b/>
        </w:rPr>
      </w:pPr>
      <w:r>
        <w:t>Модели планиметрических и стереометрических тел (демонстрационных и раздаточных).</w:t>
      </w:r>
    </w:p>
    <w:p w:rsidR="00076579" w:rsidRDefault="00076579">
      <w:pPr>
        <w:spacing w:line="100" w:lineRule="atLeast"/>
        <w:ind w:left="367"/>
        <w:jc w:val="both"/>
        <w:rPr>
          <w:b/>
        </w:rPr>
      </w:pPr>
    </w:p>
    <w:p w:rsidR="00076579" w:rsidRDefault="00B71DB8">
      <w:pPr>
        <w:spacing w:line="100" w:lineRule="atLeast"/>
        <w:rPr>
          <w:b/>
          <w:u w:val="single"/>
        </w:rPr>
      </w:pPr>
      <w:r>
        <w:rPr>
          <w:b/>
          <w:u w:val="single"/>
        </w:rPr>
        <w:t>Контрольные работы</w:t>
      </w:r>
    </w:p>
    <w:p w:rsidR="00076579" w:rsidRDefault="00076579">
      <w:pPr>
        <w:widowControl/>
        <w:rPr>
          <w:b/>
        </w:rPr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 xml:space="preserve">Контрольная работа №1 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«Отрезки. Углы»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На луче с началом в точке</w:t>
      </w:r>
      <w:proofErr w:type="gramStart"/>
      <w:r>
        <w:t xml:space="preserve"> О</w:t>
      </w:r>
      <w:proofErr w:type="gramEnd"/>
      <w:r>
        <w:t xml:space="preserve"> отмечены точки А и В. Найдите отрезок АВ, если OА = 10,3 см, OВ = 2,4 см. Какую длину может иметь отрезок АВ?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Углы СОА  и  АОВ – смежные. Угол СОА  равен 105º. Чему равен угол АОВ?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При пересечении прямых ES  и NM  в точке</w:t>
      </w:r>
      <w:proofErr w:type="gramStart"/>
      <w:r>
        <w:t xml:space="preserve"> О</w:t>
      </w:r>
      <w:proofErr w:type="gramEnd"/>
      <w:r>
        <w:t xml:space="preserve"> образовались четыре неразвернутых угла. Угол EON равен 61º. Найти углы NOS, SOM, MOE.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Один из смежных углов в 4 раза  больше другого. Найти оба угла.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(</w:t>
      </w:r>
      <w:proofErr w:type="gramStart"/>
      <w:r>
        <w:t>д</w:t>
      </w:r>
      <w:proofErr w:type="gramEnd"/>
      <w:r>
        <w:t>оп.) Сумма вертикальных углов NOE и BOS, образованных при пересечении прямых NC  и BE, равна 86º. Найдите угол ЕОС.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На луче с началом в точке</w:t>
      </w:r>
      <w:proofErr w:type="gramStart"/>
      <w:r>
        <w:t xml:space="preserve"> О</w:t>
      </w:r>
      <w:proofErr w:type="gramEnd"/>
      <w:r>
        <w:t xml:space="preserve"> отмечены точки F и N. Найдите отрезок FN, если OF = 5,6 см, ON = 3,8 см. Какую длину может иметь отрезок FN?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Углы EOS  и  SOD – смежные. Угол EOS  равен 65º. Чему равен угол SOD?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При пересечении прямых АВ и CD  в точке</w:t>
      </w:r>
      <w:proofErr w:type="gramStart"/>
      <w:r>
        <w:t xml:space="preserve"> О</w:t>
      </w:r>
      <w:proofErr w:type="gramEnd"/>
      <w:r>
        <w:t xml:space="preserve"> образовались четыре неразвернутых угла. Угол СОВ равен 123º. Найти углы BOD, DO</w:t>
      </w:r>
      <w:proofErr w:type="gramStart"/>
      <w:r>
        <w:t>А</w:t>
      </w:r>
      <w:proofErr w:type="gramEnd"/>
      <w:r>
        <w:t>, АOC.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Один из смежных углов на 70º больше другого. Найти оба угла.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(</w:t>
      </w:r>
      <w:proofErr w:type="gramStart"/>
      <w:r>
        <w:t>д</w:t>
      </w:r>
      <w:proofErr w:type="gramEnd"/>
      <w:r>
        <w:t>оп.) Сумма вертикальных углов АОВ   и СОD, образованных при пересечении прямых AD и ВС, равна 108º. Найти угол BOD.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  № 2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«Равные треугольники»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 xml:space="preserve">Дано: АО = </w:t>
      </w:r>
      <w:proofErr w:type="gramStart"/>
      <w:r>
        <w:t>ВО</w:t>
      </w:r>
      <w:proofErr w:type="gramEnd"/>
      <w:r>
        <w:t>, СО = DO,</w:t>
      </w:r>
    </w:p>
    <w:p w:rsidR="00076579" w:rsidRDefault="00B71DB8">
      <w:pPr>
        <w:widowControl/>
        <w:ind w:left="720"/>
        <w:contextualSpacing/>
        <w:jc w:val="both"/>
      </w:pPr>
      <w:r>
        <w:t>СО = 5 см, ВО = 3 см, BD = 4 см.</w:t>
      </w:r>
    </w:p>
    <w:p w:rsidR="00076579" w:rsidRDefault="00B71DB8">
      <w:pPr>
        <w:widowControl/>
        <w:ind w:left="720"/>
        <w:contextualSpacing/>
        <w:jc w:val="both"/>
      </w:pPr>
      <w:r>
        <w:t>Найти: периметр  Δ САО.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 xml:space="preserve">Луч AD – биссектриса угла А. На сторонах угла А отмечены точки </w:t>
      </w:r>
      <w:proofErr w:type="gramStart"/>
      <w:r>
        <w:t>В</w:t>
      </w:r>
      <w:proofErr w:type="gramEnd"/>
      <w:r>
        <w:t xml:space="preserve"> и С, так, что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7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ADB =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ADC. Доказать, что АВ = АС.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>В равнобедренном треугольнике АВС точки</w:t>
      </w:r>
      <w:proofErr w:type="gramStart"/>
      <w:r>
        <w:t xml:space="preserve"> К</w:t>
      </w:r>
      <w:proofErr w:type="gramEnd"/>
      <w:r>
        <w:t xml:space="preserve"> и М являются серединами боковых сторон АВ и ВС соответственно. BD – медиана треугольника. Доказать, что Δ BKD = Δ BMD.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>(доп.) В равнобедренном треугольнике с периметром 48 см боковая сторона относится к основанию как 5</w:t>
      </w:r>
      <w:proofErr w:type="gramStart"/>
      <w:r>
        <w:t xml:space="preserve"> :</w:t>
      </w:r>
      <w:proofErr w:type="gramEnd"/>
      <w:r>
        <w:t xml:space="preserve"> 2. Найти стороны треугольника.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Pr="00B71DB8" w:rsidRDefault="00B71DB8">
      <w:pPr>
        <w:widowControl/>
        <w:numPr>
          <w:ilvl w:val="0"/>
          <w:numId w:val="9"/>
        </w:numPr>
        <w:contextualSpacing/>
        <w:jc w:val="both"/>
        <w:rPr>
          <w:lang w:val="en-US"/>
        </w:rPr>
      </w:pPr>
      <w:r>
        <w:t>Дано</w:t>
      </w:r>
      <w:r w:rsidRPr="00B71DB8">
        <w:rPr>
          <w:lang w:val="en-US"/>
        </w:rPr>
        <w:t xml:space="preserve">: AB = CD, BC = AD, </w:t>
      </w:r>
    </w:p>
    <w:p w:rsidR="00076579" w:rsidRDefault="00B71DB8">
      <w:pPr>
        <w:widowControl/>
        <w:ind w:left="720"/>
        <w:contextualSpacing/>
        <w:jc w:val="both"/>
      </w:pPr>
      <w:r>
        <w:t>AC = 7 см, AD = 6 см, АВ = 4 см.</w:t>
      </w:r>
    </w:p>
    <w:p w:rsidR="00076579" w:rsidRDefault="00B71DB8">
      <w:pPr>
        <w:widowControl/>
        <w:ind w:left="720"/>
        <w:contextualSpacing/>
        <w:jc w:val="both"/>
      </w:pPr>
      <w:r>
        <w:t>Найти: периметр Δ ADC.</w:t>
      </w: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На сторонах угла D отмечены точки М и</w:t>
      </w:r>
      <w:proofErr w:type="gramStart"/>
      <w:r>
        <w:t xml:space="preserve"> К</w:t>
      </w:r>
      <w:proofErr w:type="gramEnd"/>
      <w:r>
        <w:t xml:space="preserve">  так, что DM = DK. Точка </w:t>
      </w:r>
      <w:proofErr w:type="gramStart"/>
      <w:r>
        <w:t>Р</w:t>
      </w:r>
      <w:proofErr w:type="gramEnd"/>
      <w:r>
        <w:t xml:space="preserve"> лежит внутри угла и РК = РМ. Доказать, что луч DP- биссектриса угла MDK.</w:t>
      </w: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В равнобедренном ΔАВС точки</w:t>
      </w:r>
      <w:proofErr w:type="gramStart"/>
      <w:r>
        <w:t xml:space="preserve"> К</w:t>
      </w:r>
      <w:proofErr w:type="gramEnd"/>
      <w:r>
        <w:t xml:space="preserve"> и М являются серединами боковых сторон АВ и ВС соответственно. BD - медиана – треугольника. Доказать, что ΔAKD = ΔCMD.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(доп.) В равнобедренном треугольнике с периметром 56 см основание относится к боковой стороне как 2</w:t>
      </w:r>
      <w:proofErr w:type="gramStart"/>
      <w:r>
        <w:t xml:space="preserve"> :</w:t>
      </w:r>
      <w:proofErr w:type="gramEnd"/>
      <w:r>
        <w:t xml:space="preserve"> 3. Найти стороны треугольника.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№ 3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«Параллельные прямые»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Дано: </w:t>
      </w:r>
      <w:r>
        <w:rPr>
          <w:i/>
        </w:rPr>
        <w:t>а</w:t>
      </w:r>
      <w:r>
        <w:t xml:space="preserve"> </w:t>
      </w:r>
      <w:proofErr w:type="spellStart"/>
      <w:r>
        <w:t>ǀǀ</w:t>
      </w:r>
      <w:proofErr w:type="spellEnd"/>
      <w:r>
        <w:t xml:space="preserve"> </w:t>
      </w:r>
      <w:proofErr w:type="gramStart"/>
      <w:r>
        <w:rPr>
          <w:i/>
        </w:rPr>
        <w:t>в</w:t>
      </w:r>
      <w:proofErr w:type="gramEnd"/>
      <w:r>
        <w:t xml:space="preserve">, </w:t>
      </w:r>
      <w:proofErr w:type="gramStart"/>
      <w:r>
        <w:rPr>
          <w:i/>
        </w:rPr>
        <w:t>с</w:t>
      </w:r>
      <w:proofErr w:type="gramEnd"/>
      <w:r>
        <w:t xml:space="preserve">  - секущая, </w:t>
      </w:r>
      <w:r>
        <w:rPr>
          <w:rFonts w:ascii="Calibri" w:hAnsi="Calibri"/>
          <w:noProof/>
        </w:rPr>
        <w:drawing>
          <wp:inline distT="0" distB="0" distL="0" distR="0">
            <wp:extent cx="999617" cy="181102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9"/>
                    <a:srcRect/>
                    <a:stretch/>
                  </pic:blipFill>
                  <pic:spPr>
                    <a:xfrm>
                      <a:off x="0" y="0"/>
                      <a:ext cx="999617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    Найти: все образовавшиеся углы.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Дано: </w:t>
      </w:r>
      <w:r>
        <w:rPr>
          <w:rFonts w:ascii="Calibri" w:hAnsi="Calibri"/>
          <w:noProof/>
        </w:rPr>
        <w:drawing>
          <wp:inline distT="0" distB="0" distL="0" distR="0">
            <wp:extent cx="571500" cy="1619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30"/>
                    <a:srcRect/>
                    <a:stretch/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676402" cy="18110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31"/>
                    <a:srcRect/>
                    <a:stretch/>
                  </pic:blipFill>
                  <pic:spPr>
                    <a:xfrm>
                      <a:off x="0" y="0"/>
                      <a:ext cx="6764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  Найти: </w:t>
      </w:r>
      <w:r>
        <w:rPr>
          <w:rFonts w:ascii="Calibri" w:hAnsi="Calibri"/>
          <w:noProof/>
        </w:rPr>
        <w:drawing>
          <wp:inline distT="0" distB="0" distL="0" distR="0">
            <wp:extent cx="238125" cy="1619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Отрезок AD – биссектриса треугольника АВС. Через точку D </w:t>
      </w:r>
      <w:proofErr w:type="gramStart"/>
      <w:r>
        <w:t>проведена</w:t>
      </w:r>
      <w:proofErr w:type="gramEnd"/>
      <w:r>
        <w:t xml:space="preserve"> прямая, параллельная стороне АВ и пересекающая сторону АС в точке F. Найти углы треугольника ADF, если </w:t>
      </w:r>
      <w:r>
        <w:rPr>
          <w:rFonts w:ascii="Calibri" w:hAnsi="Calibri"/>
          <w:noProof/>
        </w:rPr>
        <w:drawing>
          <wp:inline distT="0" distB="0" distL="0" distR="0">
            <wp:extent cx="838200" cy="18110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3"/>
                    <a:srcRect/>
                    <a:stretch/>
                  </pic:blipFill>
                  <pic:spPr>
                    <a:xfrm>
                      <a:off x="0" y="0"/>
                      <a:ext cx="838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1"/>
        </w:numPr>
        <w:spacing w:after="200"/>
        <w:contextualSpacing/>
        <w:jc w:val="both"/>
      </w:pPr>
      <w:proofErr w:type="gramStart"/>
      <w:r>
        <w:t xml:space="preserve">Дано: </w:t>
      </w:r>
      <w:r>
        <w:rPr>
          <w:i/>
        </w:rPr>
        <w:t>а</w:t>
      </w:r>
      <w:r>
        <w:t xml:space="preserve"> </w:t>
      </w:r>
      <w:proofErr w:type="spellStart"/>
      <w:r>
        <w:t>ǀǀ</w:t>
      </w:r>
      <w:proofErr w:type="spellEnd"/>
      <w:r>
        <w:t xml:space="preserve"> </w:t>
      </w:r>
      <w:r>
        <w:rPr>
          <w:i/>
        </w:rPr>
        <w:t>в</w:t>
      </w:r>
      <w:r>
        <w:t xml:space="preserve">, </w:t>
      </w:r>
      <w:r>
        <w:rPr>
          <w:i/>
        </w:rPr>
        <w:t>с</w:t>
      </w:r>
      <w:r>
        <w:t xml:space="preserve">  - секущая, угол 1 больше угла 2 на 40</w:t>
      </w:r>
      <w:r>
        <w:rPr>
          <w:vertAlign w:val="superscript"/>
        </w:rPr>
        <w:t>0</w:t>
      </w:r>
      <w:r>
        <w:t>.</w:t>
      </w:r>
      <w:proofErr w:type="gramEnd"/>
      <w:r>
        <w:t xml:space="preserve">                                           Найти: все образовавшиеся углы.</w:t>
      </w:r>
    </w:p>
    <w:p w:rsidR="00076579" w:rsidRDefault="00B71DB8">
      <w:pPr>
        <w:widowControl/>
        <w:numPr>
          <w:ilvl w:val="0"/>
          <w:numId w:val="11"/>
        </w:numPr>
        <w:spacing w:after="200"/>
        <w:contextualSpacing/>
        <w:jc w:val="both"/>
      </w:pPr>
      <w:r>
        <w:t xml:space="preserve">Дано: </w:t>
      </w:r>
      <w:r>
        <w:rPr>
          <w:noProof/>
        </w:rPr>
        <w:drawing>
          <wp:inline distT="0" distB="0" distL="0" distR="0">
            <wp:extent cx="571500" cy="1619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0"/>
                    <a:srcRect/>
                    <a:stretch/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676402" cy="181102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4"/>
                    <a:srcRect/>
                    <a:stretch/>
                  </pic:blipFill>
                  <pic:spPr>
                    <a:xfrm>
                      <a:off x="0" y="0"/>
                      <a:ext cx="6764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  Найти: </w:t>
      </w:r>
      <w:r>
        <w:rPr>
          <w:noProof/>
        </w:rPr>
        <w:drawing>
          <wp:inline distT="0" distB="0" distL="0" distR="0">
            <wp:extent cx="238125" cy="1619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jc w:val="both"/>
      </w:pPr>
      <w:r>
        <w:t xml:space="preserve">Отрезок </w:t>
      </w:r>
      <w:proofErr w:type="gramStart"/>
      <w:r>
        <w:t>A</w:t>
      </w:r>
      <w:proofErr w:type="gramEnd"/>
      <w:r>
        <w:t>К – биссектриса треугольника САЕ. Через точку</w:t>
      </w:r>
      <w:proofErr w:type="gramStart"/>
      <w:r>
        <w:t xml:space="preserve"> К</w:t>
      </w:r>
      <w:proofErr w:type="gramEnd"/>
      <w:r>
        <w:t xml:space="preserve"> проведена прямая, параллельная стороне СА и пересекающая сторону АЕ в точке N. Найти углы треугольника AKN, если </w:t>
      </w:r>
      <w:r>
        <w:rPr>
          <w:noProof/>
        </w:rPr>
        <w:drawing>
          <wp:inline distT="0" distB="0" distL="0" distR="0">
            <wp:extent cx="838200" cy="181102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5"/>
                    <a:srcRect/>
                    <a:stretch/>
                  </pic:blipFill>
                  <pic:spPr>
                    <a:xfrm>
                      <a:off x="0" y="0"/>
                      <a:ext cx="838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 по геометрии № 4</w:t>
      </w:r>
    </w:p>
    <w:p w:rsidR="00076579" w:rsidRDefault="00B71DB8">
      <w:pPr>
        <w:widowControl/>
        <w:jc w:val="both"/>
        <w:rPr>
          <w:b/>
        </w:rPr>
      </w:pPr>
      <w:r>
        <w:rPr>
          <w:b/>
          <w:i/>
        </w:rPr>
        <w:t>«Сумма углов треугольника»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  Δ АВС    АВ &gt; BC &gt; AC. Найти</w:t>
      </w:r>
      <w:proofErr w:type="gramStart"/>
      <w:r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36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End"/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С, если известно, что один из углов треугольника равен 120°, а другой 40°.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треугольнике АВС угол</w:t>
      </w:r>
      <w:proofErr w:type="gramStart"/>
      <w:r>
        <w:t xml:space="preserve"> А</w:t>
      </w:r>
      <w:proofErr w:type="gramEnd"/>
      <w:r>
        <w:t xml:space="preserve"> равен 50°, а угол В </w:t>
      </w:r>
      <w:proofErr w:type="spellStart"/>
      <w:r>
        <w:t>в</w:t>
      </w:r>
      <w:proofErr w:type="spellEnd"/>
      <w:r>
        <w:t xml:space="preserve"> 12 раз меньше угла С. Найти углы В и С.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35°, CD – высота. Найти углы треугольника ACD.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Периметр равнобедренного треугольника равен 45 см, а одна из его сторон больше другой на 12 см. Найти стороны треугольника.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А</w:t>
      </w:r>
      <w:proofErr w:type="gramEnd"/>
      <w:r>
        <w:t xml:space="preserve"> меньше угла В </w:t>
      </w:r>
      <w:proofErr w:type="spellStart"/>
      <w:r>
        <w:t>в</w:t>
      </w:r>
      <w:proofErr w:type="spellEnd"/>
      <w:r>
        <w:t xml:space="preserve"> три раза, а внешний угол при вершине А больше внешнего угла при вершине В на 40°. Найти внутренние углы треугольника АВС. 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70°. На катете АС отложен отрезок CD, равный СВ. Найти углы треугольника АВD.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  Δ АВС    АВ &lt; BC &lt; AC. Найти</w:t>
      </w:r>
      <w:proofErr w:type="gramStart"/>
      <w:r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6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End"/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С, если известно, что один из углов треугольника прямой, а другой равен 30°.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треугольнике АВС угол</w:t>
      </w:r>
      <w:proofErr w:type="gramStart"/>
      <w:r>
        <w:t xml:space="preserve"> А</w:t>
      </w:r>
      <w:proofErr w:type="gramEnd"/>
      <w:r>
        <w:t xml:space="preserve"> равен 90°, а угол С на 40° больше угла В. Найти углы В и С.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А равен 70°, CD – биссектриса. Найти углы треугольника </w:t>
      </w:r>
      <w:proofErr w:type="gramStart"/>
      <w:r>
        <w:t>В</w:t>
      </w:r>
      <w:proofErr w:type="gramEnd"/>
      <w:r>
        <w:t>CD.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Периметр равнобедренного треугольника равен 50 см, а одна из его сторон на 13 см меньше другой. Найти стороны треугольника.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А</w:t>
      </w:r>
      <w:proofErr w:type="gramEnd"/>
      <w:r>
        <w:t xml:space="preserve"> меньше угла В </w:t>
      </w:r>
      <w:proofErr w:type="spellStart"/>
      <w:r>
        <w:t>в</w:t>
      </w:r>
      <w:proofErr w:type="spellEnd"/>
      <w:r>
        <w:t xml:space="preserve"> три раза, а внешний угол при вершине А больше внешнего угла при вершине В на 40°. Найти внутренние углы треугольника АВС. 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70°. На катете АС отложен отрезок CD, равный СВ. Найти углы треугольника АВD.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№5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«Прямоугольный треугольник»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 xml:space="preserve">В треугольнике АВС: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8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619252" cy="181102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61925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Высота ВВ</w:t>
      </w:r>
      <w:proofErr w:type="gramStart"/>
      <w:r>
        <w:rPr>
          <w:vertAlign w:val="subscript"/>
        </w:rPr>
        <w:t>1</w:t>
      </w:r>
      <w:proofErr w:type="gramEnd"/>
      <w:r>
        <w:t xml:space="preserve">  равна  2 см. Найти АВ.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>В остроугольном треугольнике MNP биссектриса угла М пересекает высоту NK     в точке О, причем  ОК = 9 см. Найти расстояние от точки</w:t>
      </w:r>
      <w:proofErr w:type="gramStart"/>
      <w:r>
        <w:t xml:space="preserve"> О</w:t>
      </w:r>
      <w:proofErr w:type="gramEnd"/>
      <w:r>
        <w:t xml:space="preserve"> до прямой MN.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>Один из углов прямоугольного треугольника равен 60°, а сумма гипотенузы и меньшего катета равна 42 см. Найти гипотенузу треугольника.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 xml:space="preserve">В треугольнике АВС   </w:t>
      </w:r>
      <w:r>
        <w:rPr>
          <w:rFonts w:ascii="Calibri" w:hAnsi="Calibri"/>
          <w:noProof/>
        </w:rPr>
        <w:drawing>
          <wp:inline distT="0" distB="0" distL="0" distR="0">
            <wp:extent cx="619252" cy="181102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61925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638175" cy="181102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1"/>
                    <a:srcRect/>
                    <a:stretch/>
                  </pic:blipFill>
                  <pic:spPr>
                    <a:xfrm>
                      <a:off x="0" y="0"/>
                      <a:ext cx="638175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На стороне АС отмечена точка D так, что </w:t>
      </w:r>
      <w:r>
        <w:rPr>
          <w:rFonts w:ascii="Calibri" w:hAnsi="Calibri"/>
          <w:noProof/>
        </w:rPr>
        <w:drawing>
          <wp:inline distT="0" distB="0" distL="0" distR="0">
            <wp:extent cx="847471" cy="181102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847471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495300" cy="16192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3"/>
                    <a:srcRect/>
                    <a:stretch/>
                  </pic:blipFill>
                  <pic:spPr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см. Найти АС и расстояние от точки D до стороны ВС.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 xml:space="preserve">В треугольнике АВС: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4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  СС</w:t>
      </w:r>
      <w:proofErr w:type="gramStart"/>
      <w:r>
        <w:rPr>
          <w:vertAlign w:val="subscript"/>
        </w:rPr>
        <w:t>1</w:t>
      </w:r>
      <w:proofErr w:type="gramEnd"/>
      <w:r>
        <w:t xml:space="preserve"> – высота,   СС</w:t>
      </w:r>
      <w:r>
        <w:rPr>
          <w:vertAlign w:val="subscript"/>
        </w:rPr>
        <w:t>1</w:t>
      </w:r>
      <w:r>
        <w:t xml:space="preserve"> = 5 см,   ВС = 10 см.      Найти </w:t>
      </w:r>
      <w:r>
        <w:rPr>
          <w:rFonts w:ascii="Calibri" w:hAnsi="Calibri"/>
          <w:noProof/>
        </w:rPr>
        <w:drawing>
          <wp:inline distT="0" distB="0" distL="0" distR="0">
            <wp:extent cx="457200" cy="181102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5"/>
                    <a:srcRect/>
                    <a:stretch/>
                  </pic:blipFill>
                  <pic:spPr>
                    <a:xfrm>
                      <a:off x="0" y="0"/>
                      <a:ext cx="457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>В прямоугольном треугольнике DCE с прямым углом</w:t>
      </w:r>
      <w:proofErr w:type="gramStart"/>
      <w:r>
        <w:t xml:space="preserve"> С</w:t>
      </w:r>
      <w:proofErr w:type="gramEnd"/>
      <w:r>
        <w:t xml:space="preserve"> проведена биссектриса EF, причем FC = 13 см. Найти расстояние от точки F до прямой DE.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>Один из углов прямоугольного треугольника равен 60°, а разность гипотенузы и меньшего катета равна 15 см. Найти гипотенузу треугольника.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 xml:space="preserve">В треугольнике АВС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6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На стороне АС отмечена точка D так, что </w:t>
      </w:r>
      <w:r>
        <w:rPr>
          <w:rFonts w:ascii="Calibri" w:hAnsi="Calibri"/>
          <w:noProof/>
        </w:rPr>
        <w:drawing>
          <wp:inline distT="0" distB="0" distL="0" distR="0">
            <wp:extent cx="847471" cy="181102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47"/>
                    <a:srcRect/>
                    <a:stretch/>
                  </pic:blipFill>
                  <pic:spPr>
                    <a:xfrm>
                      <a:off x="0" y="0"/>
                      <a:ext cx="847471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828802" cy="181102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8"/>
                    <a:srcRect/>
                    <a:stretch/>
                  </pic:blipFill>
                  <pic:spPr>
                    <a:xfrm>
                      <a:off x="0" y="0"/>
                      <a:ext cx="8288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495300" cy="181102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9"/>
                    <a:srcRect/>
                    <a:stretch/>
                  </pic:blipFill>
                  <pic:spPr>
                    <a:xfrm>
                      <a:off x="0" y="0"/>
                      <a:ext cx="4953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см. Найти АС  и расстояние от точки    D     до стороны АВ.</w:t>
      </w:r>
    </w:p>
    <w:p w:rsidR="00076579" w:rsidRDefault="00076579">
      <w:pPr>
        <w:widowControl/>
        <w:numPr>
          <w:ilvl w:val="0"/>
          <w:numId w:val="15"/>
        </w:numPr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Годовая контрольная работа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1 вариант</w:t>
      </w:r>
    </w:p>
    <w:p w:rsidR="00076579" w:rsidRDefault="00076579">
      <w:pPr>
        <w:widowControl/>
        <w:jc w:val="both"/>
        <w:rPr>
          <w:b/>
          <w:i/>
        </w:rPr>
      </w:pP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 xml:space="preserve">Дано: ВО = </w:t>
      </w:r>
      <w:proofErr w:type="gramStart"/>
      <w:r>
        <w:t>D</w:t>
      </w:r>
      <w:proofErr w:type="gramEnd"/>
      <w:r>
        <w:t xml:space="preserve">О,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АВС = 45º,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ВСD = 55º, 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АОС = 100º.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Найти: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D.</w:t>
      </w:r>
    </w:p>
    <w:p w:rsidR="00076579" w:rsidRDefault="00B71DB8">
      <w:pPr>
        <w:widowControl/>
        <w:ind w:left="720"/>
        <w:contextualSpacing/>
        <w:jc w:val="both"/>
      </w:pPr>
      <w:r>
        <w:t>Доказать: ∆ АВО = ∆ CDO.</w:t>
      </w: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>В равнобедренном треугольнике АВС с основанием АС  угол</w:t>
      </w:r>
      <w:proofErr w:type="gramStart"/>
      <w:r>
        <w:t xml:space="preserve"> В</w:t>
      </w:r>
      <w:proofErr w:type="gramEnd"/>
      <w:r>
        <w:t xml:space="preserve"> равен 42º.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 Найдите два других угла треугольника АВС.</w:t>
      </w: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>В прямоугольном треугольнике АВС с прямым углом</w:t>
      </w:r>
      <w:proofErr w:type="gramStart"/>
      <w:r>
        <w:t xml:space="preserve"> С</w:t>
      </w:r>
      <w:proofErr w:type="gramEnd"/>
      <w:r>
        <w:t xml:space="preserve"> проведена высота СН, причем СН = 8 см,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= 45º. Найдите гипотенузу АВ.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2 вариант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 xml:space="preserve">Дано: АВ = CD,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АВС = 65º,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Start"/>
      <w:r>
        <w:t>D</w:t>
      </w:r>
      <w:proofErr w:type="gramEnd"/>
      <w:r>
        <w:t xml:space="preserve">С = 45º, 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АОС = 110º.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Найти: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С.</w:t>
      </w:r>
    </w:p>
    <w:p w:rsidR="00076579" w:rsidRDefault="00B71DB8">
      <w:pPr>
        <w:widowControl/>
        <w:ind w:left="720"/>
        <w:contextualSpacing/>
        <w:jc w:val="both"/>
      </w:pPr>
      <w:r>
        <w:t>Доказать:  ∆ АВО = ∆ D</w:t>
      </w:r>
      <w:proofErr w:type="gramStart"/>
      <w:r>
        <w:t>С</w:t>
      </w:r>
      <w:proofErr w:type="gramEnd"/>
      <w:r>
        <w:t>O.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>В равнобедренном треугольнике АВС с основанием АС  угол</w:t>
      </w:r>
      <w:proofErr w:type="gramStart"/>
      <w:r>
        <w:t xml:space="preserve"> В</w:t>
      </w:r>
      <w:proofErr w:type="gramEnd"/>
      <w:r>
        <w:t xml:space="preserve"> равен 54º. </w:t>
      </w:r>
    </w:p>
    <w:p w:rsidR="00076579" w:rsidRDefault="00B71DB8">
      <w:pPr>
        <w:widowControl/>
        <w:ind w:left="720"/>
        <w:contextualSpacing/>
        <w:jc w:val="both"/>
      </w:pPr>
      <w:r>
        <w:t>Найдите два других угла треугольника АВС.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>В прямоугольном треугольнике АВС с прямым углом</w:t>
      </w:r>
      <w:proofErr w:type="gramStart"/>
      <w:r>
        <w:t xml:space="preserve"> С</w:t>
      </w:r>
      <w:proofErr w:type="gramEnd"/>
      <w:r>
        <w:t xml:space="preserve"> проведена биссектриса ВМ, причем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АМВ = 110º. Найдите угол ВАМ.</w:t>
      </w:r>
    </w:p>
    <w:p w:rsidR="00076579" w:rsidRDefault="00076579">
      <w:pPr>
        <w:widowControl/>
        <w:jc w:val="both"/>
      </w:pPr>
    </w:p>
    <w:p w:rsidR="00076579" w:rsidRDefault="00076579">
      <w:pPr>
        <w:widowControl/>
        <w:jc w:val="both"/>
        <w:rPr>
          <w:rFonts w:ascii="Calibri" w:hAnsi="Calibri"/>
        </w:rPr>
      </w:pPr>
    </w:p>
    <w:p w:rsidR="00076579" w:rsidRDefault="00076579">
      <w:pPr>
        <w:jc w:val="both"/>
      </w:pPr>
    </w:p>
    <w:sectPr w:rsidR="00076579">
      <w:pgSz w:w="11906" w:h="16838"/>
      <w:pgMar w:top="1134" w:right="709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71A"/>
    <w:multiLevelType w:val="multilevel"/>
    <w:tmpl w:val="D3BC516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69C44F8"/>
    <w:multiLevelType w:val="multilevel"/>
    <w:tmpl w:val="67849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37F3"/>
    <w:multiLevelType w:val="multilevel"/>
    <w:tmpl w:val="3D08CF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009A9"/>
    <w:multiLevelType w:val="multilevel"/>
    <w:tmpl w:val="B8DEC8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  <w:sz w:val="24"/>
      </w:rPr>
    </w:lvl>
    <w:lvl w:ilvl="1">
      <w:start w:val="3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/>
        <w:b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141B08F0"/>
    <w:multiLevelType w:val="multilevel"/>
    <w:tmpl w:val="FDA09E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5192"/>
    <w:multiLevelType w:val="multilevel"/>
    <w:tmpl w:val="29B0B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66C7A"/>
    <w:multiLevelType w:val="multilevel"/>
    <w:tmpl w:val="C13EF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54565"/>
    <w:multiLevelType w:val="multilevel"/>
    <w:tmpl w:val="FA6C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A5FD3"/>
    <w:multiLevelType w:val="multilevel"/>
    <w:tmpl w:val="F1B4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53CC7"/>
    <w:multiLevelType w:val="multilevel"/>
    <w:tmpl w:val="D520C9B0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  <w:rPr>
        <w:b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9C180F"/>
    <w:multiLevelType w:val="multilevel"/>
    <w:tmpl w:val="50E497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9589E"/>
    <w:multiLevelType w:val="multilevel"/>
    <w:tmpl w:val="DB9C9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54DA4"/>
    <w:multiLevelType w:val="multilevel"/>
    <w:tmpl w:val="8D6CE0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CE55F77"/>
    <w:multiLevelType w:val="multilevel"/>
    <w:tmpl w:val="325C7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D02F6"/>
    <w:multiLevelType w:val="multilevel"/>
    <w:tmpl w:val="862A81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57C1D"/>
    <w:multiLevelType w:val="multilevel"/>
    <w:tmpl w:val="5A8ADF56"/>
    <w:lvl w:ilvl="0">
      <w:start w:val="1"/>
      <w:numFmt w:val="decimal"/>
      <w:lvlText w:val="%1."/>
      <w:lvlJc w:val="left"/>
      <w:pPr>
        <w:tabs>
          <w:tab w:val="left" w:pos="709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F51D2E"/>
    <w:multiLevelType w:val="multilevel"/>
    <w:tmpl w:val="2B667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11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</w:compat>
  <w:rsids>
    <w:rsidRoot w:val="00076579"/>
    <w:rsid w:val="00076579"/>
    <w:rsid w:val="00773937"/>
    <w:rsid w:val="00B7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WW8Num3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color w:val="000000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  <w:sz w:val="20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  <w:b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3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a">
    <w:name w:val="Гиперссылка1"/>
    <w:link w:val="af4"/>
    <w:rPr>
      <w:color w:val="000080"/>
      <w:u w:val="single"/>
    </w:rPr>
  </w:style>
  <w:style w:type="character" w:styleId="af4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2"/>
    <w:basedOn w:val="1"/>
    <w:link w:val="25"/>
    <w:rPr>
      <w:i/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1d">
    <w:name w:val="Просмотренная гиперссылка1"/>
    <w:link w:val="af9"/>
    <w:rPr>
      <w:color w:val="800000"/>
      <w:u w:val="single"/>
    </w:rPr>
  </w:style>
  <w:style w:type="character" w:styleId="af9">
    <w:name w:val="FollowedHyperlink"/>
    <w:link w:val="1d"/>
    <w:rPr>
      <w:color w:val="800000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b w:val="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"/>
    <w:link w:val="37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idgetinline">
    <w:name w:val="_widgetinline"/>
    <w:basedOn w:val="15"/>
    <w:link w:val="widgetinline0"/>
  </w:style>
  <w:style w:type="character" w:customStyle="1" w:styleId="widgetinline0">
    <w:name w:val="_widgetinline"/>
    <w:basedOn w:val="16"/>
    <w:link w:val="widgetinline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0">
    <w:name w:val="WW8Num6z0"/>
    <w:link w:val="WW8Num6z00"/>
    <w:rPr>
      <w:rFonts w:ascii="Noto Sans Symbols" w:hAnsi="Noto Sans Symbols"/>
      <w:color w:val="C00000"/>
      <w:sz w:val="24"/>
    </w:rPr>
  </w:style>
  <w:style w:type="character" w:customStyle="1" w:styleId="WW8Num6z00">
    <w:name w:val="WW8Num6z0"/>
    <w:link w:val="WW8Num6z0"/>
    <w:rPr>
      <w:rFonts w:ascii="Noto Sans Symbols" w:hAnsi="Noto Sans Symbols"/>
      <w:color w:val="C00000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0z0">
    <w:name w:val="WW8Num10z0"/>
    <w:link w:val="WW8Num10z00"/>
    <w:rPr>
      <w:sz w:val="28"/>
    </w:rPr>
  </w:style>
  <w:style w:type="character" w:customStyle="1" w:styleId="WW8Num10z00">
    <w:name w:val="WW8Num10z0"/>
    <w:link w:val="WW8Num10z0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WW8Num3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color w:val="000000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  <w:sz w:val="20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  <w:b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3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a">
    <w:name w:val="Гиперссылка1"/>
    <w:link w:val="af4"/>
    <w:rPr>
      <w:color w:val="000080"/>
      <w:u w:val="single"/>
    </w:rPr>
  </w:style>
  <w:style w:type="character" w:styleId="af4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2"/>
    <w:basedOn w:val="1"/>
    <w:link w:val="25"/>
    <w:rPr>
      <w:i/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1d">
    <w:name w:val="Просмотренная гиперссылка1"/>
    <w:link w:val="af9"/>
    <w:rPr>
      <w:color w:val="800000"/>
      <w:u w:val="single"/>
    </w:rPr>
  </w:style>
  <w:style w:type="character" w:styleId="af9">
    <w:name w:val="FollowedHyperlink"/>
    <w:link w:val="1d"/>
    <w:rPr>
      <w:color w:val="800000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b w:val="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"/>
    <w:link w:val="37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idgetinline">
    <w:name w:val="_widgetinline"/>
    <w:basedOn w:val="15"/>
    <w:link w:val="widgetinline0"/>
  </w:style>
  <w:style w:type="character" w:customStyle="1" w:styleId="widgetinline0">
    <w:name w:val="_widgetinline"/>
    <w:basedOn w:val="16"/>
    <w:link w:val="widgetinline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0">
    <w:name w:val="WW8Num6z0"/>
    <w:link w:val="WW8Num6z00"/>
    <w:rPr>
      <w:rFonts w:ascii="Noto Sans Symbols" w:hAnsi="Noto Sans Symbols"/>
      <w:color w:val="C00000"/>
      <w:sz w:val="24"/>
    </w:rPr>
  </w:style>
  <w:style w:type="character" w:customStyle="1" w:styleId="WW8Num6z00">
    <w:name w:val="WW8Num6z0"/>
    <w:link w:val="WW8Num6z0"/>
    <w:rPr>
      <w:rFonts w:ascii="Noto Sans Symbols" w:hAnsi="Noto Sans Symbols"/>
      <w:color w:val="C00000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0z0">
    <w:name w:val="WW8Num10z0"/>
    <w:link w:val="WW8Num10z00"/>
    <w:rPr>
      <w:sz w:val="28"/>
    </w:rPr>
  </w:style>
  <w:style w:type="character" w:customStyle="1" w:styleId="WW8Num10z00">
    <w:name w:val="WW8Num10z0"/>
    <w:link w:val="WW8Num10z0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1424/" TargetMode="External"/><Relationship Id="rId18" Type="http://schemas.openxmlformats.org/officeDocument/2006/relationships/hyperlink" Target="https://resh.edu.ru/subject/lesson/1279/" TargetMode="External"/><Relationship Id="rId26" Type="http://schemas.openxmlformats.org/officeDocument/2006/relationships/hyperlink" Target="https://resh.edu.ru/subject/17/" TargetMode="External"/><Relationship Id="rId39" Type="http://schemas.openxmlformats.org/officeDocument/2006/relationships/image" Target="media/image13.wmf"/><Relationship Id="rId21" Type="http://schemas.openxmlformats.org/officeDocument/2006/relationships/hyperlink" Target="https://resh.edu.ru/subject/lesson/1280/" TargetMode="External"/><Relationship Id="rId34" Type="http://schemas.openxmlformats.org/officeDocument/2006/relationships/image" Target="media/image8.wmf"/><Relationship Id="rId42" Type="http://schemas.openxmlformats.org/officeDocument/2006/relationships/image" Target="media/image16.wmf"/><Relationship Id="rId47" Type="http://schemas.openxmlformats.org/officeDocument/2006/relationships/image" Target="media/image21.wmf"/><Relationship Id="rId50" Type="http://schemas.openxmlformats.org/officeDocument/2006/relationships/image" Target="media/image24.wmf"/><Relationship Id="rId7" Type="http://schemas.openxmlformats.org/officeDocument/2006/relationships/hyperlink" Target="https://resh.edu.ru/subject/lesson/14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239/" TargetMode="External"/><Relationship Id="rId29" Type="http://schemas.openxmlformats.org/officeDocument/2006/relationships/image" Target="media/image3.wmf"/><Relationship Id="rId11" Type="http://schemas.openxmlformats.org/officeDocument/2006/relationships/hyperlink" Target="https://resh.edu.ru/subject/lesson/1369/" TargetMode="External"/><Relationship Id="rId24" Type="http://schemas.openxmlformats.org/officeDocument/2006/relationships/hyperlink" Target="https://resh.edu.ru/subject/lesson/1418/" TargetMode="External"/><Relationship Id="rId32" Type="http://schemas.openxmlformats.org/officeDocument/2006/relationships/image" Target="media/image6.wmf"/><Relationship Id="rId37" Type="http://schemas.openxmlformats.org/officeDocument/2006/relationships/image" Target="media/image11.wmf"/><Relationship Id="rId40" Type="http://schemas.openxmlformats.org/officeDocument/2006/relationships/image" Target="media/image14.wmf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1416/" TargetMode="External"/><Relationship Id="rId23" Type="http://schemas.openxmlformats.org/officeDocument/2006/relationships/hyperlink" Target="https://resh.edu.ru/subject/lesson/1346/" TargetMode="External"/><Relationship Id="rId28" Type="http://schemas.openxmlformats.org/officeDocument/2006/relationships/image" Target="media/image2.wmf"/><Relationship Id="rId36" Type="http://schemas.openxmlformats.org/officeDocument/2006/relationships/image" Target="media/image10.wmf"/><Relationship Id="rId49" Type="http://schemas.openxmlformats.org/officeDocument/2006/relationships/image" Target="media/image23.wmf"/><Relationship Id="rId10" Type="http://schemas.openxmlformats.org/officeDocument/2006/relationships/hyperlink" Target="https://resh.edu.ru/subject/lesson/1364/" TargetMode="External"/><Relationship Id="rId19" Type="http://schemas.openxmlformats.org/officeDocument/2006/relationships/hyperlink" Target="https://resh.edu.ru/subject/lesson/1238/" TargetMode="External"/><Relationship Id="rId31" Type="http://schemas.openxmlformats.org/officeDocument/2006/relationships/image" Target="media/image5.wmf"/><Relationship Id="rId44" Type="http://schemas.openxmlformats.org/officeDocument/2006/relationships/image" Target="media/image18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1427/" TargetMode="External"/><Relationship Id="rId14" Type="http://schemas.openxmlformats.org/officeDocument/2006/relationships/hyperlink" Target="https://resh.edu.ru/subject/lesson/1370/" TargetMode="External"/><Relationship Id="rId22" Type="http://schemas.openxmlformats.org/officeDocument/2006/relationships/hyperlink" Target="https://resh.edu.ru/subject/lesson/1245/" TargetMode="External"/><Relationship Id="rId27" Type="http://schemas.openxmlformats.org/officeDocument/2006/relationships/image" Target="media/image1.wmf"/><Relationship Id="rId30" Type="http://schemas.openxmlformats.org/officeDocument/2006/relationships/image" Target="media/image4.wmf"/><Relationship Id="rId35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image" Target="media/image22.wmf"/><Relationship Id="rId8" Type="http://schemas.openxmlformats.org/officeDocument/2006/relationships/hyperlink" Target="https://resh.edu.ru/subject/lesson/1419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1423/" TargetMode="External"/><Relationship Id="rId17" Type="http://schemas.openxmlformats.org/officeDocument/2006/relationships/hyperlink" Target="https://resh.edu.ru/subject/lesson/1237/" TargetMode="External"/><Relationship Id="rId25" Type="http://schemas.openxmlformats.org/officeDocument/2006/relationships/hyperlink" Target="https://resh.edu.ru/subject/lesson/1368/" TargetMode="External"/><Relationship Id="rId33" Type="http://schemas.openxmlformats.org/officeDocument/2006/relationships/image" Target="media/image7.wmf"/><Relationship Id="rId38" Type="http://schemas.openxmlformats.org/officeDocument/2006/relationships/image" Target="media/image12.wmf"/><Relationship Id="rId46" Type="http://schemas.openxmlformats.org/officeDocument/2006/relationships/image" Target="media/image20.wmf"/><Relationship Id="rId20" Type="http://schemas.openxmlformats.org/officeDocument/2006/relationships/hyperlink" Target="https://resh.edu.ru/subject/lesson/1345/" TargetMode="External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19DD-D29C-4DFD-8C53-84CE88EC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2024-09-10T09:47:00Z</dcterms:created>
  <dcterms:modified xsi:type="dcterms:W3CDTF">2024-09-10T10:42:00Z</dcterms:modified>
</cp:coreProperties>
</file>