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35" w:rsidRPr="00D34EDE" w:rsidRDefault="007B7935" w:rsidP="00D34EDE">
      <w:pPr>
        <w:ind w:firstLine="227"/>
        <w:jc w:val="center"/>
        <w:rPr>
          <w:b/>
          <w:bCs/>
          <w:color w:val="000000"/>
        </w:rPr>
      </w:pPr>
      <w:bookmarkStart w:id="0" w:name="block-1923746"/>
      <w:r w:rsidRPr="00D34EDE">
        <w:rPr>
          <w:b/>
          <w:bCs/>
          <w:color w:val="000000"/>
        </w:rPr>
        <w:t>МИНИСТЕРСТВО ПРОСВЕЩЕНИЯ РОССИЙСКОЙ ФЕДЕРАЦИИ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  <w:r w:rsidRPr="00D34EDE">
        <w:rPr>
          <w:color w:val="000000"/>
        </w:rPr>
        <w:t>Министерство общего и профессионального образования Ростовской области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  <w:r w:rsidRPr="00D34EDE">
        <w:rPr>
          <w:color w:val="000000"/>
        </w:rPr>
        <w:t xml:space="preserve">ГКОУ РО </w:t>
      </w:r>
      <w:proofErr w:type="spellStart"/>
      <w:r w:rsidRPr="00D34EDE">
        <w:rPr>
          <w:color w:val="000000"/>
        </w:rPr>
        <w:t>Новочеркасская</w:t>
      </w:r>
      <w:proofErr w:type="spellEnd"/>
      <w:r w:rsidRPr="00D34EDE">
        <w:rPr>
          <w:color w:val="000000"/>
        </w:rPr>
        <w:t xml:space="preserve"> специальная школа-интернат № 33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tbl>
      <w:tblPr>
        <w:tblW w:w="9616" w:type="dxa"/>
        <w:tblLook w:val="04A0" w:firstRow="1" w:lastRow="0" w:firstColumn="1" w:lastColumn="0" w:noHBand="0" w:noVBand="1"/>
      </w:tblPr>
      <w:tblGrid>
        <w:gridCol w:w="3205"/>
        <w:gridCol w:w="3205"/>
        <w:gridCol w:w="3206"/>
      </w:tblGrid>
      <w:tr w:rsidR="007B7935" w:rsidRPr="00D34EDE" w:rsidTr="00D34EDE">
        <w:trPr>
          <w:trHeight w:val="3595"/>
        </w:trPr>
        <w:tc>
          <w:tcPr>
            <w:tcW w:w="3205" w:type="dxa"/>
          </w:tcPr>
          <w:p w:rsidR="007B7935" w:rsidRPr="00D34EDE" w:rsidRDefault="007B7935" w:rsidP="00D34EDE">
            <w:pPr>
              <w:jc w:val="center"/>
            </w:pPr>
            <w:r w:rsidRPr="00D34EDE">
              <w:t>СОГЛАСОВАНО</w:t>
            </w:r>
          </w:p>
          <w:p w:rsidR="007B7935" w:rsidRPr="00D34EDE" w:rsidRDefault="007B7935" w:rsidP="00D34EDE">
            <w:pPr>
              <w:jc w:val="center"/>
            </w:pPr>
            <w:r w:rsidRPr="00D34EDE">
              <w:t>Педагогическим советом</w:t>
            </w:r>
          </w:p>
          <w:p w:rsidR="007B7935" w:rsidRPr="00D34EDE" w:rsidRDefault="00424882" w:rsidP="00D34EDE">
            <w:pPr>
              <w:jc w:val="center"/>
            </w:pPr>
            <w:r>
              <w:t>Протокол №1 от 28</w:t>
            </w:r>
            <w:r w:rsidR="00D83294">
              <w:t>.08.2025</w:t>
            </w:r>
            <w:r w:rsidR="007B7935" w:rsidRPr="00D34EDE">
              <w:t>г.</w:t>
            </w:r>
          </w:p>
          <w:p w:rsidR="007B7935" w:rsidRPr="00D34EDE" w:rsidRDefault="007B7935" w:rsidP="00D34EDE">
            <w:pPr>
              <w:jc w:val="center"/>
            </w:pPr>
          </w:p>
          <w:p w:rsidR="007B7935" w:rsidRPr="00D34EDE" w:rsidRDefault="007B7935" w:rsidP="00D34EDE">
            <w:pPr>
              <w:jc w:val="center"/>
            </w:pPr>
          </w:p>
        </w:tc>
        <w:tc>
          <w:tcPr>
            <w:tcW w:w="3205" w:type="dxa"/>
          </w:tcPr>
          <w:p w:rsidR="007B7935" w:rsidRPr="00D34EDE" w:rsidRDefault="007B7935" w:rsidP="00D34EDE">
            <w:pPr>
              <w:jc w:val="center"/>
            </w:pPr>
            <w:r w:rsidRPr="00D34EDE">
              <w:t>СОГЛАСОВАНО</w:t>
            </w:r>
          </w:p>
          <w:p w:rsidR="007B7935" w:rsidRPr="00D34EDE" w:rsidRDefault="007B7935" w:rsidP="00D34EDE">
            <w:pPr>
              <w:jc w:val="center"/>
            </w:pPr>
            <w:r w:rsidRPr="00D34EDE">
              <w:t>Заместитель директора по учебной работе</w:t>
            </w:r>
          </w:p>
          <w:p w:rsidR="007B7935" w:rsidRPr="00D34EDE" w:rsidRDefault="007B7935" w:rsidP="00D34EDE">
            <w:pPr>
              <w:jc w:val="center"/>
            </w:pPr>
            <w:r w:rsidRPr="00D34EDE">
              <w:t xml:space="preserve">_________ </w:t>
            </w:r>
            <w:proofErr w:type="spellStart"/>
            <w:r w:rsidRPr="00D34EDE">
              <w:t>Таранова</w:t>
            </w:r>
            <w:r w:rsidR="00D34EDE">
              <w:t>О</w:t>
            </w:r>
            <w:r w:rsidRPr="00D34EDE">
              <w:t>.С</w:t>
            </w:r>
            <w:proofErr w:type="spellEnd"/>
          </w:p>
        </w:tc>
        <w:tc>
          <w:tcPr>
            <w:tcW w:w="3206" w:type="dxa"/>
          </w:tcPr>
          <w:p w:rsidR="007B7935" w:rsidRPr="00D34EDE" w:rsidRDefault="007B7935" w:rsidP="00D34EDE">
            <w:pPr>
              <w:jc w:val="center"/>
            </w:pPr>
            <w:r w:rsidRPr="00D34EDE">
              <w:t>УТВЕРЖДЕНО</w:t>
            </w:r>
          </w:p>
          <w:p w:rsidR="007B7935" w:rsidRPr="00D34EDE" w:rsidRDefault="007B7935" w:rsidP="00D34EDE">
            <w:pPr>
              <w:jc w:val="center"/>
            </w:pPr>
            <w:r w:rsidRPr="00D34EDE">
              <w:t xml:space="preserve">Директор  ГКОУ РО </w:t>
            </w:r>
            <w:proofErr w:type="spellStart"/>
            <w:r w:rsidRPr="00D34EDE">
              <w:t>Новочеркасской</w:t>
            </w:r>
            <w:proofErr w:type="spellEnd"/>
            <w:r w:rsidRPr="00D34EDE">
              <w:t xml:space="preserve"> специальной  школы-интерната № 33</w:t>
            </w:r>
          </w:p>
          <w:p w:rsidR="007B7935" w:rsidRPr="00D34EDE" w:rsidRDefault="00D34EDE" w:rsidP="00D34EDE">
            <w:pPr>
              <w:jc w:val="center"/>
            </w:pPr>
            <w:r>
              <w:t xml:space="preserve">______ </w:t>
            </w:r>
            <w:proofErr w:type="spellStart"/>
            <w:r>
              <w:t>Климченко</w:t>
            </w:r>
            <w:r w:rsidR="007B7935" w:rsidRPr="00D34EDE">
              <w:t>И.Е</w:t>
            </w:r>
            <w:proofErr w:type="spellEnd"/>
            <w:r w:rsidR="007B7935" w:rsidRPr="00D34EDE">
              <w:t>.</w:t>
            </w:r>
          </w:p>
          <w:p w:rsidR="007B7935" w:rsidRPr="00D34EDE" w:rsidRDefault="00424882" w:rsidP="00D34EDE">
            <w:pPr>
              <w:jc w:val="center"/>
            </w:pPr>
            <w:r>
              <w:t>Приказ № 125-ОД</w:t>
            </w:r>
          </w:p>
          <w:p w:rsidR="007B7935" w:rsidRPr="00D34EDE" w:rsidRDefault="00424882" w:rsidP="00D34EDE">
            <w:pPr>
              <w:jc w:val="center"/>
            </w:pPr>
            <w:r>
              <w:t>От 28</w:t>
            </w:r>
            <w:r w:rsidR="00D83294">
              <w:t>.08. 2025</w:t>
            </w:r>
            <w:r w:rsidR="007B7935" w:rsidRPr="00D34EDE">
              <w:t xml:space="preserve"> г.</w:t>
            </w:r>
          </w:p>
          <w:p w:rsidR="007B7935" w:rsidRPr="00D34EDE" w:rsidRDefault="007B7935" w:rsidP="00D34EDE">
            <w:pPr>
              <w:jc w:val="center"/>
            </w:pPr>
          </w:p>
        </w:tc>
      </w:tr>
      <w:tr w:rsidR="007B7935" w:rsidRPr="00D34EDE" w:rsidTr="00D34EDE">
        <w:trPr>
          <w:trHeight w:val="351"/>
        </w:trPr>
        <w:tc>
          <w:tcPr>
            <w:tcW w:w="3205" w:type="dxa"/>
          </w:tcPr>
          <w:p w:rsidR="007B7935" w:rsidRPr="00D34EDE" w:rsidRDefault="007B7935" w:rsidP="00D34EDE">
            <w:pPr>
              <w:jc w:val="center"/>
            </w:pPr>
          </w:p>
        </w:tc>
        <w:tc>
          <w:tcPr>
            <w:tcW w:w="3205" w:type="dxa"/>
          </w:tcPr>
          <w:p w:rsidR="007B7935" w:rsidRPr="00D34EDE" w:rsidRDefault="007B7935" w:rsidP="00D34EDE">
            <w:pPr>
              <w:jc w:val="center"/>
            </w:pPr>
          </w:p>
        </w:tc>
        <w:tc>
          <w:tcPr>
            <w:tcW w:w="3206" w:type="dxa"/>
          </w:tcPr>
          <w:p w:rsidR="007B7935" w:rsidRPr="00D34EDE" w:rsidRDefault="007B7935" w:rsidP="00D34EDE">
            <w:pPr>
              <w:jc w:val="center"/>
            </w:pPr>
          </w:p>
        </w:tc>
      </w:tr>
    </w:tbl>
    <w:p w:rsidR="007B7935" w:rsidRPr="00D34EDE" w:rsidRDefault="007B7935" w:rsidP="00D34EDE">
      <w:pPr>
        <w:spacing w:before="240" w:after="120"/>
        <w:jc w:val="center"/>
        <w:outlineLvl w:val="1"/>
        <w:rPr>
          <w:b/>
          <w:bCs/>
          <w:caps/>
          <w:color w:val="000000"/>
        </w:rPr>
      </w:pPr>
      <w:r w:rsidRPr="00D34EDE">
        <w:rPr>
          <w:b/>
          <w:bCs/>
          <w:caps/>
          <w:color w:val="000000"/>
        </w:rPr>
        <w:t>Адаптированная РАБОЧАЯ ПРОГРАММА</w:t>
      </w:r>
      <w:r w:rsidRPr="00D34EDE">
        <w:rPr>
          <w:b/>
          <w:bCs/>
          <w:caps/>
          <w:color w:val="000000"/>
        </w:rPr>
        <w:br/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  <w:r w:rsidRPr="00D34EDE">
        <w:rPr>
          <w:color w:val="000000"/>
        </w:rPr>
        <w:t>учебного предмета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  <w:r w:rsidRPr="00D34EDE">
        <w:rPr>
          <w:color w:val="000000"/>
        </w:rPr>
        <w:t>«Русский язык»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  <w:r w:rsidRPr="00D34EDE">
        <w:rPr>
          <w:color w:val="000000"/>
        </w:rPr>
        <w:t>для 12</w:t>
      </w:r>
      <w:r w:rsidR="004D1BA7">
        <w:rPr>
          <w:color w:val="000000"/>
        </w:rPr>
        <w:t xml:space="preserve">а класса </w:t>
      </w:r>
      <w:r w:rsidR="007E3F65">
        <w:rPr>
          <w:color w:val="000000"/>
        </w:rPr>
        <w:t xml:space="preserve"> среднего</w:t>
      </w:r>
      <w:r w:rsidR="004D1BA7">
        <w:rPr>
          <w:color w:val="000000"/>
        </w:rPr>
        <w:t xml:space="preserve"> общего</w:t>
      </w:r>
      <w:r w:rsidR="007E3F65">
        <w:rPr>
          <w:color w:val="000000"/>
        </w:rPr>
        <w:t xml:space="preserve"> </w:t>
      </w:r>
      <w:r w:rsidRPr="00D34EDE">
        <w:rPr>
          <w:color w:val="000000"/>
        </w:rPr>
        <w:t>образования</w:t>
      </w:r>
    </w:p>
    <w:p w:rsidR="007B7935" w:rsidRPr="00D34EDE" w:rsidRDefault="002212E1" w:rsidP="00D34EDE">
      <w:pPr>
        <w:ind w:firstLine="227"/>
        <w:jc w:val="center"/>
        <w:rPr>
          <w:color w:val="000000"/>
        </w:rPr>
      </w:pPr>
      <w:r>
        <w:rPr>
          <w:color w:val="000000"/>
        </w:rPr>
        <w:t>на 2025-2026</w:t>
      </w:r>
      <w:r w:rsidR="007B7935" w:rsidRPr="00D34EDE">
        <w:rPr>
          <w:color w:val="000000"/>
        </w:rPr>
        <w:t xml:space="preserve"> учебный год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  <w:r w:rsidRPr="00D34EDE">
        <w:rPr>
          <w:color w:val="000000"/>
        </w:rPr>
        <w:t>Составитель: Бычкова Наталья Николаевна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  <w:r w:rsidRPr="00D34EDE">
        <w:rPr>
          <w:color w:val="000000"/>
        </w:rPr>
        <w:t xml:space="preserve">                                                                    учитель русского языка</w:t>
      </w: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ind w:firstLine="227"/>
        <w:jc w:val="center"/>
        <w:rPr>
          <w:color w:val="000000"/>
        </w:rPr>
      </w:pPr>
    </w:p>
    <w:p w:rsidR="007B7935" w:rsidRPr="00D34EDE" w:rsidRDefault="007B7935" w:rsidP="00D34EDE">
      <w:pPr>
        <w:pStyle w:val="110"/>
        <w:spacing w:before="74"/>
        <w:jc w:val="both"/>
        <w:rPr>
          <w:spacing w:val="-2"/>
        </w:rPr>
      </w:pPr>
    </w:p>
    <w:p w:rsidR="007B7935" w:rsidRDefault="007B7935" w:rsidP="00D34EDE">
      <w:pPr>
        <w:pStyle w:val="110"/>
        <w:spacing w:before="74"/>
        <w:jc w:val="both"/>
        <w:rPr>
          <w:spacing w:val="-2"/>
        </w:rPr>
      </w:pPr>
    </w:p>
    <w:p w:rsidR="00D34EDE" w:rsidRDefault="00D34EDE" w:rsidP="00D34EDE">
      <w:pPr>
        <w:pStyle w:val="110"/>
        <w:spacing w:before="74"/>
        <w:jc w:val="both"/>
        <w:rPr>
          <w:spacing w:val="-2"/>
        </w:rPr>
      </w:pPr>
    </w:p>
    <w:p w:rsidR="00D34EDE" w:rsidRPr="00D34EDE" w:rsidRDefault="00D34EDE" w:rsidP="00D34EDE">
      <w:pPr>
        <w:pStyle w:val="110"/>
        <w:spacing w:before="74"/>
        <w:jc w:val="both"/>
        <w:rPr>
          <w:spacing w:val="-2"/>
        </w:rPr>
      </w:pPr>
    </w:p>
    <w:p w:rsidR="007B7935" w:rsidRPr="00D34EDE" w:rsidRDefault="007B7935" w:rsidP="00D34EDE">
      <w:pPr>
        <w:pStyle w:val="110"/>
        <w:spacing w:before="74"/>
        <w:jc w:val="both"/>
        <w:rPr>
          <w:spacing w:val="-2"/>
        </w:rPr>
      </w:pPr>
    </w:p>
    <w:p w:rsidR="007B7935" w:rsidRPr="00D34EDE" w:rsidRDefault="00143CEC" w:rsidP="00D34EDE">
      <w:pPr>
        <w:ind w:firstLine="227"/>
        <w:jc w:val="center"/>
        <w:rPr>
          <w:color w:val="000000"/>
        </w:rPr>
      </w:pPr>
      <w:r>
        <w:rPr>
          <w:color w:val="000000"/>
        </w:rPr>
        <w:t>Новочеркасск 2025</w:t>
      </w:r>
    </w:p>
    <w:p w:rsidR="007B7935" w:rsidRDefault="007B7935" w:rsidP="00D34EDE">
      <w:pPr>
        <w:ind w:firstLine="709"/>
        <w:rPr>
          <w:b/>
          <w:color w:val="000000"/>
        </w:rPr>
      </w:pPr>
    </w:p>
    <w:p w:rsidR="00D34EDE" w:rsidRDefault="00D34EDE" w:rsidP="00D34EDE">
      <w:pPr>
        <w:ind w:firstLine="709"/>
        <w:rPr>
          <w:b/>
          <w:color w:val="000000"/>
        </w:rPr>
      </w:pPr>
    </w:p>
    <w:p w:rsidR="00D34EDE" w:rsidRDefault="00D34EDE" w:rsidP="00D34EDE">
      <w:pPr>
        <w:ind w:firstLine="709"/>
        <w:rPr>
          <w:b/>
          <w:color w:val="000000"/>
        </w:rPr>
      </w:pPr>
    </w:p>
    <w:p w:rsidR="00D34EDE" w:rsidRDefault="00D34EDE" w:rsidP="00D34EDE">
      <w:pPr>
        <w:ind w:firstLine="709"/>
        <w:rPr>
          <w:b/>
          <w:color w:val="000000"/>
        </w:rPr>
      </w:pPr>
    </w:p>
    <w:p w:rsidR="007B7935" w:rsidRPr="00D34EDE" w:rsidRDefault="007B7935" w:rsidP="00D34EDE">
      <w:pPr>
        <w:ind w:firstLine="709"/>
        <w:rPr>
          <w:b/>
          <w:color w:val="000000"/>
        </w:rPr>
      </w:pPr>
    </w:p>
    <w:p w:rsidR="003A3634" w:rsidRPr="00D34EDE" w:rsidRDefault="003A3634" w:rsidP="00D34EDE">
      <w:pPr>
        <w:ind w:firstLine="709"/>
        <w:jc w:val="center"/>
      </w:pPr>
      <w:r w:rsidRPr="00D34EDE">
        <w:rPr>
          <w:b/>
          <w:color w:val="000000"/>
        </w:rPr>
        <w:t>ПОЯСНИТЕЛЬНАЯ ЗАПИСКА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рабочей программы воспитания</w:t>
      </w:r>
      <w:r w:rsidR="001546F9" w:rsidRPr="00D34EDE">
        <w:rPr>
          <w:color w:val="000000"/>
        </w:rPr>
        <w:t xml:space="preserve"> школы</w:t>
      </w:r>
      <w:r w:rsidRPr="00D34EDE">
        <w:rPr>
          <w:color w:val="000000"/>
        </w:rPr>
        <w:t>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3A3634" w:rsidRPr="00D34EDE" w:rsidRDefault="003A3634" w:rsidP="00D34EDE">
      <w:pPr>
        <w:ind w:firstLine="709"/>
      </w:pP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ОБЩАЯ ХАРАКТЕРИСТИКА УЧЕБНОГО ПРЕДМЕТА «РУССКИЙ ЯЗЫК»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  <w:spacing w:val="-3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lastRenderedPageBreak/>
        <w:t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др.) для их понимания, сжатия, трансформации, интерпретации и использования в практической деятельности.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др.).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3A3634" w:rsidRPr="00D34EDE" w:rsidRDefault="003A3634" w:rsidP="00D34EDE">
      <w:pPr>
        <w:ind w:firstLine="709"/>
      </w:pP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ЦЕЛИ ИЗУЧЕНИЯ УЧЕБНОГО ПРЕДМЕТА «РУССКИЙ ЯЗЫК»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Изучение русского языка направлено на достижение следующих целей:</w:t>
      </w:r>
    </w:p>
    <w:p w:rsidR="003A3634" w:rsidRPr="00D34EDE" w:rsidRDefault="003A3634" w:rsidP="00D34EDE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3A3634" w:rsidRPr="00D34EDE" w:rsidRDefault="003A3634" w:rsidP="00D34EDE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3A3634" w:rsidRPr="00D34EDE" w:rsidRDefault="003A3634" w:rsidP="00D34EDE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3A3634" w:rsidRPr="00D34EDE" w:rsidRDefault="003A3634" w:rsidP="00D34EDE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34EDE">
        <w:rPr>
          <w:color w:val="000000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3A3634" w:rsidRPr="00D34EDE" w:rsidRDefault="003A3634" w:rsidP="00D34EDE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34EDE">
        <w:rPr>
          <w:color w:val="000000"/>
        </w:rPr>
        <w:lastRenderedPageBreak/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3A3634" w:rsidRPr="00D34EDE" w:rsidRDefault="003A3634" w:rsidP="00D34EDE">
      <w:pPr>
        <w:numPr>
          <w:ilvl w:val="0"/>
          <w:numId w:val="1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E80E9A" w:rsidRPr="00D34EDE" w:rsidRDefault="00E80E9A" w:rsidP="00D34EDE">
      <w:pPr>
        <w:ind w:firstLine="709"/>
        <w:rPr>
          <w:b/>
          <w:bCs/>
        </w:rPr>
      </w:pPr>
      <w:r w:rsidRPr="00D34EDE">
        <w:rPr>
          <w:b/>
          <w:bCs/>
        </w:rPr>
        <w:t>Коррекционные задачи: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осязательного, зрительно-осязательного (у слепых с остаточным зрением) и слухового восприятия.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и коррекция произвольного внимания.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и коррекция памяти.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и коррекция устной и письменной связной речи.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Обогащение активного и пассивного словаря, формирование новых понятий.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 xml:space="preserve">Преодоление </w:t>
      </w:r>
      <w:proofErr w:type="spellStart"/>
      <w:r w:rsidRPr="00D34EDE">
        <w:t>вербализма</w:t>
      </w:r>
      <w:proofErr w:type="spellEnd"/>
      <w:r w:rsidRPr="00D34EDE">
        <w:t>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диалогической и монологической речи.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и коррекции фонематического слуха.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навыков осязательного зрительно-осязательного (у слепых с остаточным зрением) и слухового анализа.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Совершенствование навыков письма по системе Л. Брайля.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Совершенствование навыков чтения грифелем написанного текста.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и совершенствование навыков работы с текстами, напечатанными рельефно-точечным шрифтом Л. Брайля.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Формирование навыков записи фонетической транскрипции по системе Л. Брайля.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Формирование навыков морфемного, словообразовательного, морфологического и синтаксического разбора с использованием обозначений рельефно-точечной системы Л. Брайля.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Формирование способностей работать по заданному алгоритму, составлять собственные алгоритмы.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Формирование умений находить причинно-следственные связи, выделять главное, обобщать, делать выводы.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Развитие мелкой моторики, пространственных представлений.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 xml:space="preserve">Совершенствование умений ориентироваться в </w:t>
      </w:r>
      <w:proofErr w:type="spellStart"/>
      <w:r w:rsidRPr="00D34EDE">
        <w:t>микропространстве</w:t>
      </w:r>
      <w:proofErr w:type="spellEnd"/>
      <w:r w:rsidRPr="00D34EDE">
        <w:t>.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Совершенствование коммуникативных способностей,</w:t>
      </w:r>
    </w:p>
    <w:p w:rsidR="00E80E9A" w:rsidRPr="00D34EDE" w:rsidRDefault="00E80E9A" w:rsidP="00D34EDE">
      <w:pPr>
        <w:numPr>
          <w:ilvl w:val="0"/>
          <w:numId w:val="1"/>
        </w:numPr>
      </w:pPr>
      <w:r w:rsidRPr="00D34EDE">
        <w:t>Воспитание потребности писать грамотно по системе рельефно-точечного шрифта Л. Брайля, а также с использованием персонального компьютера и смартфона.</w:t>
      </w:r>
    </w:p>
    <w:p w:rsidR="00E80E9A" w:rsidRPr="00D34EDE" w:rsidRDefault="00E80E9A" w:rsidP="00D34EDE">
      <w:pPr>
        <w:numPr>
          <w:ilvl w:val="0"/>
          <w:numId w:val="1"/>
        </w:numPr>
        <w:tabs>
          <w:tab w:val="left" w:pos="993"/>
        </w:tabs>
        <w:ind w:left="0" w:firstLine="709"/>
      </w:pPr>
    </w:p>
    <w:p w:rsidR="003A3634" w:rsidRPr="00D34EDE" w:rsidRDefault="003A3634" w:rsidP="00D34EDE">
      <w:pPr>
        <w:ind w:firstLine="709"/>
      </w:pPr>
    </w:p>
    <w:p w:rsidR="00A03099" w:rsidRPr="00D34EDE" w:rsidRDefault="00A03099" w:rsidP="00D34EDE">
      <w:pPr>
        <w:ind w:firstLine="709"/>
        <w:rPr>
          <w:b/>
        </w:rPr>
      </w:pPr>
      <w:r w:rsidRPr="00D34EDE">
        <w:rPr>
          <w:b/>
        </w:rPr>
        <w:t>СВЯЗЬ С РАБОЧЕЙ ПРОГРАММОЙ ВОСПИТАНИЯ ШКОЛЫ</w:t>
      </w:r>
    </w:p>
    <w:p w:rsidR="00A03099" w:rsidRPr="00D34EDE" w:rsidRDefault="00A03099" w:rsidP="00D34EDE">
      <w:pPr>
        <w:ind w:firstLine="709"/>
      </w:pPr>
      <w:r w:rsidRPr="00D34EDE">
        <w:t>Реализация воспитательного потенциала уроков русского языка (урочной деятельности, аудиторных занятий в рамках максимально допустимой учебной нагрузки) предусматривает:</w:t>
      </w:r>
    </w:p>
    <w:p w:rsidR="00A03099" w:rsidRPr="00D34EDE" w:rsidRDefault="00A03099" w:rsidP="00D34EDE">
      <w:pPr>
        <w:ind w:firstLine="709"/>
      </w:pPr>
      <w:r w:rsidRPr="00D34EDE">
        <w:lastRenderedPageBreak/>
        <w:t>- максимальное использование воспитательных возможностей содержания уроков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03099" w:rsidRPr="00D34EDE" w:rsidRDefault="00A03099" w:rsidP="00D34EDE">
      <w:pPr>
        <w:ind w:firstLine="709"/>
      </w:pPr>
      <w:r w:rsidRPr="00D34EDE">
        <w:t>- включение в содержание уроков целевых ориентиров результатов воспитания, их учет в определении воспитательных задач уроков, занятий;</w:t>
      </w:r>
    </w:p>
    <w:p w:rsidR="00A03099" w:rsidRPr="00D34EDE" w:rsidRDefault="00A03099" w:rsidP="00D34EDE">
      <w:pPr>
        <w:ind w:firstLine="709"/>
      </w:pPr>
      <w:r w:rsidRPr="00D34EDE"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03099" w:rsidRPr="00D34EDE" w:rsidRDefault="00A03099" w:rsidP="00D34EDE">
      <w:pPr>
        <w:ind w:firstLine="709"/>
      </w:pPr>
      <w:r w:rsidRPr="00D34EDE"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03099" w:rsidRPr="00D34EDE" w:rsidRDefault="00A03099" w:rsidP="00D34EDE">
      <w:pPr>
        <w:ind w:firstLine="709"/>
      </w:pPr>
      <w:r w:rsidRPr="00D34EDE"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03099" w:rsidRPr="00D34EDE" w:rsidRDefault="00A03099" w:rsidP="00D34EDE">
      <w:pPr>
        <w:ind w:firstLine="709"/>
      </w:pPr>
      <w:r w:rsidRPr="00D34EDE">
        <w:t>- 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 и поддержку доброжелательной атмосферы;</w:t>
      </w:r>
    </w:p>
    <w:p w:rsidR="00A03099" w:rsidRPr="00D34EDE" w:rsidRDefault="00A03099" w:rsidP="00D34EDE">
      <w:pPr>
        <w:ind w:firstLine="709"/>
      </w:pPr>
      <w:r w:rsidRPr="00D34EDE">
        <w:t>-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03099" w:rsidRPr="00D34EDE" w:rsidRDefault="00A03099" w:rsidP="00D34EDE">
      <w:pPr>
        <w:ind w:firstLine="709"/>
      </w:pPr>
      <w:r w:rsidRPr="00D34EDE"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03099" w:rsidRPr="00D34EDE" w:rsidRDefault="00A03099" w:rsidP="00D34EDE">
      <w:pPr>
        <w:ind w:firstLine="709"/>
      </w:pPr>
      <w:r w:rsidRPr="00D34EDE"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«Русский язык» на уровне среднего общего образования».</w:t>
      </w:r>
    </w:p>
    <w:p w:rsidR="00A03099" w:rsidRPr="00D34EDE" w:rsidRDefault="00A03099" w:rsidP="00D34EDE">
      <w:pPr>
        <w:ind w:firstLine="709"/>
        <w:rPr>
          <w:b/>
          <w:color w:val="000000"/>
        </w:rPr>
      </w:pPr>
    </w:p>
    <w:p w:rsidR="00A03099" w:rsidRPr="00D34EDE" w:rsidRDefault="00A03099" w:rsidP="00D34EDE">
      <w:pPr>
        <w:ind w:firstLine="709"/>
        <w:jc w:val="center"/>
      </w:pPr>
      <w:r w:rsidRPr="00D34EDE">
        <w:rPr>
          <w:b/>
          <w:color w:val="000000"/>
        </w:rPr>
        <w:t>МЕСТО УЧЕБНОГО ПРЕДМЕТА «РУССКИЙ ЯЗЫК» В УЧЕБНОМ ПЛАНЕ</w:t>
      </w:r>
    </w:p>
    <w:p w:rsidR="00A03099" w:rsidRPr="00D34EDE" w:rsidRDefault="00A03099" w:rsidP="00D34EDE">
      <w:pPr>
        <w:tabs>
          <w:tab w:val="left" w:pos="993"/>
        </w:tabs>
        <w:ind w:firstLine="709"/>
        <w:rPr>
          <w:rFonts w:eastAsia="Calibri"/>
        </w:rPr>
      </w:pPr>
      <w:r w:rsidRPr="00D34EDE">
        <w:rPr>
          <w:rFonts w:eastAsia="Calibri"/>
        </w:rPr>
        <w:t>На уровне среднего общего образования «Русский язык» является обязательным учебным предметом, который входит в состав предметной области «Русский язык и литература».</w:t>
      </w:r>
    </w:p>
    <w:p w:rsidR="00A03099" w:rsidRPr="00D34EDE" w:rsidRDefault="00A03099" w:rsidP="00D34EDE">
      <w:pPr>
        <w:ind w:firstLine="709"/>
        <w:rPr>
          <w:rFonts w:eastAsia="Calibri"/>
        </w:rPr>
      </w:pPr>
    </w:p>
    <w:p w:rsidR="00A03099" w:rsidRPr="00D34EDE" w:rsidRDefault="00A03099" w:rsidP="00D34EDE">
      <w:pPr>
        <w:ind w:firstLine="709"/>
        <w:rPr>
          <w:rFonts w:eastAsia="Calibri"/>
        </w:rPr>
      </w:pPr>
      <w:r w:rsidRPr="00D34EDE">
        <w:rPr>
          <w:rFonts w:eastAsia="Calibri"/>
        </w:rPr>
        <w:t>Количество часов в учебном плане на изучение предмета (34 учебные недели)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812"/>
        <w:gridCol w:w="3142"/>
        <w:gridCol w:w="2840"/>
      </w:tblGrid>
      <w:tr w:rsidR="00A03099" w:rsidRPr="00D34EDE" w:rsidTr="003251AF">
        <w:tc>
          <w:tcPr>
            <w:tcW w:w="2812" w:type="dxa"/>
          </w:tcPr>
          <w:p w:rsidR="00A03099" w:rsidRPr="00D34EDE" w:rsidRDefault="00A03099" w:rsidP="00D34EDE">
            <w:pPr>
              <w:ind w:firstLine="0"/>
              <w:contextualSpacing/>
              <w:rPr>
                <w:rFonts w:eastAsia="Calibri"/>
              </w:rPr>
            </w:pPr>
            <w:r w:rsidRPr="00D34EDE">
              <w:rPr>
                <w:rFonts w:eastAsia="Calibri"/>
              </w:rPr>
              <w:t>Класс</w:t>
            </w:r>
          </w:p>
        </w:tc>
        <w:tc>
          <w:tcPr>
            <w:tcW w:w="3142" w:type="dxa"/>
          </w:tcPr>
          <w:p w:rsidR="00A03099" w:rsidRPr="00D34EDE" w:rsidRDefault="00A03099" w:rsidP="00D34EDE">
            <w:pPr>
              <w:ind w:firstLine="0"/>
              <w:contextualSpacing/>
              <w:rPr>
                <w:rFonts w:eastAsia="Calibri"/>
              </w:rPr>
            </w:pPr>
            <w:r w:rsidRPr="00D34EDE">
              <w:rPr>
                <w:rFonts w:eastAsia="Calibri"/>
              </w:rPr>
              <w:t>Количество часов в неделю</w:t>
            </w:r>
          </w:p>
        </w:tc>
        <w:tc>
          <w:tcPr>
            <w:tcW w:w="2840" w:type="dxa"/>
          </w:tcPr>
          <w:p w:rsidR="00A03099" w:rsidRPr="00D34EDE" w:rsidRDefault="00A03099" w:rsidP="00D34EDE">
            <w:pPr>
              <w:ind w:firstLine="0"/>
              <w:contextualSpacing/>
              <w:rPr>
                <w:rFonts w:eastAsia="Calibri"/>
              </w:rPr>
            </w:pPr>
            <w:r w:rsidRPr="00D34EDE">
              <w:rPr>
                <w:rFonts w:eastAsia="Calibri"/>
              </w:rPr>
              <w:t>Количество часов в год</w:t>
            </w:r>
          </w:p>
        </w:tc>
      </w:tr>
      <w:tr w:rsidR="00A03099" w:rsidRPr="00D34EDE" w:rsidTr="003251AF">
        <w:tc>
          <w:tcPr>
            <w:tcW w:w="2812" w:type="dxa"/>
          </w:tcPr>
          <w:p w:rsidR="00A03099" w:rsidRPr="00D34EDE" w:rsidRDefault="00A03099" w:rsidP="00D34EDE">
            <w:pPr>
              <w:ind w:firstLine="0"/>
              <w:contextualSpacing/>
              <w:rPr>
                <w:rFonts w:eastAsia="Calibri"/>
              </w:rPr>
            </w:pPr>
            <w:r w:rsidRPr="00D34EDE">
              <w:rPr>
                <w:rFonts w:eastAsia="Calibri"/>
              </w:rPr>
              <w:t>1</w:t>
            </w:r>
            <w:r w:rsidR="007A5E0D" w:rsidRPr="00D34EDE">
              <w:rPr>
                <w:rFonts w:eastAsia="Calibri"/>
              </w:rPr>
              <w:t>2</w:t>
            </w:r>
            <w:r w:rsidRPr="00D34EDE">
              <w:rPr>
                <w:rFonts w:eastAsia="Calibri"/>
              </w:rPr>
              <w:t xml:space="preserve"> класс</w:t>
            </w:r>
          </w:p>
        </w:tc>
        <w:tc>
          <w:tcPr>
            <w:tcW w:w="3142" w:type="dxa"/>
          </w:tcPr>
          <w:p w:rsidR="00A03099" w:rsidRPr="00D34EDE" w:rsidRDefault="00C70060" w:rsidP="00D34ED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34EDE"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:rsidR="00A03099" w:rsidRPr="00D34EDE" w:rsidRDefault="00C70060" w:rsidP="00D34ED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34EDE">
              <w:rPr>
                <w:rFonts w:eastAsia="Calibri"/>
              </w:rPr>
              <w:t>64</w:t>
            </w:r>
          </w:p>
        </w:tc>
      </w:tr>
      <w:tr w:rsidR="00A03099" w:rsidRPr="00D34EDE" w:rsidTr="003251AF">
        <w:tc>
          <w:tcPr>
            <w:tcW w:w="2812" w:type="dxa"/>
          </w:tcPr>
          <w:p w:rsidR="00A03099" w:rsidRPr="00D34EDE" w:rsidRDefault="00A03099" w:rsidP="00D34EDE">
            <w:pPr>
              <w:ind w:firstLine="0"/>
              <w:contextualSpacing/>
              <w:rPr>
                <w:rFonts w:eastAsia="Calibri"/>
              </w:rPr>
            </w:pPr>
            <w:r w:rsidRPr="00D34EDE">
              <w:rPr>
                <w:rFonts w:eastAsia="Calibri"/>
              </w:rPr>
              <w:t>Всего</w:t>
            </w:r>
          </w:p>
        </w:tc>
        <w:tc>
          <w:tcPr>
            <w:tcW w:w="3142" w:type="dxa"/>
          </w:tcPr>
          <w:p w:rsidR="00A03099" w:rsidRPr="00D34EDE" w:rsidRDefault="00A03099" w:rsidP="00D34EDE">
            <w:pPr>
              <w:ind w:firstLine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840" w:type="dxa"/>
          </w:tcPr>
          <w:p w:rsidR="00A03099" w:rsidRPr="00D34EDE" w:rsidRDefault="007A5E0D" w:rsidP="00D34EDE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34EDE">
              <w:rPr>
                <w:rFonts w:eastAsia="Calibri"/>
              </w:rPr>
              <w:t>6</w:t>
            </w:r>
            <w:r w:rsidR="00C70060" w:rsidRPr="00D34EDE">
              <w:rPr>
                <w:rFonts w:eastAsia="Calibri"/>
              </w:rPr>
              <w:t>4</w:t>
            </w:r>
          </w:p>
        </w:tc>
      </w:tr>
    </w:tbl>
    <w:p w:rsidR="009232CA" w:rsidRPr="00D34EDE" w:rsidRDefault="009232CA" w:rsidP="00D34EDE">
      <w:pPr>
        <w:ind w:firstLine="709"/>
        <w:rPr>
          <w:b/>
          <w:color w:val="000000"/>
        </w:rPr>
      </w:pPr>
      <w:bookmarkStart w:id="1" w:name="block-1923744"/>
      <w:bookmarkEnd w:id="0"/>
    </w:p>
    <w:p w:rsidR="00D34EDE" w:rsidRDefault="00D34EDE" w:rsidP="00D34EDE">
      <w:pPr>
        <w:ind w:firstLine="709"/>
        <w:rPr>
          <w:b/>
          <w:color w:val="000000"/>
        </w:rPr>
      </w:pPr>
    </w:p>
    <w:p w:rsidR="003A3634" w:rsidRPr="00D34EDE" w:rsidRDefault="009232CA" w:rsidP="00D34EDE">
      <w:pPr>
        <w:ind w:firstLine="709"/>
        <w:jc w:val="center"/>
      </w:pPr>
      <w:r w:rsidRPr="00D34EDE">
        <w:rPr>
          <w:b/>
          <w:color w:val="000000"/>
        </w:rPr>
        <w:lastRenderedPageBreak/>
        <w:t>С</w:t>
      </w:r>
      <w:r w:rsidR="003A3634" w:rsidRPr="00D34EDE">
        <w:rPr>
          <w:b/>
          <w:color w:val="000000"/>
        </w:rPr>
        <w:t>ОДЕРЖАНИЕ УЧЕБНОГО ПРЕДМЕТА «РУССКИЙ ЯЗЫК»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1</w:t>
      </w:r>
      <w:r w:rsidR="00AB668E" w:rsidRPr="00D34EDE">
        <w:rPr>
          <w:b/>
          <w:color w:val="000000"/>
        </w:rPr>
        <w:t>2</w:t>
      </w:r>
      <w:r w:rsidRPr="00D34EDE">
        <w:rPr>
          <w:b/>
          <w:color w:val="000000"/>
        </w:rPr>
        <w:t xml:space="preserve"> КЛАСС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Общие сведения о языке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 xml:space="preserve">Культура речи в экологическом аспекте. Экология как наука, экология языка (общее представление). Проблемы речевой культуры в современном обществе (стилистические изменения в лексике, огрубление обиходно-разговорной речи, неоправданное употребление иноязычных заимствований и другое) (обзор). 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Язык и речь. Культура речи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Синтаксис. Синтаксические нормы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Синтаксис как раздел лингвистики (повторение, обобщение). Синтаксический анализ словосочетания и предложения.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Изобразительно-выразительные средства синтаксиса.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Синтаксические нормы. Порядок слов в предложении. Основные нормы согласования сказуемого с подлежащим, в состав которого входят слова множество, ряд, большинство, меньшинство; с подлежащим, выраженным количественно-именным сочетанием (двадцать лет, пять человек); имеющим в своём составе числительные, оканчивающиеся на один; имеющим в своём составе числительные два, три, четыре или числительное, оканчивающееся на два, три, четыре. Согласование сказуемого с подлежащим, имеющим при себе приложение (типа диван-кровать, озеро Байкал). Согласование сказуемого с подлежащим, выраженным аббревиатурой, заимствованным несклоняемым существительным.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Основные нормы управления: правильный выбор падежной или предложно-падежной формы управляемого слова.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Основные нормы употребления однородных членов предложения.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Основные нормы употребления причастных и деепричастных оборотов.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Основные нормы построения сложных предложений.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Пунктуация. Основные правила пунктуации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Пунктуация как раздел лингвистики (повторение, обобщение). Пунктуационный анализ предложения.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Разделы русской пунктуации и система правил, включённых в каждый из них: знаки препинания в конце предложений; знаки препинания внутри простого предложения; знаки препинания между частями сложного предложения; знаки препинания при передаче чужой речи. Сочетание знаков препинания.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Знаки препинания и их функции. Знаки препинания между подлежащим и сказуемым.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Знаки препинания в предложениях с однородными членами.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Знаки препинания при обособлении.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Знаки препинания в предложениях с вводными конструкциями, обращениями, междометиями.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Знаки препинания в сложном предложении.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Знаки препинания в сложном предложении с разными видами связи.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Знаки препинания при передаче чужой речи.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Функциональная стилистика. Культура речи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lastRenderedPageBreak/>
        <w:t>Функциональная стилистика как раздел лингвистики. Стилистическая норма (повторение, обобщение).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преимущественно диалогическая форма. Фонетические, интонационные, лексические, морфологические, синтаксические особенности разговорной речи. Основные жанры разговорной речи: устный рассказ, беседа, спор и другие (обзор).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 xml:space="preserve">Научный стиль, сферы его использования, назначение. Основные признаки научного стиля: отвлечённость, логичность, точность, объективность. Лексические, морфологические, синтаксические особенности научного стиля. Основные </w:t>
      </w:r>
      <w:proofErr w:type="spellStart"/>
      <w:r w:rsidRPr="00D34EDE">
        <w:rPr>
          <w:color w:val="000000"/>
        </w:rPr>
        <w:t>подстили</w:t>
      </w:r>
      <w:proofErr w:type="spellEnd"/>
      <w:r w:rsidRPr="00D34EDE">
        <w:rPr>
          <w:color w:val="000000"/>
        </w:rPr>
        <w:t xml:space="preserve"> научного стиля. Основные жанры научного стиля: монография, диссертация, научная статья, реферат, словарь, справочник, учебник и учебное пособие, лекция, доклад и другие (обзор).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 xml:space="preserve">Официально-деловой стиль, сферы его использования, назначение. Основные признаки официально-делового стиля: точность, </w:t>
      </w:r>
      <w:proofErr w:type="spellStart"/>
      <w:r w:rsidRPr="00D34EDE">
        <w:rPr>
          <w:color w:val="000000"/>
        </w:rPr>
        <w:t>стандартизированность</w:t>
      </w:r>
      <w:proofErr w:type="spellEnd"/>
      <w:r w:rsidRPr="00D34EDE">
        <w:rPr>
          <w:color w:val="000000"/>
        </w:rPr>
        <w:t>, стереотипность. Лексические, морфологические, синтаксические особенности официально-делового стиля. Основные жанры официально-делового стиля: закон, устав, приказ; расписка, заявление, доверенность; автобиография, характеристика, резюме и другие (обзор).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 xml:space="preserve">Публицистический стиль, сферы его использования, назначение. Основные признаки публицистического стиля: экспрессивность, </w:t>
      </w:r>
      <w:proofErr w:type="spellStart"/>
      <w:r w:rsidRPr="00D34EDE">
        <w:rPr>
          <w:color w:val="000000"/>
        </w:rPr>
        <w:t>призывность</w:t>
      </w:r>
      <w:proofErr w:type="spellEnd"/>
      <w:r w:rsidRPr="00D34EDE">
        <w:rPr>
          <w:color w:val="000000"/>
        </w:rPr>
        <w:t xml:space="preserve">, </w:t>
      </w:r>
      <w:proofErr w:type="spellStart"/>
      <w:r w:rsidRPr="00D34EDE">
        <w:rPr>
          <w:color w:val="000000"/>
        </w:rPr>
        <w:t>оценочность</w:t>
      </w:r>
      <w:proofErr w:type="spellEnd"/>
      <w:r w:rsidRPr="00D34EDE">
        <w:rPr>
          <w:color w:val="000000"/>
        </w:rPr>
        <w:t>. Лексические, морфологические, синтаксические особенности публицистического стиля. Основные жанры публицистического стиля: заметка, статья, репортаж, очерк, эссе, интервью (обзор).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Язык художественной литературы и его отличие от других функциональных разновидностей языка (повторение, обобщение). Основные признаки художественной речи: образность, широкое использование изобразительно-выразительных средств, языковых средств других функциональных разновидностей языка.</w:t>
      </w:r>
    </w:p>
    <w:bookmarkEnd w:id="1"/>
    <w:p w:rsidR="00FC5840" w:rsidRPr="00D34EDE" w:rsidRDefault="00FC5840" w:rsidP="00D34EDE">
      <w:pPr>
        <w:ind w:firstLine="709"/>
        <w:rPr>
          <w:b/>
          <w:color w:val="000000"/>
        </w:rPr>
      </w:pP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ПЛАНИРУЕМЫЕ РЕЗУЛЬТАТЫ ОСВОЕНИЯ ПРОГРАММЫ ПО РУССКОМУ ЯЗЫКУ НА УРОВНЕ СРЕДНЕГО ОБЩЕГО ОБРАЗОВАНИЯ</w:t>
      </w:r>
    </w:p>
    <w:p w:rsidR="003A3634" w:rsidRPr="00D34EDE" w:rsidRDefault="003A3634" w:rsidP="00D34EDE">
      <w:pPr>
        <w:ind w:firstLine="709"/>
      </w:pP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915A2" w:rsidRPr="00D34EDE" w:rsidRDefault="00C915A2" w:rsidP="00D34EDE">
      <w:pPr>
        <w:ind w:firstLine="709"/>
        <w:rPr>
          <w:color w:val="000000"/>
        </w:rPr>
      </w:pPr>
    </w:p>
    <w:p w:rsidR="00C915A2" w:rsidRPr="00D34EDE" w:rsidRDefault="00C915A2" w:rsidP="00D34EDE">
      <w:pPr>
        <w:ind w:firstLine="709"/>
        <w:rPr>
          <w:b/>
          <w:color w:val="000000"/>
        </w:rPr>
      </w:pPr>
      <w:r w:rsidRPr="00D34EDE">
        <w:rPr>
          <w:b/>
          <w:color w:val="000000"/>
        </w:rPr>
        <w:t>ЛИЧНОСТНЫЕ РЕЗУЛЬТАТЫ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 xml:space="preserve">В результате изучения русского языка на уровне среднего общего образования у обучающегося будут сформированы следующие личностные результаты: 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lastRenderedPageBreak/>
        <w:t>1) гражданского воспитания:</w:t>
      </w:r>
    </w:p>
    <w:p w:rsidR="003A3634" w:rsidRPr="00D34EDE" w:rsidRDefault="003A3634" w:rsidP="00D34EDE">
      <w:pPr>
        <w:numPr>
          <w:ilvl w:val="0"/>
          <w:numId w:val="2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</w:t>
      </w:r>
      <w:r w:rsidRPr="00D34EDE">
        <w:rPr>
          <w:color w:val="000000"/>
          <w:spacing w:val="-3"/>
        </w:rPr>
        <w:t>формированность гражданской позиции обучающегося как активного и ответственного члена российского общества;</w:t>
      </w:r>
    </w:p>
    <w:p w:rsidR="003A3634" w:rsidRPr="00D34EDE" w:rsidRDefault="003A3634" w:rsidP="00D34EDE">
      <w:pPr>
        <w:numPr>
          <w:ilvl w:val="0"/>
          <w:numId w:val="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осознание своих конституционных прав и обязанностей, уважение закона и правопорядка;</w:t>
      </w:r>
    </w:p>
    <w:p w:rsidR="003A3634" w:rsidRPr="00D34EDE" w:rsidRDefault="003A3634" w:rsidP="00D34EDE">
      <w:pPr>
        <w:numPr>
          <w:ilvl w:val="0"/>
          <w:numId w:val="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3A3634" w:rsidRPr="00D34EDE" w:rsidRDefault="003A3634" w:rsidP="00D34EDE">
      <w:pPr>
        <w:numPr>
          <w:ilvl w:val="0"/>
          <w:numId w:val="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A3634" w:rsidRPr="00D34EDE" w:rsidRDefault="003A3634" w:rsidP="00D34EDE">
      <w:pPr>
        <w:numPr>
          <w:ilvl w:val="0"/>
          <w:numId w:val="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3A3634" w:rsidRPr="00D34EDE" w:rsidRDefault="003A3634" w:rsidP="00D34EDE">
      <w:pPr>
        <w:numPr>
          <w:ilvl w:val="0"/>
          <w:numId w:val="2"/>
        </w:numPr>
        <w:tabs>
          <w:tab w:val="left" w:pos="993"/>
        </w:tabs>
        <w:ind w:left="0" w:firstLine="709"/>
      </w:pPr>
      <w:r w:rsidRPr="00D34EDE">
        <w:rPr>
          <w:color w:val="000000"/>
        </w:rPr>
        <w:t>умение взаимодействовать с социальными институтами в соответствии с их функциями и назначением;</w:t>
      </w:r>
    </w:p>
    <w:p w:rsidR="003A3634" w:rsidRPr="00D34EDE" w:rsidRDefault="003A3634" w:rsidP="00D34EDE">
      <w:pPr>
        <w:numPr>
          <w:ilvl w:val="0"/>
          <w:numId w:val="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готовность к гуманитарной и волонтёрской деятельности.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b/>
          <w:color w:val="000000"/>
        </w:rPr>
        <w:t>2) патриотического воспитания:</w:t>
      </w:r>
    </w:p>
    <w:p w:rsidR="003A3634" w:rsidRPr="00D34EDE" w:rsidRDefault="003A3634" w:rsidP="00D34EDE">
      <w:pPr>
        <w:numPr>
          <w:ilvl w:val="0"/>
          <w:numId w:val="3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A3634" w:rsidRPr="00D34EDE" w:rsidRDefault="003A3634" w:rsidP="00D34EDE">
      <w:pPr>
        <w:numPr>
          <w:ilvl w:val="0"/>
          <w:numId w:val="3"/>
        </w:numPr>
        <w:tabs>
          <w:tab w:val="left" w:pos="993"/>
        </w:tabs>
        <w:ind w:left="0" w:firstLine="709"/>
      </w:pPr>
      <w:r w:rsidRPr="00D34EDE">
        <w:rPr>
          <w:color w:val="000000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3A3634" w:rsidRPr="00D34EDE" w:rsidRDefault="003A3634" w:rsidP="00D34EDE">
      <w:pPr>
        <w:numPr>
          <w:ilvl w:val="0"/>
          <w:numId w:val="3"/>
        </w:numPr>
        <w:tabs>
          <w:tab w:val="left" w:pos="993"/>
        </w:tabs>
        <w:ind w:left="0" w:firstLine="709"/>
      </w:pPr>
      <w:r w:rsidRPr="00D34EDE">
        <w:rPr>
          <w:color w:val="000000"/>
        </w:rPr>
        <w:t>идейная убеждённость, готовность к служению Отечеству и его защите, ответственность за его судьбу.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b/>
          <w:color w:val="000000"/>
        </w:rPr>
        <w:t>3) духовно-нравственного воспитания:</w:t>
      </w:r>
    </w:p>
    <w:p w:rsidR="003A3634" w:rsidRPr="00D34EDE" w:rsidRDefault="003A3634" w:rsidP="00D34EDE">
      <w:pPr>
        <w:numPr>
          <w:ilvl w:val="0"/>
          <w:numId w:val="4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осознание духовных ценностей российского народа;</w:t>
      </w:r>
    </w:p>
    <w:p w:rsidR="003A3634" w:rsidRPr="00D34EDE" w:rsidRDefault="003A3634" w:rsidP="00D34EDE">
      <w:pPr>
        <w:numPr>
          <w:ilvl w:val="0"/>
          <w:numId w:val="4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сформированность нравственного сознания, норм этичного поведения;</w:t>
      </w:r>
    </w:p>
    <w:p w:rsidR="003A3634" w:rsidRPr="00D34EDE" w:rsidRDefault="003A3634" w:rsidP="00D34EDE">
      <w:pPr>
        <w:numPr>
          <w:ilvl w:val="0"/>
          <w:numId w:val="4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A3634" w:rsidRPr="00D34EDE" w:rsidRDefault="003A3634" w:rsidP="00D34EDE">
      <w:pPr>
        <w:numPr>
          <w:ilvl w:val="0"/>
          <w:numId w:val="4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осознание личного вклада в построение устойчивого будущего;</w:t>
      </w:r>
    </w:p>
    <w:p w:rsidR="003A3634" w:rsidRPr="00D34EDE" w:rsidRDefault="003A3634" w:rsidP="00D34EDE">
      <w:pPr>
        <w:numPr>
          <w:ilvl w:val="0"/>
          <w:numId w:val="4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b/>
          <w:color w:val="000000"/>
        </w:rPr>
        <w:t>4) эстетического воспитания:</w:t>
      </w:r>
    </w:p>
    <w:p w:rsidR="003A3634" w:rsidRPr="00D34EDE" w:rsidRDefault="003A3634" w:rsidP="00D34EDE">
      <w:pPr>
        <w:numPr>
          <w:ilvl w:val="0"/>
          <w:numId w:val="5"/>
        </w:numPr>
        <w:tabs>
          <w:tab w:val="left" w:pos="993"/>
        </w:tabs>
        <w:ind w:left="0" w:firstLine="709"/>
      </w:pPr>
      <w:r w:rsidRPr="00D34EDE">
        <w:rPr>
          <w:color w:val="000000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3A3634" w:rsidRPr="00D34EDE" w:rsidRDefault="003A3634" w:rsidP="00D34EDE">
      <w:pPr>
        <w:numPr>
          <w:ilvl w:val="0"/>
          <w:numId w:val="5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A3634" w:rsidRPr="00D34EDE" w:rsidRDefault="003A3634" w:rsidP="00D34EDE">
      <w:pPr>
        <w:numPr>
          <w:ilvl w:val="0"/>
          <w:numId w:val="5"/>
        </w:numPr>
        <w:tabs>
          <w:tab w:val="left" w:pos="993"/>
        </w:tabs>
        <w:ind w:left="0" w:firstLine="709"/>
      </w:pPr>
      <w:r w:rsidRPr="00D34EDE">
        <w:rPr>
          <w:color w:val="000000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3A3634" w:rsidRPr="00D34EDE" w:rsidRDefault="003A3634" w:rsidP="00D34EDE">
      <w:pPr>
        <w:numPr>
          <w:ilvl w:val="0"/>
          <w:numId w:val="5"/>
        </w:numPr>
        <w:tabs>
          <w:tab w:val="left" w:pos="993"/>
        </w:tabs>
        <w:ind w:left="0" w:firstLine="709"/>
      </w:pPr>
      <w:r w:rsidRPr="00D34EDE">
        <w:rPr>
          <w:color w:val="000000"/>
        </w:rPr>
        <w:lastRenderedPageBreak/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b/>
          <w:color w:val="000000"/>
        </w:rPr>
        <w:t>5) физического воспитания:</w:t>
      </w:r>
    </w:p>
    <w:p w:rsidR="003A3634" w:rsidRPr="00D34EDE" w:rsidRDefault="003A3634" w:rsidP="00D34EDE">
      <w:pPr>
        <w:numPr>
          <w:ilvl w:val="0"/>
          <w:numId w:val="6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сформированность здорового и безопасного образа жизни, ответственного отношения к своему здоровью;</w:t>
      </w:r>
    </w:p>
    <w:p w:rsidR="003A3634" w:rsidRPr="00D34EDE" w:rsidRDefault="003A3634" w:rsidP="00D34EDE">
      <w:pPr>
        <w:numPr>
          <w:ilvl w:val="0"/>
          <w:numId w:val="6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потребность в физическом совершенствовании, занятиях спортивно-оздоровительной деятельностью;</w:t>
      </w:r>
    </w:p>
    <w:p w:rsidR="003A3634" w:rsidRPr="00D34EDE" w:rsidRDefault="003A3634" w:rsidP="00D34EDE">
      <w:pPr>
        <w:numPr>
          <w:ilvl w:val="0"/>
          <w:numId w:val="6"/>
        </w:numPr>
        <w:tabs>
          <w:tab w:val="left" w:pos="993"/>
        </w:tabs>
        <w:ind w:left="0" w:firstLine="709"/>
      </w:pPr>
      <w:r w:rsidRPr="00D34EDE">
        <w:rPr>
          <w:color w:val="000000"/>
        </w:rPr>
        <w:t>активное неприятие вредных привычек и иных форм причинения вреда физическому и психическому здоровью.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b/>
          <w:color w:val="000000"/>
        </w:rPr>
        <w:t>6) трудового воспитания:</w:t>
      </w:r>
    </w:p>
    <w:p w:rsidR="003A3634" w:rsidRPr="00D34EDE" w:rsidRDefault="003A3634" w:rsidP="00D34EDE">
      <w:pPr>
        <w:numPr>
          <w:ilvl w:val="0"/>
          <w:numId w:val="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готовность к труду, осознание ценности мастерства, трудолюбие;</w:t>
      </w:r>
    </w:p>
    <w:p w:rsidR="003A3634" w:rsidRPr="00D34EDE" w:rsidRDefault="003A3634" w:rsidP="00D34EDE">
      <w:pPr>
        <w:numPr>
          <w:ilvl w:val="0"/>
          <w:numId w:val="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3A3634" w:rsidRPr="00D34EDE" w:rsidRDefault="003A3634" w:rsidP="00D34EDE">
      <w:pPr>
        <w:numPr>
          <w:ilvl w:val="0"/>
          <w:numId w:val="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3A3634" w:rsidRPr="00D34EDE" w:rsidRDefault="003A3634" w:rsidP="00D34EDE">
      <w:pPr>
        <w:numPr>
          <w:ilvl w:val="0"/>
          <w:numId w:val="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готовность и способность к образованию и самообразованию на протяжении всей жизни.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b/>
          <w:color w:val="000000"/>
        </w:rPr>
        <w:t>7) экологического воспитания:</w:t>
      </w:r>
    </w:p>
    <w:p w:rsidR="003A3634" w:rsidRPr="00D34EDE" w:rsidRDefault="003A3634" w:rsidP="00D34EDE">
      <w:pPr>
        <w:numPr>
          <w:ilvl w:val="0"/>
          <w:numId w:val="8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A3634" w:rsidRPr="00D34EDE" w:rsidRDefault="003A3634" w:rsidP="00D34EDE">
      <w:pPr>
        <w:numPr>
          <w:ilvl w:val="0"/>
          <w:numId w:val="8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A3634" w:rsidRPr="00D34EDE" w:rsidRDefault="003A3634" w:rsidP="00D34EDE">
      <w:pPr>
        <w:numPr>
          <w:ilvl w:val="0"/>
          <w:numId w:val="8"/>
        </w:numPr>
        <w:tabs>
          <w:tab w:val="left" w:pos="993"/>
        </w:tabs>
        <w:ind w:left="0" w:firstLine="709"/>
      </w:pPr>
      <w:r w:rsidRPr="00D34EDE">
        <w:rPr>
          <w:color w:val="000000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3A3634" w:rsidRPr="00D34EDE" w:rsidRDefault="003A3634" w:rsidP="00D34EDE">
      <w:pPr>
        <w:numPr>
          <w:ilvl w:val="0"/>
          <w:numId w:val="8"/>
        </w:numPr>
        <w:tabs>
          <w:tab w:val="left" w:pos="993"/>
        </w:tabs>
        <w:ind w:left="0" w:firstLine="709"/>
      </w:pPr>
      <w:r w:rsidRPr="00D34EDE">
        <w:rPr>
          <w:color w:val="000000"/>
        </w:rPr>
        <w:t>расширение опыта деятельности экологической направленности.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b/>
          <w:color w:val="000000"/>
        </w:rPr>
        <w:t>8) ценности научного познания:</w:t>
      </w:r>
    </w:p>
    <w:p w:rsidR="003A3634" w:rsidRPr="00D34EDE" w:rsidRDefault="003A3634" w:rsidP="00D34EDE">
      <w:pPr>
        <w:numPr>
          <w:ilvl w:val="0"/>
          <w:numId w:val="9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A3634" w:rsidRPr="00D34EDE" w:rsidRDefault="003A3634" w:rsidP="00D34EDE">
      <w:pPr>
        <w:numPr>
          <w:ilvl w:val="0"/>
          <w:numId w:val="9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A3634" w:rsidRPr="00D34EDE" w:rsidRDefault="003A3634" w:rsidP="00D34EDE">
      <w:pPr>
        <w:numPr>
          <w:ilvl w:val="0"/>
          <w:numId w:val="9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C915A2" w:rsidRPr="00D34EDE" w:rsidRDefault="00C915A2" w:rsidP="00D34EDE">
      <w:pPr>
        <w:tabs>
          <w:tab w:val="left" w:pos="993"/>
        </w:tabs>
        <w:ind w:firstLine="709"/>
        <w:rPr>
          <w:color w:val="000000"/>
        </w:rPr>
      </w:pP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>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интеллект, предполагающий сформированность:</w:t>
      </w:r>
    </w:p>
    <w:p w:rsidR="003A3634" w:rsidRPr="00D34EDE" w:rsidRDefault="003A3634" w:rsidP="00D34EDE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D34EDE">
        <w:rPr>
          <w:color w:val="000000"/>
        </w:rPr>
        <w:t xml:space="preserve">самосознания, включающего способность понимать своё эмоциональное состояние, использовать адекватные языковые средства для выражения своего </w:t>
      </w:r>
      <w:r w:rsidRPr="00D34EDE">
        <w:rPr>
          <w:color w:val="000000"/>
        </w:rPr>
        <w:lastRenderedPageBreak/>
        <w:t>состояния, видеть направление развития собственной эмоциональной сферы, быть уверенным в себе;</w:t>
      </w:r>
    </w:p>
    <w:p w:rsidR="003A3634" w:rsidRPr="00D34EDE" w:rsidRDefault="003A3634" w:rsidP="00D34EDE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3A3634" w:rsidRPr="00D34EDE" w:rsidRDefault="003A3634" w:rsidP="00D34EDE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A3634" w:rsidRPr="00D34EDE" w:rsidRDefault="003A3634" w:rsidP="00D34EDE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D34EDE">
        <w:rPr>
          <w:color w:val="000000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3A3634" w:rsidRPr="00D34EDE" w:rsidRDefault="003A3634" w:rsidP="00D34EDE">
      <w:pPr>
        <w:numPr>
          <w:ilvl w:val="0"/>
          <w:numId w:val="10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593AE7" w:rsidRPr="00D34EDE" w:rsidRDefault="00593AE7" w:rsidP="00D34EDE">
      <w:pPr>
        <w:tabs>
          <w:tab w:val="left" w:pos="993"/>
        </w:tabs>
        <w:ind w:firstLine="709"/>
        <w:rPr>
          <w:color w:val="000000"/>
        </w:rPr>
      </w:pPr>
    </w:p>
    <w:p w:rsidR="00593AE7" w:rsidRPr="00D34EDE" w:rsidRDefault="00593AE7" w:rsidP="00D34EDE">
      <w:pPr>
        <w:tabs>
          <w:tab w:val="left" w:pos="993"/>
        </w:tabs>
        <w:ind w:firstLine="709"/>
        <w:rPr>
          <w:b/>
          <w:color w:val="000000"/>
        </w:rPr>
      </w:pPr>
      <w:r w:rsidRPr="00D34EDE">
        <w:rPr>
          <w:b/>
          <w:color w:val="000000"/>
        </w:rPr>
        <w:t>МЕТАПРЕДМЕТНЫЕ РЕЗУЛЬТАТЫ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 xml:space="preserve">У обучающегося будут сформированы следующие </w:t>
      </w:r>
      <w:r w:rsidRPr="00D34EDE">
        <w:rPr>
          <w:b/>
          <w:color w:val="000000"/>
        </w:rPr>
        <w:t>базовые логические действия</w:t>
      </w:r>
      <w:r w:rsidRPr="00D34EDE">
        <w:rPr>
          <w:color w:val="000000"/>
        </w:rPr>
        <w:t xml:space="preserve"> как часть познавательных универсальных учебных действий: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самостоятельно формулировать и актуализировать проблему, рассматривать её всесторонне;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устанавливать существенный признак или основание для сравнения, классификации и обобщения языковых единиц, языковых явлений и процессов, текстов различных функциональных разновидностей языка, функционально-смысловых типов, жанров;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определять цели деятельности, задавать параметры и критерии их достижения;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выявлять закономерности и противоречия языковых явлений, данных в наблюдении;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разрабатывать план решения проблемы с учётом анализа имеющихся материальных и нематериальных ресурсов;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вносить коррективы в деятельность, оценивать риски и соответствие результатов целям;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3A3634" w:rsidRPr="00D34EDE" w:rsidRDefault="003A3634" w:rsidP="00D34EDE">
      <w:pPr>
        <w:numPr>
          <w:ilvl w:val="0"/>
          <w:numId w:val="11"/>
        </w:numPr>
        <w:tabs>
          <w:tab w:val="left" w:pos="993"/>
        </w:tabs>
        <w:ind w:left="0" w:firstLine="709"/>
      </w:pPr>
      <w:r w:rsidRPr="00D34EDE">
        <w:rPr>
          <w:color w:val="000000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 xml:space="preserve">У обучающегося будут сформированы следующие </w:t>
      </w:r>
      <w:r w:rsidRPr="00D34EDE">
        <w:rPr>
          <w:b/>
          <w:color w:val="000000"/>
        </w:rPr>
        <w:t>базовые исследовательские действия</w:t>
      </w:r>
      <w:r w:rsidRPr="00D34EDE">
        <w:rPr>
          <w:color w:val="000000"/>
        </w:rPr>
        <w:t xml:space="preserve"> как часть познавательных универсальных учебных действий: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lastRenderedPageBreak/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давать оценку новым ситуациям, приобретённому опыту;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уметь интегрировать знания из разных предметных областей;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3A3634" w:rsidRPr="00D34EDE" w:rsidRDefault="003A3634" w:rsidP="00D34EDE">
      <w:pPr>
        <w:numPr>
          <w:ilvl w:val="0"/>
          <w:numId w:val="12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выдвигать новые идеи, оригинальные подходы, предлагать альтернативные способы решения проблем.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 xml:space="preserve">У обучающегося будут сформированы следующие </w:t>
      </w:r>
      <w:r w:rsidRPr="00D34EDE">
        <w:rPr>
          <w:b/>
          <w:color w:val="000000"/>
        </w:rPr>
        <w:t>умения работать с информацией</w:t>
      </w:r>
      <w:r w:rsidRPr="00D34EDE">
        <w:rPr>
          <w:color w:val="000000"/>
        </w:rPr>
        <w:t xml:space="preserve"> как часть познавательных универсальных учебных действий:</w:t>
      </w:r>
    </w:p>
    <w:p w:rsidR="003A3634" w:rsidRPr="00D34EDE" w:rsidRDefault="003A3634" w:rsidP="00D34EDE">
      <w:pPr>
        <w:numPr>
          <w:ilvl w:val="0"/>
          <w:numId w:val="13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A3634" w:rsidRPr="00D34EDE" w:rsidRDefault="003A3634" w:rsidP="00D34EDE">
      <w:pPr>
        <w:numPr>
          <w:ilvl w:val="0"/>
          <w:numId w:val="13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создавать тексты в различных форматах с учётом назначения информации и её целевой аудитории, выбирая оптимальную форму представления и визуализации (презентация, таблица, схема и другие);</w:t>
      </w:r>
    </w:p>
    <w:p w:rsidR="003A3634" w:rsidRPr="00D34EDE" w:rsidRDefault="003A3634" w:rsidP="00D34EDE">
      <w:pPr>
        <w:numPr>
          <w:ilvl w:val="0"/>
          <w:numId w:val="13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оценивать достоверность, легитимность информации, её соответствие правовым и морально-этическим нормам;</w:t>
      </w:r>
    </w:p>
    <w:p w:rsidR="003A3634" w:rsidRPr="00D34EDE" w:rsidRDefault="003A3634" w:rsidP="00D34EDE">
      <w:pPr>
        <w:numPr>
          <w:ilvl w:val="0"/>
          <w:numId w:val="13"/>
        </w:numPr>
        <w:tabs>
          <w:tab w:val="left" w:pos="993"/>
        </w:tabs>
        <w:ind w:left="0" w:firstLine="709"/>
      </w:pPr>
      <w:r w:rsidRPr="00D34EDE">
        <w:rPr>
          <w:color w:val="000000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A3634" w:rsidRPr="00D34EDE" w:rsidRDefault="003A3634" w:rsidP="00D34EDE">
      <w:pPr>
        <w:numPr>
          <w:ilvl w:val="0"/>
          <w:numId w:val="13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владеть навыками защиты личной информации, соблюдать требования информационной безопасности.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 xml:space="preserve">У обучающегося будут сформированы следующие </w:t>
      </w:r>
      <w:r w:rsidRPr="00D34EDE">
        <w:rPr>
          <w:b/>
          <w:color w:val="000000"/>
        </w:rPr>
        <w:t xml:space="preserve">умения общения </w:t>
      </w:r>
      <w:r w:rsidRPr="00D34EDE">
        <w:rPr>
          <w:color w:val="000000"/>
        </w:rPr>
        <w:t>как часть коммуникативных универсальных учебных действий:</w:t>
      </w:r>
    </w:p>
    <w:p w:rsidR="003A3634" w:rsidRPr="00D34EDE" w:rsidRDefault="003A3634" w:rsidP="00D34EDE">
      <w:pPr>
        <w:numPr>
          <w:ilvl w:val="0"/>
          <w:numId w:val="14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осуществлять коммуникацию во всех сферах жизни;</w:t>
      </w:r>
    </w:p>
    <w:p w:rsidR="003A3634" w:rsidRPr="00D34EDE" w:rsidRDefault="003A3634" w:rsidP="00D34EDE">
      <w:pPr>
        <w:numPr>
          <w:ilvl w:val="0"/>
          <w:numId w:val="14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3A3634" w:rsidRPr="00D34EDE" w:rsidRDefault="003A3634" w:rsidP="00D34EDE">
      <w:pPr>
        <w:numPr>
          <w:ilvl w:val="0"/>
          <w:numId w:val="14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владеть различными способами общения и взаимодействия; аргументированно вести диалог;</w:t>
      </w:r>
    </w:p>
    <w:p w:rsidR="003A3634" w:rsidRPr="00D34EDE" w:rsidRDefault="003A3634" w:rsidP="00D34EDE">
      <w:pPr>
        <w:numPr>
          <w:ilvl w:val="0"/>
          <w:numId w:val="14"/>
        </w:numPr>
        <w:tabs>
          <w:tab w:val="left" w:pos="993"/>
        </w:tabs>
        <w:ind w:left="0" w:firstLine="709"/>
      </w:pPr>
      <w:r w:rsidRPr="00D34EDE">
        <w:rPr>
          <w:color w:val="000000"/>
        </w:rPr>
        <w:t>развёрнуто, логично и корректно с точки зрения культуры речи излагать своё мнение, строить высказывание.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lastRenderedPageBreak/>
        <w:t xml:space="preserve">У обучающегося будут сформированы следующие </w:t>
      </w:r>
      <w:r w:rsidRPr="00D34EDE">
        <w:rPr>
          <w:b/>
          <w:color w:val="000000"/>
        </w:rPr>
        <w:t>умения самоорганизации</w:t>
      </w:r>
      <w:r w:rsidRPr="00D34EDE">
        <w:rPr>
          <w:color w:val="000000"/>
        </w:rPr>
        <w:t xml:space="preserve"> как части регулятивных универсальных учебных действий:</w:t>
      </w:r>
    </w:p>
    <w:p w:rsidR="003A3634" w:rsidRPr="00D34EDE" w:rsidRDefault="003A3634" w:rsidP="00D34EDE">
      <w:pPr>
        <w:numPr>
          <w:ilvl w:val="0"/>
          <w:numId w:val="15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A3634" w:rsidRPr="00D34EDE" w:rsidRDefault="003A3634" w:rsidP="00D34EDE">
      <w:pPr>
        <w:numPr>
          <w:ilvl w:val="0"/>
          <w:numId w:val="15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A3634" w:rsidRPr="00D34EDE" w:rsidRDefault="003A3634" w:rsidP="00D34EDE">
      <w:pPr>
        <w:numPr>
          <w:ilvl w:val="0"/>
          <w:numId w:val="15"/>
        </w:numPr>
        <w:tabs>
          <w:tab w:val="left" w:pos="993"/>
        </w:tabs>
        <w:ind w:left="0" w:firstLine="709"/>
      </w:pPr>
      <w:r w:rsidRPr="00D34EDE">
        <w:rPr>
          <w:color w:val="000000"/>
        </w:rPr>
        <w:t>расширять рамки учебного предмета на основе личных предпочтений;</w:t>
      </w:r>
    </w:p>
    <w:p w:rsidR="003A3634" w:rsidRPr="00D34EDE" w:rsidRDefault="003A3634" w:rsidP="00D34EDE">
      <w:pPr>
        <w:numPr>
          <w:ilvl w:val="0"/>
          <w:numId w:val="15"/>
        </w:numPr>
        <w:tabs>
          <w:tab w:val="left" w:pos="993"/>
        </w:tabs>
        <w:ind w:left="0" w:firstLine="709"/>
      </w:pPr>
      <w:r w:rsidRPr="00D34EDE">
        <w:rPr>
          <w:color w:val="000000"/>
        </w:rPr>
        <w:t>делать осознанный выбор, уметь аргументировать его, брать ответственность за результаты выбора;</w:t>
      </w:r>
    </w:p>
    <w:p w:rsidR="003A3634" w:rsidRPr="00D34EDE" w:rsidRDefault="003A3634" w:rsidP="00D34EDE">
      <w:pPr>
        <w:numPr>
          <w:ilvl w:val="0"/>
          <w:numId w:val="15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оценивать приобретённый опыт;</w:t>
      </w:r>
    </w:p>
    <w:p w:rsidR="003A3634" w:rsidRPr="00D34EDE" w:rsidRDefault="003A3634" w:rsidP="00D34EDE">
      <w:pPr>
        <w:numPr>
          <w:ilvl w:val="0"/>
          <w:numId w:val="15"/>
        </w:numPr>
        <w:tabs>
          <w:tab w:val="left" w:pos="993"/>
        </w:tabs>
        <w:ind w:left="0" w:firstLine="709"/>
      </w:pPr>
      <w:r w:rsidRPr="00D34EDE">
        <w:rPr>
          <w:color w:val="000000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 xml:space="preserve">У обучающегося будут сформированы следующие </w:t>
      </w:r>
      <w:r w:rsidRPr="00D34EDE">
        <w:rPr>
          <w:b/>
          <w:color w:val="000000"/>
        </w:rPr>
        <w:t>умения самоконтроля, принятия себя и других</w:t>
      </w:r>
      <w:r w:rsidRPr="00D34EDE">
        <w:rPr>
          <w:color w:val="000000"/>
        </w:rPr>
        <w:t xml:space="preserve"> как части регулятивных универсальных учебных действий:</w:t>
      </w:r>
    </w:p>
    <w:p w:rsidR="003A3634" w:rsidRPr="00D34EDE" w:rsidRDefault="003A3634" w:rsidP="00D34EDE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D34EDE">
        <w:rPr>
          <w:color w:val="000000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A3634" w:rsidRPr="00D34EDE" w:rsidRDefault="003A3634" w:rsidP="00D34EDE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3A3634" w:rsidRPr="00D34EDE" w:rsidRDefault="003A3634" w:rsidP="00D34EDE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D34EDE">
        <w:rPr>
          <w:color w:val="000000"/>
        </w:rPr>
        <w:t>уметь оценивать риски и своевременно принимать решение по их снижению;</w:t>
      </w:r>
    </w:p>
    <w:p w:rsidR="003A3634" w:rsidRPr="00D34EDE" w:rsidRDefault="003A3634" w:rsidP="00D34EDE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принимать себя, понимая свои недостатки и достоинства;</w:t>
      </w:r>
    </w:p>
    <w:p w:rsidR="003A3634" w:rsidRPr="00D34EDE" w:rsidRDefault="003A3634" w:rsidP="00D34EDE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принимать мотивы и аргументы других людей при анализе результатов деятельности;</w:t>
      </w:r>
    </w:p>
    <w:p w:rsidR="003A3634" w:rsidRPr="00D34EDE" w:rsidRDefault="003A3634" w:rsidP="00D34EDE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признавать своё право и право других на ошибку;</w:t>
      </w:r>
    </w:p>
    <w:p w:rsidR="003A3634" w:rsidRPr="00D34EDE" w:rsidRDefault="003A3634" w:rsidP="00D34EDE">
      <w:pPr>
        <w:numPr>
          <w:ilvl w:val="0"/>
          <w:numId w:val="16"/>
        </w:numPr>
        <w:tabs>
          <w:tab w:val="left" w:pos="993"/>
        </w:tabs>
        <w:ind w:left="0" w:firstLine="709"/>
      </w:pPr>
      <w:r w:rsidRPr="00D34EDE">
        <w:rPr>
          <w:color w:val="000000"/>
        </w:rPr>
        <w:t>развивать способность видеть мир с позиции другого человека.</w:t>
      </w:r>
    </w:p>
    <w:p w:rsidR="003A3634" w:rsidRPr="00D34EDE" w:rsidRDefault="003A3634" w:rsidP="00D34EDE">
      <w:pPr>
        <w:tabs>
          <w:tab w:val="left" w:pos="993"/>
        </w:tabs>
        <w:ind w:firstLine="709"/>
      </w:pPr>
      <w:r w:rsidRPr="00D34EDE">
        <w:rPr>
          <w:color w:val="000000"/>
        </w:rPr>
        <w:t xml:space="preserve">У обучающегося будут сформированы следующие </w:t>
      </w:r>
      <w:r w:rsidRPr="00D34EDE">
        <w:rPr>
          <w:b/>
          <w:color w:val="000000"/>
        </w:rPr>
        <w:t>умения совместной деятельности:</w:t>
      </w:r>
    </w:p>
    <w:p w:rsidR="003A3634" w:rsidRPr="00D34EDE" w:rsidRDefault="003A3634" w:rsidP="00D34EDE">
      <w:pPr>
        <w:numPr>
          <w:ilvl w:val="0"/>
          <w:numId w:val="1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понимать и использовать преимущества командной и индивидуальной работы;</w:t>
      </w:r>
    </w:p>
    <w:p w:rsidR="003A3634" w:rsidRPr="00D34EDE" w:rsidRDefault="003A3634" w:rsidP="00D34EDE">
      <w:pPr>
        <w:numPr>
          <w:ilvl w:val="0"/>
          <w:numId w:val="1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A3634" w:rsidRPr="00D34EDE" w:rsidRDefault="003A3634" w:rsidP="00D34EDE">
      <w:pPr>
        <w:numPr>
          <w:ilvl w:val="0"/>
          <w:numId w:val="1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A3634" w:rsidRPr="00D34EDE" w:rsidRDefault="003A3634" w:rsidP="00D34EDE">
      <w:pPr>
        <w:numPr>
          <w:ilvl w:val="0"/>
          <w:numId w:val="1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3A3634" w:rsidRPr="00D34EDE" w:rsidRDefault="003A3634" w:rsidP="00D34EDE">
      <w:pPr>
        <w:numPr>
          <w:ilvl w:val="0"/>
          <w:numId w:val="17"/>
        </w:numPr>
        <w:tabs>
          <w:tab w:val="left" w:pos="993"/>
        </w:tabs>
        <w:ind w:left="0" w:firstLine="709"/>
      </w:pPr>
      <w:r w:rsidRPr="00D34EDE">
        <w:rPr>
          <w:color w:val="000000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3A3634" w:rsidRDefault="003A3634" w:rsidP="00D34EDE">
      <w:pPr>
        <w:tabs>
          <w:tab w:val="left" w:pos="993"/>
        </w:tabs>
        <w:ind w:firstLine="709"/>
      </w:pPr>
    </w:p>
    <w:p w:rsidR="00D34EDE" w:rsidRDefault="00D34EDE" w:rsidP="00D34EDE">
      <w:pPr>
        <w:tabs>
          <w:tab w:val="left" w:pos="993"/>
        </w:tabs>
        <w:ind w:firstLine="709"/>
      </w:pPr>
    </w:p>
    <w:p w:rsidR="00D34EDE" w:rsidRDefault="00D34EDE" w:rsidP="00D34EDE">
      <w:pPr>
        <w:tabs>
          <w:tab w:val="left" w:pos="993"/>
        </w:tabs>
        <w:ind w:firstLine="709"/>
      </w:pPr>
    </w:p>
    <w:p w:rsidR="00D34EDE" w:rsidRDefault="00D34EDE" w:rsidP="00D34EDE">
      <w:pPr>
        <w:tabs>
          <w:tab w:val="left" w:pos="993"/>
        </w:tabs>
        <w:ind w:firstLine="709"/>
      </w:pPr>
    </w:p>
    <w:p w:rsidR="00D34EDE" w:rsidRPr="00D34EDE" w:rsidRDefault="00D34EDE" w:rsidP="00D34EDE">
      <w:pPr>
        <w:tabs>
          <w:tab w:val="left" w:pos="993"/>
        </w:tabs>
        <w:ind w:firstLine="709"/>
      </w:pPr>
    </w:p>
    <w:p w:rsidR="009232CA" w:rsidRPr="00D34EDE" w:rsidRDefault="009232CA" w:rsidP="00D34EDE">
      <w:pPr>
        <w:ind w:firstLine="709"/>
        <w:rPr>
          <w:b/>
          <w:color w:val="000000"/>
        </w:rPr>
      </w:pPr>
    </w:p>
    <w:p w:rsidR="003A3634" w:rsidRPr="00D34EDE" w:rsidRDefault="003A3634" w:rsidP="00D34EDE">
      <w:pPr>
        <w:ind w:firstLine="709"/>
        <w:jc w:val="center"/>
      </w:pPr>
      <w:r w:rsidRPr="00D34EDE">
        <w:rPr>
          <w:b/>
          <w:color w:val="000000"/>
        </w:rPr>
        <w:lastRenderedPageBreak/>
        <w:t>ПРЕДМЕТНЫЕ РЕЗУЛЬТАТЫ</w:t>
      </w:r>
    </w:p>
    <w:p w:rsidR="00593AE7" w:rsidRPr="00D34EDE" w:rsidRDefault="00593AE7" w:rsidP="00D34EDE">
      <w:pPr>
        <w:ind w:firstLine="709"/>
        <w:rPr>
          <w:b/>
          <w:color w:val="000000"/>
        </w:rPr>
      </w:pPr>
    </w:p>
    <w:p w:rsidR="003A3634" w:rsidRPr="00D34EDE" w:rsidRDefault="003A3634" w:rsidP="00D34EDE">
      <w:pPr>
        <w:ind w:firstLine="709"/>
        <w:jc w:val="center"/>
      </w:pPr>
      <w:r w:rsidRPr="00D34EDE">
        <w:rPr>
          <w:b/>
          <w:color w:val="000000"/>
        </w:rPr>
        <w:t>1</w:t>
      </w:r>
      <w:r w:rsidR="00FC5840" w:rsidRPr="00D34EDE">
        <w:rPr>
          <w:b/>
          <w:color w:val="000000"/>
        </w:rPr>
        <w:t>2</w:t>
      </w:r>
      <w:r w:rsidRPr="00D34EDE">
        <w:rPr>
          <w:b/>
          <w:color w:val="000000"/>
        </w:rPr>
        <w:t xml:space="preserve"> КЛАСС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К концу обучения в 1</w:t>
      </w:r>
      <w:r w:rsidR="00FC5840" w:rsidRPr="00D34EDE">
        <w:rPr>
          <w:color w:val="000000"/>
        </w:rPr>
        <w:t>2</w:t>
      </w:r>
      <w:r w:rsidRPr="00D34EDE">
        <w:rPr>
          <w:color w:val="000000"/>
        </w:rPr>
        <w:t xml:space="preserve"> классе обучающийся получит следующие предметные результаты по отдельным темам программы по русскому языку: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Общие сведения о языке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Иметь представление об экологии языка, о проблемах речевой культуры в современном обществе.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Понимать, оценивать и комментировать уместность (неуместность) употребления разговорной и просторечной лексики, жаргонизмов; оправданность (неоправданность) употребления иноязычных заимствований; нарушения речевого этикета, этических норм в речевом общении и другое.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Язык и речь. Культура речи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Синтаксис. Синтаксические нормы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Выполнять синтаксический анализ словосочетания, простого и сложного предложения.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Определять изобразительно-выразительные средства синтаксиса русского языка (в рамках изученного).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Анализировать, характеризовать и оценивать высказывания с точки зрения основных норм согласования сказуемого с подлежащим, употребления падежной и предложно-падежной формы управляемого слова в словосочетании, употребления однородных членов предложения, причастного и деепричастного оборотов (в рамках изученного).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Соблюдать синтаксические нормы.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Использовать словари грамматических трудностей, справочники.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Пунктуация. Основные правила пунктуации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Иметь представление о принципах и разделах русской пунктуации.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Выполнять пунктуационный анализ предложения.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Анализировать и характеризовать текст с точки зрения соблюдения пунктуационных правил современного русского литературного языка (в рамках изученного).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Соблюдать правила пунктуации.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Использовать справочники по пунктуации.</w:t>
      </w:r>
    </w:p>
    <w:p w:rsidR="003A3634" w:rsidRPr="00D34EDE" w:rsidRDefault="003A3634" w:rsidP="00D34EDE">
      <w:pPr>
        <w:ind w:firstLine="709"/>
      </w:pPr>
      <w:r w:rsidRPr="00D34EDE">
        <w:rPr>
          <w:b/>
          <w:color w:val="000000"/>
        </w:rPr>
        <w:t>Функциональная стилистика. Культура речи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Иметь представление о функциональной стилистике как разделе лингвистики.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Иметь представление об основных признаках разговорной речи, функциональных стилей (научного, публицистического, официально-делового), языка художественной литературы.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Распознавать, анализировать и комментировать тексты различных функциональных разновидностей языка (разговорная речь, научный, публицистический и официально-деловой стили, язык художественной литературы).</w:t>
      </w:r>
    </w:p>
    <w:p w:rsidR="003A3634" w:rsidRPr="00D34EDE" w:rsidRDefault="003A3634" w:rsidP="00D34EDE">
      <w:pPr>
        <w:ind w:firstLine="709"/>
      </w:pPr>
      <w:r w:rsidRPr="00D34EDE">
        <w:rPr>
          <w:color w:val="000000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6703D1" w:rsidRPr="00D34EDE" w:rsidRDefault="003A3634" w:rsidP="00D34EDE">
      <w:pPr>
        <w:ind w:firstLine="709"/>
        <w:jc w:val="center"/>
        <w:rPr>
          <w:color w:val="000000"/>
        </w:rPr>
      </w:pPr>
      <w:r w:rsidRPr="00D34EDE">
        <w:rPr>
          <w:color w:val="000000"/>
        </w:rPr>
        <w:t>Применять знания о функциональных разновидностях языка в речевой практике</w:t>
      </w:r>
    </w:p>
    <w:p w:rsidR="00040E84" w:rsidRPr="00D34EDE" w:rsidRDefault="00040E84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</w:pPr>
    </w:p>
    <w:p w:rsidR="0056161A" w:rsidRPr="00D34EDE" w:rsidRDefault="0056161A" w:rsidP="00D34EDE">
      <w:pPr>
        <w:ind w:firstLine="709"/>
        <w:sectPr w:rsidR="0056161A" w:rsidRPr="00D34EDE" w:rsidSect="00D34ED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6161A" w:rsidRPr="00D34EDE" w:rsidRDefault="0056161A" w:rsidP="00D34EDE">
      <w:pPr>
        <w:jc w:val="center"/>
        <w:rPr>
          <w:b/>
          <w:color w:val="000000"/>
        </w:rPr>
      </w:pPr>
      <w:r w:rsidRPr="00D34EDE">
        <w:rPr>
          <w:b/>
          <w:color w:val="000000"/>
        </w:rPr>
        <w:lastRenderedPageBreak/>
        <w:t>ТЕМАТИЧЕСКОЕ ПЛАНИРОВАНИЕ</w:t>
      </w:r>
    </w:p>
    <w:p w:rsidR="0056161A" w:rsidRPr="00D34EDE" w:rsidRDefault="0056161A" w:rsidP="00D34EDE">
      <w:pPr>
        <w:jc w:val="center"/>
      </w:pPr>
      <w:r w:rsidRPr="00D34EDE">
        <w:rPr>
          <w:b/>
          <w:color w:val="000000"/>
        </w:rPr>
        <w:t>12 КЛАСС</w:t>
      </w:r>
    </w:p>
    <w:tbl>
      <w:tblPr>
        <w:tblW w:w="152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843"/>
        <w:gridCol w:w="992"/>
        <w:gridCol w:w="993"/>
        <w:gridCol w:w="141"/>
        <w:gridCol w:w="1134"/>
        <w:gridCol w:w="2127"/>
        <w:gridCol w:w="4536"/>
        <w:gridCol w:w="2835"/>
      </w:tblGrid>
      <w:tr w:rsidR="0056161A" w:rsidRPr="00D34EDE" w:rsidTr="00D34EDE">
        <w:trPr>
          <w:trHeight w:val="144"/>
        </w:trPr>
        <w:tc>
          <w:tcPr>
            <w:tcW w:w="6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>Деятельность учителя с учетом программы воспитания школы</w:t>
            </w:r>
          </w:p>
        </w:tc>
      </w:tr>
      <w:tr w:rsidR="0056161A" w:rsidRPr="00D34EDE" w:rsidTr="00D34EDE">
        <w:trPr>
          <w:trHeight w:val="144"/>
        </w:trPr>
        <w:tc>
          <w:tcPr>
            <w:tcW w:w="6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78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>Раздел 1.Общие сведения о языке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Культура речи в экологическом аспекте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8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9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Выражать </w:t>
            </w:r>
            <w:r w:rsidRPr="00D34EDE">
              <w:rPr>
                <w:sz w:val="24"/>
                <w:szCs w:val="24"/>
              </w:rPr>
              <w:t>в устной и письменной форме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отношение к культуре языка (от уровня бытового общения до состояния литературного языка в целом).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Анализировать, оценивать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>уместность/неуместность употребления разговорной и просторечной лексики, сленга, жаргонизмов; оправданность/неоправданность употребления иноязычных заимствований; нарушения речевого этикета, этических норм в речевом общении и другое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-установление доверительных отношений между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педагогическим работником и обучающимися,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способствующих позитивному восприятию обучающимися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требований и просьб педагогического работника,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привлечению их внимания к обсуждаемой на уроке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информации, активизации познавательной деятельности;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 побуждение обучающихся соблюдать на уроке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общепринятые нормы поведения, правила общения со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старшими </w:t>
            </w:r>
            <w:r w:rsidRPr="00D34EDE">
              <w:rPr>
                <w:sz w:val="24"/>
                <w:szCs w:val="24"/>
              </w:rPr>
              <w:lastRenderedPageBreak/>
              <w:t>(педагогическими работниками) и сверстниками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(обучающимися), принципы учебной дисциплины 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самоорганизации;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 привлечение внимания обучающихся к ценностному аспекту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изучаемых на уроках явлений, организация их работы с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получаемой на уроке социально значимой информацией –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инициирование ее обсуждения, высказывания обучающимися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своего мнения по ее поводу, выработки своего к ней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отношения;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 использование воспитательных возможностей содержания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учебного предмета через демонстрацию обучающимся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примеров ответственного, гражданского поведения,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проявления человеколюбия и </w:t>
            </w:r>
            <w:r w:rsidRPr="00D34EDE">
              <w:rPr>
                <w:sz w:val="24"/>
                <w:szCs w:val="24"/>
              </w:rPr>
              <w:lastRenderedPageBreak/>
              <w:t>добросердечности, через подбор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соответствующих текстов для чтения, задач для решения,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проблемных ситуаций для обсуждения в классе;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 применение на уроке интерактивных форм работы с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обучающимися: интеллектуальных игр, стимулирующих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познавательную мотивацию обучающихся; дискуссий,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которые дают обучающимся возможность приобрести опыт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ведения конструктивного диалога; групповой работы или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работы в парах, которые учат командной работе 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взаимодействию с другими детьми;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 включение в урок игровых процедур, которые помогают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поддержать мотивацию обучающихся к </w:t>
            </w:r>
            <w:r w:rsidRPr="00D34EDE">
              <w:rPr>
                <w:sz w:val="24"/>
                <w:szCs w:val="24"/>
              </w:rPr>
              <w:lastRenderedPageBreak/>
              <w:t>получению знаний,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налаживанию позитивных межличностных отношений в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классе, помогают установлению доброжелательной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атмосферы во время урока;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 организация шефства мотивированных и эрудированных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обучающихся над их неуспевающими одноклассниками,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дающего им социально значимый опыт сотрудничества 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взаимной помощи;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- инициирование и поддержка исследовательской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самостоятельного решения теоретической </w:t>
            </w:r>
            <w:r w:rsidRPr="00D34EDE">
              <w:rPr>
                <w:sz w:val="24"/>
                <w:szCs w:val="24"/>
              </w:rPr>
              <w:lastRenderedPageBreak/>
              <w:t>проблемы,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генерирования и оформления собственных идей,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выступления перед аудиторией, аргументирования 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отстаивания своей точки зрения.</w:t>
            </w:r>
          </w:p>
        </w:tc>
      </w:tr>
      <w:tr w:rsidR="0056161A" w:rsidRPr="00D34EDE" w:rsidTr="00D34EDE">
        <w:trPr>
          <w:trHeight w:val="144"/>
        </w:trPr>
        <w:tc>
          <w:tcPr>
            <w:tcW w:w="2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78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>Раздел 2.Язык и речь. Культура речи. Синтаксис. Синтаксические нормы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Синтаксис как раздел лингвистики (повторение, обобщение)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класс </w:t>
            </w:r>
            <w:hyperlink r:id="rId11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12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Выполнять </w:t>
            </w:r>
            <w:r w:rsidRPr="00D34EDE">
              <w:rPr>
                <w:sz w:val="24"/>
                <w:szCs w:val="24"/>
              </w:rPr>
              <w:t xml:space="preserve">синтаксический </w:t>
            </w:r>
            <w:r w:rsidRPr="00D34EDE">
              <w:rPr>
                <w:b/>
                <w:bCs/>
                <w:sz w:val="24"/>
                <w:szCs w:val="24"/>
              </w:rPr>
              <w:t xml:space="preserve">анализ </w:t>
            </w:r>
            <w:r w:rsidRPr="00D34EDE">
              <w:rPr>
                <w:sz w:val="24"/>
                <w:szCs w:val="24"/>
              </w:rPr>
              <w:t>словосочетания, простого и сложного предложения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Изобразительно-выразительные средства синтаксиса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Определять </w:t>
            </w:r>
            <w:r w:rsidRPr="00D34EDE">
              <w:rPr>
                <w:sz w:val="24"/>
                <w:szCs w:val="24"/>
              </w:rPr>
              <w:t>изобразительно-выразительные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средства синтаксиса русского языка (в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>особенности употребления в тексте изобразительно-выразительных средств синтаксиса, комментировать их стилистические функции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005066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22.3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Синтаксические нормы. Основные нормы согласования сказуемого с подлежащим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Анализировать, характеризовать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оценивать </w:t>
            </w:r>
            <w:r w:rsidRPr="00D34EDE">
              <w:rPr>
                <w:sz w:val="24"/>
                <w:szCs w:val="24"/>
              </w:rPr>
              <w:t xml:space="preserve">высказывания с точки зрения основных норм согласования сказуемого с подлежащим (в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Корректировать </w:t>
            </w:r>
            <w:r w:rsidRPr="00D34EDE">
              <w:rPr>
                <w:sz w:val="24"/>
                <w:szCs w:val="24"/>
              </w:rPr>
              <w:t xml:space="preserve">текст с точки зрения основных норм согласования сказуемого с подлежащим.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синтаксические нормы.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словари грамматических трудностей, справочники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005066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управления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14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15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</w:t>
              </w:r>
              <w:r w:rsidRPr="00D34EDE">
                <w:rPr>
                  <w:rStyle w:val="a9"/>
                  <w:sz w:val="24"/>
                  <w:szCs w:val="24"/>
                </w:rPr>
                <w:lastRenderedPageBreak/>
                <w:t>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Анализировать, характеризовать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оценивать </w:t>
            </w:r>
            <w:r w:rsidRPr="00D34EDE">
              <w:rPr>
                <w:sz w:val="24"/>
                <w:szCs w:val="24"/>
              </w:rPr>
              <w:t>высказывания с точки зрения употребления падежной и предложно-падежнойформы управляемого слова (в рамкахизученного).</w:t>
            </w:r>
            <w:r w:rsidRPr="00D34EDE">
              <w:rPr>
                <w:b/>
                <w:bCs/>
                <w:sz w:val="24"/>
                <w:szCs w:val="24"/>
              </w:rPr>
              <w:t xml:space="preserve"> Корректировать </w:t>
            </w:r>
            <w:r w:rsidRPr="00D34EDE">
              <w:rPr>
                <w:sz w:val="24"/>
                <w:szCs w:val="24"/>
              </w:rPr>
              <w:t>текст с точки зренияупотребления падежной и предложно-падежной формы управляемого слова.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>синтаксические нормы.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словари грамматических трудностей, справочники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005066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Основные нормы употребления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однородных членов предложения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Анализировать, характеризовать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оценивать </w:t>
            </w:r>
            <w:r w:rsidRPr="00D34EDE">
              <w:rPr>
                <w:sz w:val="24"/>
                <w:szCs w:val="24"/>
              </w:rPr>
              <w:t xml:space="preserve">высказывания с точки зрения особенностей употребления </w:t>
            </w:r>
            <w:r w:rsidRPr="00D34EDE">
              <w:rPr>
                <w:sz w:val="24"/>
                <w:szCs w:val="24"/>
              </w:rPr>
              <w:lastRenderedPageBreak/>
              <w:t>однородных членовпредложения (в рамках изученного).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Корректировать </w:t>
            </w:r>
            <w:r w:rsidRPr="00D34EDE">
              <w:rPr>
                <w:sz w:val="24"/>
                <w:szCs w:val="24"/>
              </w:rPr>
              <w:t>текст с точки зрения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основных норм употребления однородных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членов предложения.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синтаксические нормы.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словари грамматических трудностей, справочники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2</w:t>
            </w:r>
            <w:r w:rsidR="00F3651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Анализировать, характеризовать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оценивать </w:t>
            </w:r>
            <w:r w:rsidRPr="00D34EDE">
              <w:rPr>
                <w:sz w:val="24"/>
                <w:szCs w:val="24"/>
              </w:rPr>
              <w:t>высказывания с точки зрения основныхнорм употребления причастных и деепричастных оборотов (в рамках изученного).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Корректировать </w:t>
            </w:r>
            <w:r w:rsidRPr="00D34EDE">
              <w:rPr>
                <w:sz w:val="24"/>
                <w:szCs w:val="24"/>
              </w:rPr>
              <w:t>текст с точки зренияосновных норм употребления причастныхи деепричастных оборотов.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синтаксические нормы.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словари грамматических трудностей, справочники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F3651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построения сложных предложений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Анализировать, характеризовать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оценивать </w:t>
            </w:r>
            <w:r w:rsidRPr="00D34EDE">
              <w:rPr>
                <w:sz w:val="24"/>
                <w:szCs w:val="24"/>
              </w:rPr>
              <w:t>высказывания с точки зрения основных норм построения сложных предложени</w:t>
            </w:r>
            <w:proofErr w:type="gramStart"/>
            <w:r w:rsidRPr="00D34EDE">
              <w:rPr>
                <w:sz w:val="24"/>
                <w:szCs w:val="24"/>
              </w:rPr>
              <w:t>й(</w:t>
            </w:r>
            <w:proofErr w:type="gramEnd"/>
            <w:r w:rsidRPr="00D34EDE">
              <w:rPr>
                <w:sz w:val="24"/>
                <w:szCs w:val="24"/>
              </w:rPr>
              <w:t xml:space="preserve">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Корректировать </w:t>
            </w:r>
            <w:r w:rsidRPr="00D34EDE">
              <w:rPr>
                <w:sz w:val="24"/>
                <w:szCs w:val="24"/>
              </w:rPr>
              <w:t>текст с точки зрения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основных норм построения сложных предложений. </w:t>
            </w: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синтаксические нормы.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словари грамматических трудностей, справочники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F3651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Обобщение и систематизация по теме «Синтаксис. Синтаксические нормы»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2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Итого по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78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lastRenderedPageBreak/>
              <w:t>Раздел 3.Язык и речь. Культура речи. Пунктуация. Основные правила пунктуации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F3651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Пунктуация как раздел лингвистики (повторение, обобщение)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17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18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Выполнять </w:t>
            </w:r>
            <w:r w:rsidRPr="00D34EDE">
              <w:rPr>
                <w:sz w:val="24"/>
                <w:szCs w:val="24"/>
              </w:rPr>
              <w:t xml:space="preserve">пунктуационный </w:t>
            </w:r>
            <w:r w:rsidRPr="00D34EDE">
              <w:rPr>
                <w:b/>
                <w:bCs/>
                <w:sz w:val="24"/>
                <w:szCs w:val="24"/>
              </w:rPr>
              <w:t xml:space="preserve">анализ </w:t>
            </w:r>
            <w:r w:rsidRPr="00D34EDE">
              <w:rPr>
                <w:sz w:val="24"/>
                <w:szCs w:val="24"/>
              </w:rPr>
              <w:t xml:space="preserve">предложения. </w:t>
            </w: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правила пунктуации.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между подлежащим и сказуемым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предложение и </w:t>
            </w:r>
            <w:r w:rsidRPr="00D34EDE">
              <w:rPr>
                <w:b/>
                <w:bCs/>
                <w:sz w:val="24"/>
                <w:szCs w:val="24"/>
              </w:rPr>
              <w:t xml:space="preserve">осуществлять выбор </w:t>
            </w:r>
            <w:r w:rsidRPr="00D34EDE">
              <w:rPr>
                <w:sz w:val="24"/>
                <w:szCs w:val="24"/>
              </w:rPr>
              <w:t>правила, регулирующего постановкутире между подлежащим и сказуемым.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>текст сточки зрения соблюдения пунктуационныхправил современного русского литературного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языка (в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правила пунктуации.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предложение и </w:t>
            </w:r>
            <w:r w:rsidRPr="00D34EDE">
              <w:rPr>
                <w:b/>
                <w:bCs/>
                <w:sz w:val="24"/>
                <w:szCs w:val="24"/>
              </w:rPr>
              <w:t xml:space="preserve">осуществлять выбор </w:t>
            </w:r>
            <w:r w:rsidRPr="00D34EDE">
              <w:rPr>
                <w:sz w:val="24"/>
                <w:szCs w:val="24"/>
              </w:rPr>
              <w:t>правила, регулирующего постановкузнаков препинания в предложенияхс однородными членами.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>текст сточки зрения соблюдения пунктуационныхправил современного русского литературногоязыка (в рамках изученного).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>правила пунктуации.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Знаки препинания при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обособлении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</w:t>
              </w:r>
              <w:r w:rsidRPr="00D34EDE">
                <w:rPr>
                  <w:rStyle w:val="a9"/>
                  <w:color w:val="0000FF"/>
                  <w:sz w:val="24"/>
                  <w:szCs w:val="24"/>
                </w:rPr>
                <w:lastRenderedPageBreak/>
                <w:t>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20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21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предложение и </w:t>
            </w:r>
            <w:r w:rsidRPr="00D34EDE">
              <w:rPr>
                <w:b/>
                <w:bCs/>
                <w:sz w:val="24"/>
                <w:szCs w:val="24"/>
              </w:rPr>
              <w:t xml:space="preserve">осуществлять выбор </w:t>
            </w:r>
            <w:r w:rsidRPr="00D34EDE">
              <w:rPr>
                <w:sz w:val="24"/>
                <w:szCs w:val="24"/>
              </w:rPr>
              <w:t xml:space="preserve">правила, регулирующего постановкузнаков </w:t>
            </w:r>
            <w:r w:rsidRPr="00D34EDE">
              <w:rPr>
                <w:sz w:val="24"/>
                <w:szCs w:val="24"/>
              </w:rPr>
              <w:lastRenderedPageBreak/>
              <w:t>препинания в предложениях собособленными определениями, приложениями, дополнениями, обстоятельствами</w:t>
            </w:r>
            <w:proofErr w:type="gramStart"/>
            <w:r w:rsidRPr="00D34EDE">
              <w:rPr>
                <w:sz w:val="24"/>
                <w:szCs w:val="24"/>
              </w:rPr>
              <w:t>,у</w:t>
            </w:r>
            <w:proofErr w:type="gramEnd"/>
            <w:r w:rsidRPr="00D34EDE">
              <w:rPr>
                <w:sz w:val="24"/>
                <w:szCs w:val="24"/>
              </w:rPr>
              <w:t>точняющими членами.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>текст с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точки зрения соблюдения пунктуационных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правил современного русского литературного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языка (в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правила пунктуации.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предложение и </w:t>
            </w:r>
            <w:r w:rsidRPr="00D34EDE">
              <w:rPr>
                <w:b/>
                <w:bCs/>
                <w:sz w:val="24"/>
                <w:szCs w:val="24"/>
              </w:rPr>
              <w:t xml:space="preserve">осуществлять выбор </w:t>
            </w:r>
            <w:r w:rsidRPr="00D34EDE">
              <w:rPr>
                <w:sz w:val="24"/>
                <w:szCs w:val="24"/>
              </w:rPr>
              <w:t>правила, регулирующего постановкузнаков препинания в предложенияхс вводными конструкциями, обращениями, междометиями.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>текст с точки зрения соблюдения пунктуационных правил современного русского литературного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языка (в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правила пунктуации.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предложение и </w:t>
            </w:r>
            <w:r w:rsidRPr="00D34EDE">
              <w:rPr>
                <w:b/>
                <w:bCs/>
                <w:sz w:val="24"/>
                <w:szCs w:val="24"/>
              </w:rPr>
              <w:t xml:space="preserve">осуществлять выбор </w:t>
            </w:r>
            <w:r w:rsidRPr="00D34EDE">
              <w:rPr>
                <w:sz w:val="24"/>
                <w:szCs w:val="24"/>
              </w:rPr>
              <w:t xml:space="preserve">правила, регулирующего постановкузнаков препинания в сложносочинённом, сложноподчинённом, бессоюзном сложном предложениях.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 xml:space="preserve">текст с точки зрения соблюдения </w:t>
            </w:r>
            <w:r w:rsidRPr="00D34EDE">
              <w:rPr>
                <w:sz w:val="24"/>
                <w:szCs w:val="24"/>
              </w:rPr>
              <w:lastRenderedPageBreak/>
              <w:t xml:space="preserve">пунктуационных правил современного русского литературного языка (в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правила пунктуации.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сложном предложении с разными видами связи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23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24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предложение и </w:t>
            </w:r>
            <w:r w:rsidRPr="00D34EDE">
              <w:rPr>
                <w:b/>
                <w:bCs/>
                <w:sz w:val="24"/>
                <w:szCs w:val="24"/>
              </w:rPr>
              <w:t xml:space="preserve">осуществлять выбор </w:t>
            </w:r>
            <w:r w:rsidRPr="00D34EDE">
              <w:rPr>
                <w:sz w:val="24"/>
                <w:szCs w:val="24"/>
              </w:rPr>
              <w:t>правила, регулирующего постановкузнаков препинания в сложном предложении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с разными видами связи.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>текст с точки зрения соблюдения пунктуационных правил современного русского литературного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языка (в рамках изученного).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правила пунктуации.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при передаче чужой речи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предложение и </w:t>
            </w:r>
            <w:r w:rsidRPr="00D34EDE">
              <w:rPr>
                <w:b/>
                <w:bCs/>
                <w:sz w:val="24"/>
                <w:szCs w:val="24"/>
              </w:rPr>
              <w:t xml:space="preserve">осуществлять выбор </w:t>
            </w:r>
            <w:r w:rsidRPr="00D34EDE">
              <w:rPr>
                <w:sz w:val="24"/>
                <w:szCs w:val="24"/>
              </w:rPr>
              <w:t>правила, регулирующего оформлениепредложений с прямой речью, косвеннойречью, диалогом, цитатой.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характеризовать </w:t>
            </w:r>
            <w:r w:rsidRPr="00D34EDE">
              <w:rPr>
                <w:sz w:val="24"/>
                <w:szCs w:val="24"/>
              </w:rPr>
              <w:t>текст сточки зрения соблюдения пунктуационныхправил современного русского литературногоязыка (в рамках изученного).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Соблюдать </w:t>
            </w:r>
            <w:r w:rsidRPr="00D34EDE">
              <w:rPr>
                <w:sz w:val="24"/>
                <w:szCs w:val="24"/>
              </w:rPr>
              <w:t>правила пунктуации.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справочники по пунктуации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245F70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2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789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>Раздел 4.Функциональная стилистика. Культура речи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lastRenderedPageBreak/>
              <w:t>4</w:t>
            </w:r>
            <w:r w:rsidRPr="00D34EDE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Функциональна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я стилистика как раздел лингвистики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ЦОК </w:t>
            </w:r>
            <w:hyperlink r:id="rId25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26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27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Характеризовать </w:t>
            </w:r>
            <w:r w:rsidRPr="00D34EDE">
              <w:rPr>
                <w:sz w:val="24"/>
                <w:szCs w:val="24"/>
              </w:rPr>
              <w:lastRenderedPageBreak/>
              <w:t>классификационные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признаки выделения функциональных разновидностей языка.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>текст с точки зрения принадлежности к той или иной функциональной разновидности языка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Разговорная речь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Отличать </w:t>
            </w:r>
            <w:r w:rsidRPr="00D34EDE">
              <w:rPr>
                <w:sz w:val="24"/>
                <w:szCs w:val="24"/>
              </w:rPr>
              <w:t>разговорную речь от других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функциональных разновидностей языка.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>примеры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разговорной речи с точки зрения специфики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использования фонетических и интонационных особенностей, лексических, морфологических, синтаксических средств.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Сопоставлять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сравнивать </w:t>
            </w:r>
            <w:r w:rsidRPr="00D34EDE">
              <w:rPr>
                <w:sz w:val="24"/>
                <w:szCs w:val="24"/>
              </w:rPr>
              <w:t>разговорную речь с текстами других функциональных разновидностей языка с точки зрения их внеязыковых и лингвистических особенностей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29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30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</w:t>
              </w:r>
              <w:r w:rsidRPr="00D34EDE">
                <w:rPr>
                  <w:rStyle w:val="a9"/>
                  <w:sz w:val="24"/>
                  <w:szCs w:val="24"/>
                </w:rPr>
                <w:lastRenderedPageBreak/>
                <w:t>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Характеризовать </w:t>
            </w:r>
            <w:r w:rsidRPr="00D34EDE">
              <w:rPr>
                <w:sz w:val="24"/>
                <w:szCs w:val="24"/>
              </w:rPr>
              <w:t xml:space="preserve">содержательные, композиционные, языковые особенности устного рассказа, беседы, спора.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Принимать участие </w:t>
            </w:r>
            <w:r w:rsidRPr="00D34EDE">
              <w:rPr>
                <w:sz w:val="24"/>
                <w:szCs w:val="24"/>
              </w:rPr>
              <w:t xml:space="preserve">в беседах, разговорах, спорах, соблюдая нормы речевого поведения; </w:t>
            </w:r>
            <w:r w:rsidRPr="00D34EDE">
              <w:rPr>
                <w:b/>
                <w:bCs/>
                <w:sz w:val="24"/>
                <w:szCs w:val="24"/>
              </w:rPr>
              <w:t xml:space="preserve">создавать </w:t>
            </w:r>
            <w:r w:rsidRPr="00D34EDE">
              <w:rPr>
                <w:sz w:val="24"/>
                <w:szCs w:val="24"/>
              </w:rPr>
              <w:t>устные рассказы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Распознавать </w:t>
            </w:r>
            <w:r w:rsidRPr="00D34EDE">
              <w:rPr>
                <w:sz w:val="24"/>
                <w:szCs w:val="24"/>
              </w:rPr>
              <w:t>тексты научного стиля.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>научные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(учебно-научные, научно-справочные 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научно-популярные) тексты с точки </w:t>
            </w:r>
            <w:r w:rsidRPr="00D34EDE">
              <w:rPr>
                <w:sz w:val="24"/>
                <w:szCs w:val="24"/>
              </w:rPr>
              <w:lastRenderedPageBreak/>
              <w:t>зрения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специфики использования лексических,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морфологических, синтаксических средств.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Сравнивать </w:t>
            </w:r>
            <w:r w:rsidRPr="00D34EDE">
              <w:rPr>
                <w:sz w:val="24"/>
                <w:szCs w:val="24"/>
              </w:rPr>
              <w:t>научные (учебно-научные 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научно-популярные) тексты с текстами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других функциональных стилей, а также с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разговорной речью, языком художественной</w:t>
            </w:r>
          </w:p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литературы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научного стиля (обзор)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Распознавать </w:t>
            </w:r>
            <w:r w:rsidRPr="00D34EDE">
              <w:rPr>
                <w:sz w:val="24"/>
                <w:szCs w:val="24"/>
              </w:rPr>
              <w:t>тексты научного стиля: монографию, диссертацию, научную статью, реферат, словарь, справочник, учебник и учебное пособие, лекцию, доклад и другие.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>учебно-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научные, научно-популярные, научно-справочные тексты с точки зрения специфики использования лексических, морфологических, синтаксических средств.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Создавать </w:t>
            </w:r>
            <w:r w:rsidRPr="00D34EDE">
              <w:rPr>
                <w:sz w:val="24"/>
                <w:szCs w:val="24"/>
              </w:rPr>
              <w:t xml:space="preserve">тексты научного стиля: доклад, реферат. </w:t>
            </w:r>
            <w:r w:rsidRPr="00D34EDE">
              <w:rPr>
                <w:b/>
                <w:bCs/>
                <w:sz w:val="24"/>
                <w:szCs w:val="24"/>
              </w:rPr>
              <w:t xml:space="preserve">Корректировать </w:t>
            </w:r>
            <w:r w:rsidRPr="00D34EDE">
              <w:rPr>
                <w:sz w:val="24"/>
                <w:szCs w:val="24"/>
              </w:rPr>
              <w:t>собственные тексты научного стиля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Официально-деловой стиль. Основные жанры официально-делового стиля (обзор)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32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МЭШ 11 класс </w:t>
            </w:r>
            <w:hyperlink r:id="rId33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Распознавать </w:t>
            </w:r>
            <w:r w:rsidRPr="00D34EDE">
              <w:rPr>
                <w:sz w:val="24"/>
                <w:szCs w:val="24"/>
              </w:rPr>
              <w:t xml:space="preserve">тексты официально-делового стиля. </w:t>
            </w: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 xml:space="preserve">тексты официально-делового стиля с точки зрения специфики использования лексических, морфологических, синтаксических средств. </w:t>
            </w:r>
            <w:r w:rsidRPr="00D34EDE">
              <w:rPr>
                <w:b/>
                <w:bCs/>
                <w:sz w:val="24"/>
                <w:szCs w:val="24"/>
              </w:rPr>
              <w:t xml:space="preserve">Сравнивать </w:t>
            </w:r>
            <w:r w:rsidRPr="00D34EDE">
              <w:rPr>
                <w:sz w:val="24"/>
                <w:szCs w:val="24"/>
              </w:rPr>
              <w:t xml:space="preserve">тексты официально-делового стиля с текстами </w:t>
            </w:r>
            <w:r w:rsidRPr="00D34EDE">
              <w:rPr>
                <w:sz w:val="24"/>
                <w:szCs w:val="24"/>
              </w:rPr>
              <w:lastRenderedPageBreak/>
              <w:t xml:space="preserve">других функциональных стилей, а также с разговорной речью, языком художественной литературы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Распознавать </w:t>
            </w:r>
            <w:r w:rsidRPr="00D34EDE">
              <w:rPr>
                <w:sz w:val="24"/>
                <w:szCs w:val="24"/>
              </w:rPr>
              <w:t>основные жанры официально-делового стиля: закон, устав, приказ, расписку, заявление, доверенность; автобиографию, характеристику, резюме.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Извлекать информацию </w:t>
            </w:r>
            <w:r w:rsidRPr="00D34EDE">
              <w:rPr>
                <w:sz w:val="24"/>
                <w:szCs w:val="24"/>
              </w:rPr>
              <w:t>из текста закона (фрагмент), устава, приказа в соответствии с поставленной коммуникативной задачей,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 xml:space="preserve">её.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Создавать </w:t>
            </w:r>
            <w:r w:rsidRPr="00D34EDE">
              <w:rPr>
                <w:sz w:val="24"/>
                <w:szCs w:val="24"/>
              </w:rPr>
              <w:t xml:space="preserve">тексты официально-делового стиля: расписку, автобиографию, характеристику, резюме. </w:t>
            </w:r>
            <w:r w:rsidRPr="00D34EDE">
              <w:rPr>
                <w:b/>
                <w:bCs/>
                <w:sz w:val="24"/>
                <w:szCs w:val="24"/>
              </w:rPr>
              <w:t xml:space="preserve">Корректировать </w:t>
            </w:r>
            <w:r w:rsidRPr="00D34EDE">
              <w:rPr>
                <w:sz w:val="24"/>
                <w:szCs w:val="24"/>
              </w:rPr>
              <w:t>собственные тексты официально-делового стиля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.7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Распознавать </w:t>
            </w:r>
            <w:r w:rsidRPr="00D34EDE">
              <w:rPr>
                <w:sz w:val="24"/>
                <w:szCs w:val="24"/>
              </w:rPr>
              <w:t xml:space="preserve">тексты публицистического стиля. </w:t>
            </w: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 xml:space="preserve">тексты публицистического стиля с точки зрения специфики использования лексических, морфологических, синтаксических средств.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Сравнивать </w:t>
            </w:r>
            <w:r w:rsidRPr="00D34EDE">
              <w:rPr>
                <w:sz w:val="24"/>
                <w:szCs w:val="24"/>
              </w:rPr>
              <w:t>тексты публицистического стиля с текстами других функциональных стилей, а также с разговорной речью, языком художественной литературы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.8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публицистического стиля (обзор)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Распознавать </w:t>
            </w:r>
            <w:r w:rsidRPr="00D34EDE">
              <w:rPr>
                <w:sz w:val="24"/>
                <w:szCs w:val="24"/>
              </w:rPr>
              <w:t xml:space="preserve">основные жанры публицистического стиля: заметку, статью, репортаж, очерк, эссе, интервью.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Создавать </w:t>
            </w:r>
            <w:r w:rsidRPr="00D34EDE">
              <w:rPr>
                <w:sz w:val="24"/>
                <w:szCs w:val="24"/>
              </w:rPr>
              <w:t>тексты публицистического стиля (сочинение-рассуждение объёмом не менее 150 слов).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Корректировать </w:t>
            </w:r>
            <w:r w:rsidRPr="00D34EDE">
              <w:rPr>
                <w:sz w:val="24"/>
                <w:szCs w:val="24"/>
              </w:rPr>
              <w:t>собственные тексты публицистического стиля (сочинение-рассуждение объёмом не менее 150 слов)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4</w:t>
            </w:r>
            <w:r w:rsidR="00245F70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.9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35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36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https://uchebnik.mos.ru/catalogue?subject_program_ids=31937332,31937321&amp;aliases=lesson_template,video_lesson&amp;class_level_ids=11,10</w:t>
              </w:r>
            </w:hyperlink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Распознавать </w:t>
            </w:r>
            <w:r w:rsidRPr="00D34EDE">
              <w:rPr>
                <w:sz w:val="24"/>
                <w:szCs w:val="24"/>
              </w:rPr>
              <w:t xml:space="preserve">тексты художественной литературы. </w:t>
            </w:r>
          </w:p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Анализировать </w:t>
            </w:r>
            <w:r w:rsidRPr="00D34EDE">
              <w:rPr>
                <w:sz w:val="24"/>
                <w:szCs w:val="24"/>
              </w:rPr>
              <w:t xml:space="preserve">и </w:t>
            </w:r>
            <w:r w:rsidRPr="00D34EDE">
              <w:rPr>
                <w:b/>
                <w:bCs/>
                <w:sz w:val="24"/>
                <w:szCs w:val="24"/>
              </w:rPr>
              <w:t xml:space="preserve">комментировать </w:t>
            </w:r>
            <w:r w:rsidRPr="00D34EDE">
              <w:rPr>
                <w:sz w:val="24"/>
                <w:szCs w:val="24"/>
              </w:rPr>
              <w:t>тексты художественной литературы с точки зрения использованных изобразительно-выразительных средств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56161A" w:rsidRPr="00D34EDE" w:rsidTr="00D34EDE">
        <w:trPr>
          <w:trHeight w:val="144"/>
        </w:trPr>
        <w:tc>
          <w:tcPr>
            <w:tcW w:w="2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2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https://m.edsoo.ru/7f41c7e2</w:t>
              </w:r>
            </w:hyperlink>
          </w:p>
          <w:p w:rsidR="0056161A" w:rsidRPr="00D34EDE" w:rsidRDefault="0056161A" w:rsidP="00D34EDE">
            <w:pPr>
              <w:rPr>
                <w:rStyle w:val="a9"/>
                <w:color w:val="0000FF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РЭШ 11 класс </w:t>
            </w:r>
            <w:hyperlink r:id="rId38" w:history="1">
              <w:r w:rsidRPr="00D34EDE">
                <w:rPr>
                  <w:rStyle w:val="a9"/>
                  <w:sz w:val="24"/>
                  <w:szCs w:val="24"/>
                </w:rPr>
                <w:t>https://resh.edu.ru/subject/13/11/</w:t>
              </w:r>
            </w:hyperlink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МЭШ 11 класс </w:t>
            </w:r>
            <w:hyperlink r:id="rId39" w:history="1">
              <w:r w:rsidRPr="00D34EDE">
                <w:rPr>
                  <w:rStyle w:val="a9"/>
                  <w:sz w:val="24"/>
                  <w:szCs w:val="24"/>
                </w:rPr>
                <w:t>https://uchebnik.mos.ru/catalogue?subject_program_ids=3</w:t>
              </w:r>
              <w:r w:rsidRPr="00D34EDE">
                <w:rPr>
                  <w:rStyle w:val="a9"/>
                  <w:sz w:val="24"/>
                  <w:szCs w:val="24"/>
                </w:rPr>
                <w:lastRenderedPageBreak/>
                <w:t>1937332,31937321&amp;aliases=lesson_template,video_lesson&amp;class_level_ids=11,10</w:t>
              </w:r>
            </w:hyperlink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lastRenderedPageBreak/>
              <w:t xml:space="preserve">Соблюдать </w:t>
            </w:r>
            <w:r w:rsidRPr="00D34EDE">
              <w:rPr>
                <w:sz w:val="24"/>
                <w:szCs w:val="24"/>
              </w:rPr>
              <w:t xml:space="preserve">синтаксические нормы. </w:t>
            </w:r>
          </w:p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Использовать </w:t>
            </w:r>
            <w:r w:rsidRPr="00D34EDE">
              <w:rPr>
                <w:sz w:val="24"/>
                <w:szCs w:val="24"/>
              </w:rPr>
              <w:t>словари грамматических трудностей, справочники</w:t>
            </w:r>
          </w:p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b/>
                <w:bCs/>
                <w:sz w:val="24"/>
                <w:szCs w:val="24"/>
              </w:rPr>
              <w:t xml:space="preserve">Корректировать </w:t>
            </w:r>
            <w:r w:rsidRPr="00D34EDE">
              <w:rPr>
                <w:sz w:val="24"/>
                <w:szCs w:val="24"/>
              </w:rPr>
              <w:t>собственные тексты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2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Итоговый контроль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color w:val="000000"/>
                <w:sz w:val="24"/>
                <w:szCs w:val="24"/>
              </w:rPr>
            </w:pPr>
          </w:p>
        </w:tc>
      </w:tr>
      <w:tr w:rsidR="0056161A" w:rsidRPr="00D34EDE" w:rsidTr="003618A1">
        <w:trPr>
          <w:trHeight w:val="144"/>
        </w:trPr>
        <w:tc>
          <w:tcPr>
            <w:tcW w:w="2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2017B5" w:rsidP="00D34E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6161A" w:rsidRPr="00D34EDE" w:rsidRDefault="0056161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161A" w:rsidRPr="00D34EDE" w:rsidRDefault="0056161A" w:rsidP="00D34EDE">
            <w:pPr>
              <w:rPr>
                <w:sz w:val="24"/>
                <w:szCs w:val="24"/>
              </w:rPr>
            </w:pPr>
          </w:p>
        </w:tc>
      </w:tr>
    </w:tbl>
    <w:p w:rsidR="0056161A" w:rsidRPr="00D34EDE" w:rsidRDefault="0056161A" w:rsidP="00D34EDE">
      <w:pPr>
        <w:ind w:firstLine="709"/>
      </w:pPr>
    </w:p>
    <w:p w:rsidR="00EC11A1" w:rsidRPr="00D34EDE" w:rsidRDefault="00EC11A1" w:rsidP="00D34EDE">
      <w:pPr>
        <w:ind w:firstLine="709"/>
        <w:sectPr w:rsidR="00EC11A1" w:rsidRPr="00D34EDE" w:rsidSect="00D34EDE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:rsidR="00667124" w:rsidRPr="00D34EDE" w:rsidRDefault="00667124" w:rsidP="00D34EDE">
      <w:pPr>
        <w:jc w:val="center"/>
        <w:rPr>
          <w:b/>
          <w:color w:val="000000"/>
        </w:rPr>
      </w:pPr>
      <w:r w:rsidRPr="00D34EDE">
        <w:rPr>
          <w:b/>
          <w:color w:val="000000"/>
        </w:rPr>
        <w:lastRenderedPageBreak/>
        <w:t>ПОУРОЧНОЕ ПЛАНИРОВАНИЕ</w:t>
      </w:r>
    </w:p>
    <w:p w:rsidR="00667124" w:rsidRPr="00D34EDE" w:rsidRDefault="00667124" w:rsidP="00D34EDE">
      <w:pPr>
        <w:jc w:val="center"/>
      </w:pPr>
      <w:r w:rsidRPr="00D34EDE">
        <w:rPr>
          <w:b/>
          <w:color w:val="000000"/>
        </w:rPr>
        <w:t>12 КЛАСС</w:t>
      </w:r>
    </w:p>
    <w:tbl>
      <w:tblPr>
        <w:tblW w:w="10490" w:type="dxa"/>
        <w:tblInd w:w="-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451"/>
        <w:gridCol w:w="851"/>
        <w:gridCol w:w="1134"/>
        <w:gridCol w:w="1134"/>
        <w:gridCol w:w="1417"/>
        <w:gridCol w:w="2835"/>
      </w:tblGrid>
      <w:tr w:rsidR="00667124" w:rsidRPr="00D34EDE" w:rsidTr="00D34EDE">
        <w:trPr>
          <w:trHeight w:val="144"/>
        </w:trPr>
        <w:tc>
          <w:tcPr>
            <w:tcW w:w="6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ind w:firstLine="0"/>
              <w:rPr>
                <w:sz w:val="24"/>
                <w:szCs w:val="24"/>
                <w:highlight w:val="yellow"/>
              </w:rPr>
            </w:pPr>
            <w:r w:rsidRPr="00D34EDE">
              <w:rPr>
                <w:b/>
                <w:sz w:val="24"/>
                <w:szCs w:val="24"/>
              </w:rPr>
              <w:t xml:space="preserve">Дата изучения 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>Всего</w:t>
            </w:r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ind w:firstLine="0"/>
              <w:rPr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667124" w:rsidRPr="00D34E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142B6" w:rsidRPr="00D34EDE" w:rsidRDefault="001E43C8" w:rsidP="00D34EDE">
            <w:pPr>
              <w:rPr>
                <w:b/>
                <w:color w:val="000000"/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="007009B3">
              <w:rPr>
                <w:b/>
                <w:color w:val="000000"/>
                <w:sz w:val="24"/>
                <w:szCs w:val="24"/>
              </w:rPr>
              <w:t xml:space="preserve"> полугодие 32</w:t>
            </w:r>
            <w:r w:rsidRPr="00D34EDE">
              <w:rPr>
                <w:b/>
                <w:color w:val="000000"/>
                <w:sz w:val="24"/>
                <w:szCs w:val="24"/>
              </w:rPr>
              <w:t xml:space="preserve"> час</w:t>
            </w:r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Повторение и обобщение изученного в 10 классе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2E0258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Урок «Лексика и фразеология (повторение, обобщение)» (МЭШ) </w:t>
            </w:r>
            <w:hyperlink r:id="rId40" w:history="1">
              <w:r w:rsidRPr="00D34EDE">
                <w:rPr>
                  <w:rStyle w:val="a9"/>
                  <w:sz w:val="24"/>
                  <w:szCs w:val="24"/>
                </w:rPr>
                <w:t>https://uchebnik.mos.ru/material_view/lesson_templates/653038?menuReferrer=catalogue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667124" w:rsidRPr="00D34E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Повторение и обобщение изученного в 10 классе.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060CEC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"Наука о русском языке" (РЭШ) </w:t>
            </w:r>
            <w:hyperlink r:id="rId4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https://resh.edu.ru/subject/lesson/4824/start/295126/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667124" w:rsidRPr="00D34E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Культура речи в экологическом аспекте. Культура речи как часть здоровой окружающей языковой среды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60CEC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2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https://m.edsoo.ru/fbaaf8a4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667124" w:rsidRPr="00D34E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Культура речи в экологическом аспекте. Проблемы речевой культуры в современном обществе (общее представление)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60CEC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"Культура речевого общения" (МЭШ) </w:t>
            </w:r>
            <w:hyperlink r:id="rId4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https://uchebnik.mos.ru/material_view/lesson_templates/2001737?menuReferrer=catalogue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667124" w:rsidRPr="00D34E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0B3197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Входная </w:t>
            </w:r>
            <w:r w:rsidRPr="00685D78">
              <w:rPr>
                <w:sz w:val="24"/>
                <w:szCs w:val="24"/>
              </w:rPr>
              <w:t>диагностика. Сочинение в формате ГВЭ, тестирование в формате ЕГЭ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0CEC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"Язык как система" (МЭШ) </w:t>
            </w:r>
            <w:hyperlink r:id="rId4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https://uchebnik.mos.ru/material_view/atomic_objects/7633518?menuReferrer=catalogue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6</w:t>
            </w:r>
            <w:r w:rsidR="00667124" w:rsidRPr="00D34E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AC7AE3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Входная </w:t>
            </w:r>
            <w:r w:rsidRPr="00685D78">
              <w:rPr>
                <w:sz w:val="24"/>
                <w:szCs w:val="24"/>
              </w:rPr>
              <w:t>диагностика. Сочинение в формате ГВЭ, тестирование в формате ЕГЭ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060CEC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5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https://m.edsoo.ru/fbaadc98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7</w:t>
            </w:r>
            <w:r w:rsidR="00667124" w:rsidRPr="00D34E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Синтаксис как раздел лингвистики.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060CEC" w:rsidRPr="00D34EDE">
              <w:rPr>
                <w:sz w:val="24"/>
                <w:szCs w:val="24"/>
              </w:rPr>
              <w:t>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"Синтаксис и пунктуация" (МЭШ) </w:t>
            </w:r>
            <w:hyperlink r:id="rId46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https://uchebnik.mos.ru/material_view/atomic_objects/7472943?menuReferrer=catalogue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8</w:t>
            </w:r>
            <w:r w:rsidR="00667124" w:rsidRPr="00D34E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685D78" w:rsidRDefault="000B3197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Синтаксис как раздел лингвистики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(повторение, обобщение)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60CEC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"Синтаксис и выразительность речи"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(РЭШ) </w:t>
            </w:r>
            <w:hyperlink r:id="rId4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https://resh.edu.ru/subject/lesson/4821/start/36501/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9</w:t>
            </w:r>
            <w:r w:rsidR="00667124" w:rsidRPr="00D34E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Изобразительно-выразительные средства синтаксиса.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F25C0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60CEC" w:rsidRPr="00D34EDE">
              <w:rPr>
                <w:sz w:val="24"/>
                <w:szCs w:val="24"/>
              </w:rPr>
              <w:t>.09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"Изобразительно-выразительные средства языка" (МЭШ) </w:t>
            </w:r>
            <w:hyperlink r:id="rId48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https://uchebnik.mos.ru/material_view/atomic_objects/7462835?menuReferrer=catalogue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CF25C0" w:rsidRPr="00D34EDE">
              <w:rPr>
                <w:color w:val="000000"/>
                <w:sz w:val="24"/>
                <w:szCs w:val="24"/>
              </w:rPr>
              <w:t>1</w:t>
            </w:r>
            <w:r w:rsidRPr="00D34ED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9E6893" w:rsidRDefault="00685D78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Изобразительно-выразительные средства синтаксиса.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060CEC" w:rsidRPr="00D34EDE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9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https://m.edsoo.ru/fbaaddb0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CF25C0" w:rsidRPr="00D34EDE">
              <w:rPr>
                <w:color w:val="000000"/>
                <w:sz w:val="24"/>
                <w:szCs w:val="24"/>
              </w:rPr>
              <w:t>1</w:t>
            </w:r>
            <w:r w:rsidRPr="00D34E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согласования сказуемого с подлежащим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060CEC" w:rsidRPr="00D34EDE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"Синтаксические нормы: словосочетание и простое предложение" (РЭШ) </w:t>
            </w:r>
            <w:hyperlink r:id="rId50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https://resh.edu.ru/subject/lesson/3659/start/221300/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CF25C0" w:rsidRPr="00D34EDE">
              <w:rPr>
                <w:color w:val="000000"/>
                <w:sz w:val="24"/>
                <w:szCs w:val="24"/>
              </w:rPr>
              <w:t>1</w:t>
            </w:r>
            <w:r w:rsidRPr="00D34E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управления: правильный выбор падежной или предложно-падежной формы управляемого слова. Употребление производных предлогов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60CEC" w:rsidRPr="00D34EDE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https://m.edsoo.ru/fbaafd18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CF25C0" w:rsidRPr="00D34EDE">
              <w:rPr>
                <w:color w:val="000000"/>
                <w:sz w:val="24"/>
                <w:szCs w:val="24"/>
              </w:rPr>
              <w:t>1</w:t>
            </w:r>
            <w:r w:rsidRPr="00D34E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управления.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F25C0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60CEC" w:rsidRPr="00D34EDE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Урок «Синтаксис и пунктуация» (МЭШ) </w:t>
            </w:r>
            <w:hyperlink r:id="rId52" w:history="1">
              <w:r w:rsidRPr="00D34EDE">
                <w:rPr>
                  <w:rStyle w:val="a9"/>
                  <w:sz w:val="24"/>
                  <w:szCs w:val="24"/>
                </w:rPr>
                <w:t>https://uchebnik.mos.ru/material_view/atomic_objects/7472943?menuReferrer=catalogue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667124" w:rsidRPr="00D34ED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60CEC" w:rsidRPr="00D34EDE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https://m.edsoo.ru/fbab04e8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667124" w:rsidRPr="00D34ED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Предложения с однородными членами, соединенными двойными союзами.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60CEC" w:rsidRPr="00D34EDE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при однородных членах, соединенных неповторяющимися, повторяющимися и двойными союзами" (МЭШ) </w:t>
            </w:r>
            <w:hyperlink r:id="rId5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https://uchebnik.mos.ru/material_view/atomic_objects/7465372?menuReferrer=c</w:t>
              </w:r>
              <w:r w:rsidRPr="00D34EDE">
                <w:rPr>
                  <w:rStyle w:val="a9"/>
                  <w:color w:val="0000FF"/>
                  <w:sz w:val="24"/>
                  <w:szCs w:val="24"/>
                </w:rPr>
                <w:lastRenderedPageBreak/>
                <w:t>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1</w:t>
            </w:r>
            <w:r w:rsidR="00667124" w:rsidRPr="00D34ED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употребления причастных оборотов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A8209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60CEC" w:rsidRPr="00D34EDE">
              <w:rPr>
                <w:sz w:val="24"/>
                <w:szCs w:val="24"/>
              </w:rPr>
              <w:t>.10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Видео «Обособление обстоятельств, выраженных деепричастным оборотом» (МЭШ) </w:t>
            </w:r>
            <w:hyperlink r:id="rId55" w:history="1">
              <w:r w:rsidRPr="00D34EDE">
                <w:rPr>
                  <w:rStyle w:val="a9"/>
                  <w:sz w:val="24"/>
                  <w:szCs w:val="24"/>
                </w:rPr>
                <w:t>https://uchebnik.mos.ru/material_view/atomic_objects/7860255?menuReferrer=catalogue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CF25C0" w:rsidRPr="00D34EDE">
              <w:rPr>
                <w:color w:val="000000"/>
                <w:sz w:val="24"/>
                <w:szCs w:val="24"/>
              </w:rPr>
              <w:t>1</w:t>
            </w:r>
            <w:r w:rsidRPr="00D34E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употребления деепричастных оборотов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"Глагол. Деепричастие. Глагольные признаки. Правописание" (МЭШ) </w:t>
            </w:r>
            <w:hyperlink r:id="rId56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https://uchebnik.mos.ru/material_view/lesson_templates/1973429?menuReferrer=catalogue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667124" w:rsidRPr="00D34ED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употребления причастных и деепричастных оборотов.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43ED7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10.11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"Контрольный диктант по теме "Деепричастие " (МЭШ) </w:t>
            </w:r>
            <w:hyperlink r:id="rId5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https://uchebnik.mos.ru/material_view/lesson_templates/600239?menuReferrer=catalogue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1</w:t>
            </w:r>
            <w:r w:rsidR="00CF25C0" w:rsidRPr="00D34EDE">
              <w:rPr>
                <w:color w:val="000000"/>
                <w:sz w:val="24"/>
                <w:szCs w:val="24"/>
              </w:rPr>
              <w:t>1</w:t>
            </w:r>
            <w:r w:rsidRPr="00D34E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построения сложных предложений: сложноподчиненного предложения с придаточным определительным; придаточным изъяснительным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43ED7" w:rsidRPr="00D34EDE">
              <w:rPr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"Сложное предложение. Виды сложных предложений" (МЭШ) </w:t>
            </w:r>
            <w:hyperlink r:id="rId58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https://uchebnik.mos.ru/material_view/lesson_templates/42569?menuReferrer=catalogue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667124" w:rsidRPr="00D34ED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построения сложного предложения с разными видами связи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43ED7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17.11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Видео "Сложные предложения" (МЭШ)</w:t>
            </w:r>
            <w:hyperlink r:id="rId59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https://uchebnik.mos.ru/material_view/atomic_objects/7377073?menuReferrer=catalogue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667124" w:rsidRPr="00D34ED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нормы построения сложных предложений.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F25C0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43ED7" w:rsidRPr="00D34EDE">
              <w:rPr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"Синтаксические нормы: Сложное предложение" (РЭШ) </w:t>
            </w:r>
            <w:hyperlink r:id="rId60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https://resh.edu.ru/subject/lesson/4820/start/148803/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CF25C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Обобщение и систематизация по теме «Синтаксис.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Синтаксические нормы»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43ED7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24.11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"Синтаксис сложного предложения" (МЭШ) </w:t>
            </w:r>
            <w:hyperlink r:id="rId6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https://uchebnik.mos.ru/material_view/lesson_templates/2102910?menuReferrer=catalogue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2</w:t>
            </w:r>
            <w:r w:rsidR="00CF25C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Контрольная работа по теме "Синтаксис и синтаксические нормы"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0F6404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43ED7" w:rsidRPr="00D34EDE">
              <w:rPr>
                <w:sz w:val="24"/>
                <w:szCs w:val="24"/>
              </w:rPr>
              <w:t>.11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"Синтаксис и пунктуация" (МЭШ) </w:t>
            </w:r>
            <w:hyperlink r:id="rId62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https://uchebnik.mos.ru/material_view/atomic_objects/7472943?menuReferrer=catalogue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CF25C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Пунктуация как раздел лингвистики (повторение, обобщение)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43ED7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01.12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"Нормы пунктуации" (РЭШ) </w:t>
            </w:r>
            <w:hyperlink r:id="rId6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https://resh.edu.ru/subject/lesson/4821/start/36501/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667124" w:rsidRPr="00D34ED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Правила постановки тире между подлежащим и сказуемым, выраженными разными частями речи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417366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C43ED7" w:rsidRPr="00D34EDE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"Тире между подлежащим и сказуемым" (МЭШ) </w:t>
            </w:r>
            <w:hyperlink r:id="rId6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https://uchebnik.mos.ru/material_view/lesson_templates/2315804?menuReferrer=catalogue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CF25C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417366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C43ED7" w:rsidRPr="00D34EDE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при однородных членах, соединенных неповторяющимися, повторяющимися и двойными союзами" (МЭШ) </w:t>
            </w:r>
            <w:hyperlink r:id="rId65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https://uchebnik.mos.ru/material_view/atomic_objects/7465372?menuReferrer=catalogue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F25C0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667124" w:rsidRPr="00D34ED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417366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43ED7" w:rsidRPr="00D34EDE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"Предложение с однородными членами" (МЭШ) </w:t>
            </w:r>
            <w:hyperlink r:id="rId66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https://uchebnik.mos.ru/material_view/atomic_objects/7465183?menuReferrer=catalogue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CF25C0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Правила постановки знаков препинания в предложениях с обособленными определениями, приложениями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417366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7606A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Видео "Обособленные определения" (МЭШ) </w:t>
            </w:r>
            <w:hyperlink r:id="rId6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https://uchebnik.mos.ru/material_view/atomic_objects/8475721?menuReferrer=catalogue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2</w:t>
            </w:r>
            <w:r w:rsidR="00CD42FA" w:rsidRPr="00D34EDE">
              <w:rPr>
                <w:color w:val="000000"/>
                <w:sz w:val="24"/>
                <w:szCs w:val="24"/>
              </w:rPr>
              <w:t>2</w:t>
            </w:r>
            <w:r w:rsidRPr="00D34E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Правила постановки знаков препинания в предложениях с обособленными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дополнениями, обстоятельствами, уточняющими членами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417366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7606A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Видео "Обособленные обстоятельства" (МЭШ) </w:t>
            </w:r>
            <w:hyperlink r:id="rId68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</w:t>
              </w:r>
              <w:r w:rsidRPr="00D34EDE">
                <w:rPr>
                  <w:rStyle w:val="a9"/>
                  <w:color w:val="0000FF"/>
                  <w:sz w:val="24"/>
                  <w:szCs w:val="24"/>
                </w:rPr>
                <w:lastRenderedPageBreak/>
                <w:t>/8475738?menuReferrer=catalogue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3</w:t>
            </w:r>
            <w:r w:rsidR="00CD42FA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2D7FE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Входная </w:t>
            </w:r>
            <w:r w:rsidRPr="00685D78">
              <w:rPr>
                <w:sz w:val="24"/>
                <w:szCs w:val="24"/>
              </w:rPr>
              <w:t>диагностика. Сочинение в формате ГВЭ, тестирование в формате ЕГЭ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D42F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97606A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43ED7" w:rsidRPr="00D34EDE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в предложениях с обособленными членами" (МЭШ) </w:t>
            </w:r>
            <w:hyperlink r:id="rId69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https://uchebnik.mos.ru/material_view/lesson_templates/1101913?menuReferrer=catalogue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CD42FA" w:rsidRPr="00D34ED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2D7FE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Входная </w:t>
            </w:r>
            <w:r w:rsidRPr="00685D78">
              <w:rPr>
                <w:sz w:val="24"/>
                <w:szCs w:val="24"/>
              </w:rPr>
              <w:t>диагностика. Сочинение в формате ГВЭ, тестирование в формате ЕГЭ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417366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43ED7" w:rsidRPr="00D34EDE">
              <w:rPr>
                <w:sz w:val="24"/>
                <w:szCs w:val="24"/>
              </w:rPr>
              <w:t>.12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при словах и конструкциях, грамматически не связанных с предложением. Вводные слова и предложения. Вставные конструкции" (МЭШ) </w:t>
            </w:r>
            <w:hyperlink r:id="rId70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https://uchebnik.mos.ru/material_view/lesson_templates/1061985?menuReferrer=catalogue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CD42FA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предложениях с вводными конструкциями, обращениями, междометиями.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D42F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417366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F1D38" w:rsidRPr="00D34EDE">
              <w:rPr>
                <w:sz w:val="24"/>
                <w:szCs w:val="24"/>
              </w:rPr>
              <w:t>.</w:t>
            </w:r>
            <w:r w:rsidR="000F6404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 Постановка знаков препинания в различных случаях" (МЭШ) </w:t>
            </w:r>
            <w:hyperlink r:id="rId7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https://uchebnik.mos.ru/material_view/lesson_templates/1604485?menuReferrer=catalogue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667124" w:rsidRPr="00D34ED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36D07" w:rsidRPr="00D34EDE" w:rsidRDefault="00C36D07" w:rsidP="00C36D07">
            <w:pPr>
              <w:rPr>
                <w:b/>
                <w:color w:val="000000"/>
                <w:sz w:val="24"/>
                <w:szCs w:val="24"/>
              </w:rPr>
            </w:pPr>
            <w:r w:rsidRPr="00D34EDE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/>
                <w:sz w:val="24"/>
                <w:szCs w:val="24"/>
              </w:rPr>
              <w:t xml:space="preserve"> полугодие 32</w:t>
            </w:r>
            <w:r w:rsidRPr="00D34EDE">
              <w:rPr>
                <w:b/>
                <w:color w:val="000000"/>
                <w:sz w:val="24"/>
                <w:szCs w:val="24"/>
              </w:rPr>
              <w:t xml:space="preserve"> часа.</w:t>
            </w:r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Правила постановки знаков препинания в сложносочинённом предложении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в сложноподчинённом предложении" (МЭШ) </w:t>
            </w:r>
            <w:hyperlink r:id="rId72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https://uchebnik.mos.ru/material_view/lesson_templates/2131441?menuReferrer=catalogue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667124" w:rsidRPr="00D34ED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E43C8" w:rsidRPr="00D34EDE" w:rsidRDefault="001E43C8" w:rsidP="00D34EDE">
            <w:pPr>
              <w:ind w:firstLine="0"/>
              <w:rPr>
                <w:b/>
                <w:color w:val="000000"/>
                <w:sz w:val="24"/>
                <w:szCs w:val="24"/>
              </w:rPr>
            </w:pPr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Правила постановки знаков препинания в сложноподчинённом предложении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745FF" w:rsidRPr="00D34EDE">
              <w:rPr>
                <w:sz w:val="24"/>
                <w:szCs w:val="24"/>
              </w:rPr>
              <w:t>.01</w:t>
            </w: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CD42FA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Правила постановки знаков препинания в бессоюзном сложном предложении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745FF" w:rsidRPr="00D34EDE">
              <w:rPr>
                <w:sz w:val="24"/>
                <w:szCs w:val="24"/>
              </w:rPr>
              <w:t>.01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в бессоюзном сложном предложении" (МЭШ) </w:t>
            </w:r>
            <w:hyperlink r:id="rId7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</w:t>
              </w:r>
              <w:r w:rsidRPr="00D34EDE">
                <w:rPr>
                  <w:rStyle w:val="a9"/>
                  <w:color w:val="0000FF"/>
                  <w:sz w:val="24"/>
                  <w:szCs w:val="24"/>
                </w:rPr>
                <w:lastRenderedPageBreak/>
                <w:t>terial_view/lesson_templates/825634?menuReferrer=catalogue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3</w:t>
            </w:r>
            <w:r w:rsidR="00667124" w:rsidRPr="00D34ED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Правила постановки знаков препинания в сложном предложении с разными видами связи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745FF" w:rsidRPr="00D34EDE">
              <w:rPr>
                <w:sz w:val="24"/>
                <w:szCs w:val="24"/>
              </w:rPr>
              <w:t>.01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в сложноподчинённом предложении с несколькими придаточными" (МЭШ) </w:t>
            </w:r>
            <w:hyperlink r:id="rId7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https://uchebnik.mos.ru/material_view/lesson_templates/42560?menuReferrer=catalogue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CD42FA" w:rsidRPr="00D34EDE">
              <w:rPr>
                <w:color w:val="000000"/>
                <w:sz w:val="24"/>
                <w:szCs w:val="24"/>
              </w:rPr>
              <w:t>3</w:t>
            </w:r>
            <w:r w:rsidRPr="00D34E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Знаки препинания в сложном предложении с разными видами связи.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D42F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745FF" w:rsidRPr="00D34EDE">
              <w:rPr>
                <w:sz w:val="24"/>
                <w:szCs w:val="24"/>
              </w:rPr>
              <w:t>.01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"Знаки препинания в бессоюзном сложном предложении" (МЭШ) </w:t>
            </w:r>
            <w:hyperlink r:id="rId75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https://uchebnik.mos.ru/material_view/lesson_templates/437201?menuReferrer=catalogue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667124" w:rsidRPr="00D34ED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Правила пунктуационного оформления предложений с прямой речью, косвенной речью, диалогом, цитатой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362FD">
              <w:rPr>
                <w:sz w:val="24"/>
                <w:szCs w:val="24"/>
              </w:rPr>
              <w:t>.01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6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https://m.edsoo.ru/fbaaf3ea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3</w:t>
            </w:r>
            <w:r w:rsidR="00667124" w:rsidRPr="00D34ED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Повторение правил пунктуационного оформления предложений при передаче чужой речи.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"Способы передачи чужой речи" (МЭШ) </w:t>
            </w:r>
            <w:hyperlink r:id="rId7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https://uchebnik.mos.ru/material_view/atomic_objects/8551116?menuReferrer=catalogue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CD42FA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Повторение и обобщение по темам раздела "Пунктуация. Основные правила пунктуации"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5745FF" w:rsidRPr="00D34EDE">
              <w:rPr>
                <w:sz w:val="24"/>
                <w:szCs w:val="24"/>
              </w:rPr>
              <w:t>.02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"Основные принципы русской пунктуации" (МЭШ) </w:t>
            </w:r>
            <w:hyperlink r:id="rId78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https://uchebnik.mos.ru/material_view/lesson_templates/1308853?menuReferrer=catalogue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CD42FA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Итоговый контроль "Пунктуация. Основные правила пунктуации". Сочинение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</w:t>
            </w:r>
            <w:r w:rsidR="005745FF" w:rsidRPr="00D34EDE">
              <w:rPr>
                <w:sz w:val="24"/>
                <w:szCs w:val="24"/>
              </w:rPr>
              <w:t>02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"Нормы пунктуации" (МЭШ) </w:t>
            </w:r>
            <w:hyperlink r:id="rId79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https://uchebnik.mos.ru/material_view/atomic_objects/7515674?menuReferrer=catalogue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667124" w:rsidRPr="00D34ED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Функциональная стилистика как раздел лингвистики (повторение, </w:t>
            </w:r>
            <w:r w:rsidRPr="00D34EDE">
              <w:rPr>
                <w:color w:val="000000"/>
                <w:sz w:val="24"/>
                <w:szCs w:val="24"/>
              </w:rPr>
              <w:lastRenderedPageBreak/>
              <w:t>обобщение)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745FF" w:rsidRPr="00D34EDE">
              <w:rPr>
                <w:sz w:val="24"/>
                <w:szCs w:val="24"/>
              </w:rPr>
              <w:t>.02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0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https://m.edsoo.ru/fbab1d48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4</w:t>
            </w:r>
            <w:r w:rsidR="00667124" w:rsidRPr="00D34ED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Разговорная речь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745FF" w:rsidRPr="00D34EDE">
              <w:rPr>
                <w:sz w:val="24"/>
                <w:szCs w:val="24"/>
              </w:rPr>
              <w:t>.02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https://m.edsoo.ru/fbab202c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667124" w:rsidRPr="00D34ED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Разговорная речь.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9750C" w:rsidRPr="00D34EDE">
              <w:rPr>
                <w:sz w:val="24"/>
                <w:szCs w:val="24"/>
              </w:rPr>
              <w:t>.02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"Разговорная речь" (РЭШ) </w:t>
            </w:r>
            <w:hyperlink r:id="rId82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https://resh.edu.ru/subject/lesson/3703/start/175819/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667124" w:rsidRPr="00D34ED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разговорной речи: устный рассказ, беседа, спор (обзор)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61BE4">
              <w:rPr>
                <w:sz w:val="24"/>
                <w:szCs w:val="24"/>
              </w:rPr>
              <w:t>.02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https://m.edsoo.ru/fbab21da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667124" w:rsidRPr="00D34ED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разговорной речи: устный рассказ, беседа, спор.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D42F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B9750C" w:rsidRPr="00D34EDE">
              <w:rPr>
                <w:sz w:val="24"/>
                <w:szCs w:val="24"/>
              </w:rPr>
              <w:t>.03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"Культура разговорной речи" (РЭШ) </w:t>
            </w:r>
            <w:hyperlink r:id="rId8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https://resh.edu.ru/subject/lesson/4822/start/30390/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CD42FA" w:rsidRPr="00D34EDE">
              <w:rPr>
                <w:color w:val="000000"/>
                <w:sz w:val="24"/>
                <w:szCs w:val="24"/>
              </w:rPr>
              <w:t>4</w:t>
            </w:r>
            <w:r w:rsidRPr="00D34E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Научный стиль, сфера его использования, назначение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B9750C" w:rsidRPr="00D34EDE">
              <w:rPr>
                <w:sz w:val="24"/>
                <w:szCs w:val="24"/>
              </w:rPr>
              <w:t>.03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5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https://m.edsoo.ru/fbab25c2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667124" w:rsidRPr="00D34ED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Основные </w:t>
            </w:r>
            <w:proofErr w:type="spellStart"/>
            <w:r w:rsidRPr="00D34EDE">
              <w:rPr>
                <w:color w:val="000000"/>
                <w:sz w:val="24"/>
                <w:szCs w:val="24"/>
              </w:rPr>
              <w:t>подстили</w:t>
            </w:r>
            <w:proofErr w:type="spellEnd"/>
            <w:r w:rsidRPr="00D34EDE">
              <w:rPr>
                <w:color w:val="000000"/>
                <w:sz w:val="24"/>
                <w:szCs w:val="24"/>
              </w:rPr>
              <w:t xml:space="preserve"> научного стиля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9750C" w:rsidRPr="00D34EDE">
              <w:rPr>
                <w:sz w:val="24"/>
                <w:szCs w:val="24"/>
              </w:rPr>
              <w:t>.03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 Научный стиль речи" (МЭШ) </w:t>
            </w:r>
            <w:hyperlink r:id="rId86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https://uchebnik.mos.ru/material_view/atomic_objects/8491280?menuReferrer=catalogue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4</w:t>
            </w:r>
            <w:r w:rsidR="00CD42FA" w:rsidRPr="00D34ED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Основные </w:t>
            </w:r>
            <w:proofErr w:type="spellStart"/>
            <w:r w:rsidRPr="00D34EDE">
              <w:rPr>
                <w:color w:val="000000"/>
                <w:sz w:val="24"/>
                <w:szCs w:val="24"/>
              </w:rPr>
              <w:t>подстили</w:t>
            </w:r>
            <w:proofErr w:type="spellEnd"/>
            <w:r w:rsidRPr="00D34EDE">
              <w:rPr>
                <w:color w:val="000000"/>
                <w:sz w:val="24"/>
                <w:szCs w:val="24"/>
              </w:rPr>
              <w:t xml:space="preserve"> научного стиля.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9750C" w:rsidRPr="00D34EDE">
              <w:rPr>
                <w:sz w:val="24"/>
                <w:szCs w:val="24"/>
              </w:rPr>
              <w:t>.03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"Научный стиль" (МЭШ) </w:t>
            </w:r>
            <w:hyperlink r:id="rId8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https://uchebnik.mos.ru/material_view/atomic_objects/7462181?menuReferrer=catalogue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667124" w:rsidRPr="00D34ED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научного стиля (обзор)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8C4992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9750C" w:rsidRPr="00D34EDE">
              <w:rPr>
                <w:sz w:val="24"/>
                <w:szCs w:val="24"/>
              </w:rPr>
              <w:t>.03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"Жанры научного стиля" (МЭШ) </w:t>
            </w:r>
            <w:hyperlink r:id="rId88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https://uchebnik.mos.ru/material_view/lesson_templates/1987724?menuReferrer=catalogue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667124" w:rsidRPr="00D34ED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научного стиля.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D42F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1BE4">
              <w:rPr>
                <w:sz w:val="24"/>
                <w:szCs w:val="24"/>
              </w:rPr>
              <w:t>0.03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"Жанры научного стиля" (МЭШ) </w:t>
            </w:r>
            <w:hyperlink r:id="rId89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https://uchebnik.mos.ru/material_view/lesson_templates/1987724?menuReferrer=catalogue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CD42FA" w:rsidRPr="00D34EDE">
              <w:rPr>
                <w:color w:val="000000"/>
                <w:sz w:val="24"/>
                <w:szCs w:val="24"/>
              </w:rPr>
              <w:t>5</w:t>
            </w:r>
            <w:r w:rsidRPr="00D34ED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Официально-деловой стиль, сфера его использования, назначение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0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https://m.edsoo.ru/fbab2982</w:t>
              </w:r>
            </w:hyperlink>
            <w:r w:rsidRPr="00D34EDE">
              <w:rPr>
                <w:color w:val="000000"/>
                <w:sz w:val="24"/>
                <w:szCs w:val="24"/>
              </w:rPr>
              <w:t xml:space="preserve"> Урок "Официально-деловой стиль" (РЭШ) </w:t>
            </w:r>
            <w:hyperlink r:id="rId9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https://resh.edu.ru/subject/lesson/4790/start/175664/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5</w:t>
            </w:r>
            <w:r w:rsidR="00667124" w:rsidRPr="00D34ED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официально-делового стиля (обзор).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D42F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B9750C" w:rsidRPr="00D34EDE">
              <w:rPr>
                <w:sz w:val="24"/>
                <w:szCs w:val="24"/>
              </w:rPr>
              <w:t>.04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color w:val="000000"/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2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https://m.edsoo.ru/fbab2af4</w:t>
              </w:r>
            </w:hyperlink>
          </w:p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"Культура делового общения" (РЭШ) </w:t>
            </w:r>
            <w:hyperlink r:id="rId9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https://resh.edu.ru/subject/lesson/4791/start/107616/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CD42FA" w:rsidRPr="00D34EDE">
              <w:rPr>
                <w:color w:val="000000"/>
                <w:sz w:val="24"/>
                <w:szCs w:val="24"/>
              </w:rPr>
              <w:t>5</w:t>
            </w:r>
            <w:r w:rsidRPr="00D34E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Публицистический стиль, сфера его использования, назначение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B9750C" w:rsidRPr="00D34EDE">
              <w:rPr>
                <w:sz w:val="24"/>
                <w:szCs w:val="24"/>
              </w:rPr>
              <w:t>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"Публицистический стиль" (РЭШ) </w:t>
            </w:r>
            <w:hyperlink r:id="rId9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https://resh.edu.ru/subject/lesson/5893/start/270968/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667124" w:rsidRPr="00D34ED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Публицистический стиль. Лексические, морфологические и синтаксические особенности стиля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9750C" w:rsidRPr="00D34EDE">
              <w:rPr>
                <w:sz w:val="24"/>
                <w:szCs w:val="24"/>
              </w:rPr>
              <w:t>.04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5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https://m.edsoo.ru/fbab2c48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CD42FA" w:rsidRPr="00D34EDE">
              <w:rPr>
                <w:color w:val="000000"/>
                <w:sz w:val="24"/>
                <w:szCs w:val="24"/>
              </w:rPr>
              <w:t>5</w:t>
            </w:r>
            <w:r w:rsidRPr="00D34ED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публицистического стиля: заметка, статья, репортаж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9750C" w:rsidRPr="00D34EDE">
              <w:rPr>
                <w:sz w:val="24"/>
                <w:szCs w:val="24"/>
              </w:rPr>
              <w:t>.04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6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https://m.edsoo.ru/fbab2ea0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CD42FA" w:rsidRPr="00D34EDE">
              <w:rPr>
                <w:color w:val="000000"/>
                <w:sz w:val="24"/>
                <w:szCs w:val="24"/>
              </w:rPr>
              <w:t>5</w:t>
            </w:r>
            <w:r w:rsidRPr="00D34ED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Основные жанры публицистического стиля: интервью, очерк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9750C" w:rsidRPr="00D34EDE">
              <w:rPr>
                <w:sz w:val="24"/>
                <w:szCs w:val="24"/>
              </w:rPr>
              <w:t>.04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7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https://m.edsoo.ru/fbab3026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CD42FA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667124" w:rsidRPr="00D34ED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Публицистический стиль.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CD42FA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9750C" w:rsidRPr="00D34EDE">
              <w:rPr>
                <w:sz w:val="24"/>
                <w:szCs w:val="24"/>
              </w:rPr>
              <w:t>.04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"Публицистические жанры" (РЭШ) </w:t>
            </w:r>
            <w:hyperlink r:id="rId98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https://resh.edu.ru/subject/lesson/4793/start/175788/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5</w:t>
            </w:r>
            <w:r w:rsidR="00CD42FA" w:rsidRPr="00D34EDE">
              <w:rPr>
                <w:color w:val="000000"/>
                <w:sz w:val="24"/>
                <w:szCs w:val="24"/>
              </w:rPr>
              <w:t>5</w:t>
            </w:r>
            <w:r w:rsidRPr="00D34E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Итоговый контроль "Функциональная стилистика. Культура речи". Сочинение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721A50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9750C" w:rsidRPr="00D34EDE">
              <w:rPr>
                <w:sz w:val="24"/>
                <w:szCs w:val="24"/>
              </w:rPr>
              <w:t>.04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"Культура публичной речи" (РЭШ) </w:t>
            </w:r>
            <w:hyperlink r:id="rId99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https://resh.edu.ru/subject/lesson/5888/start/295095/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6</w:t>
            </w:r>
            <w:r w:rsidR="003251AF" w:rsidRPr="00D34EDE">
              <w:rPr>
                <w:color w:val="000000"/>
                <w:sz w:val="24"/>
                <w:szCs w:val="24"/>
              </w:rPr>
              <w:t>6</w:t>
            </w:r>
            <w:r w:rsidRPr="00D34ED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Язык художественной литературы и его отличия от других функциональных разновидностей языка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1A0395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313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0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https://m.edsoo.ru/fbab318e</w:t>
              </w:r>
            </w:hyperlink>
            <w:r w:rsidRPr="00D34EDE">
              <w:rPr>
                <w:color w:val="000000"/>
                <w:sz w:val="24"/>
                <w:szCs w:val="24"/>
              </w:rPr>
              <w:t xml:space="preserve"> Урок "Язык и смысл художественного текста" (РЭШ) </w:t>
            </w:r>
            <w:hyperlink r:id="rId101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https://resh.edu.ru/subject/lesson/3689/start/31056/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6</w:t>
            </w:r>
            <w:r w:rsidR="009F72C2" w:rsidRPr="00D34EDE">
              <w:rPr>
                <w:color w:val="000000"/>
                <w:sz w:val="24"/>
                <w:szCs w:val="24"/>
              </w:rPr>
              <w:t>6</w:t>
            </w:r>
            <w:r w:rsidRPr="00D34E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Язык художественной литературы. Практикум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1A0395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B9750C" w:rsidRPr="00D34EDE">
              <w:rPr>
                <w:sz w:val="24"/>
                <w:szCs w:val="24"/>
              </w:rPr>
              <w:t>.05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"Литературный язык и язык художественной литературы" (РЭШ) </w:t>
            </w:r>
            <w:hyperlink r:id="rId102" w:history="1">
              <w:r w:rsidRPr="00D34EDE">
                <w:rPr>
                  <w:rStyle w:val="a9"/>
                  <w:sz w:val="24"/>
                  <w:szCs w:val="24"/>
                </w:rPr>
                <w:t>https://resh.edu.ru/subject/lesson/5889/start/299747/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9F72C2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lastRenderedPageBreak/>
              <w:t>6</w:t>
            </w:r>
            <w:r w:rsidR="00667124" w:rsidRPr="00D34ED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Default="00CF4F5E" w:rsidP="00D34E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(итоговая) аттестация</w:t>
            </w:r>
          </w:p>
          <w:p w:rsidR="00CF4F5E" w:rsidRPr="00D34EDE" w:rsidRDefault="00CF4F5E" w:rsidP="00D34EDE">
            <w:pPr>
              <w:rPr>
                <w:sz w:val="24"/>
                <w:szCs w:val="24"/>
              </w:rPr>
            </w:pPr>
            <w:r w:rsidRPr="00685D78">
              <w:rPr>
                <w:sz w:val="24"/>
                <w:szCs w:val="24"/>
              </w:rPr>
              <w:t>Сочинение в формате ГВЭ, тестирование в формате ЕГЭ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1A0395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9750C" w:rsidRPr="00D34EDE">
              <w:rPr>
                <w:sz w:val="24"/>
                <w:szCs w:val="24"/>
              </w:rPr>
              <w:t>.05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Урок "Выразительность художественной речи" (РЭШ) </w:t>
            </w:r>
            <w:hyperlink r:id="rId103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https://resh.edu.ru/subject/lesson/4848/start/93577/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9F72C2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6</w:t>
            </w:r>
            <w:r w:rsidR="00667124" w:rsidRPr="00D34ED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801DB" w:rsidRDefault="007801DB" w:rsidP="007801D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(итоговая) аттестация</w:t>
            </w:r>
          </w:p>
          <w:p w:rsidR="00667124" w:rsidRPr="00D34EDE" w:rsidRDefault="007801DB" w:rsidP="007801DB">
            <w:pPr>
              <w:rPr>
                <w:sz w:val="24"/>
                <w:szCs w:val="24"/>
              </w:rPr>
            </w:pPr>
            <w:r w:rsidRPr="00685D78">
              <w:rPr>
                <w:sz w:val="24"/>
                <w:szCs w:val="24"/>
              </w:rPr>
              <w:t>Сочинение в формате ГВЭ, тестирование в формате ЕГЭ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9F72C2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1A0395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9750C" w:rsidRPr="00D34EDE">
              <w:rPr>
                <w:sz w:val="24"/>
                <w:szCs w:val="24"/>
              </w:rPr>
              <w:t>.05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4" w:history="1">
              <w:r w:rsidRPr="00D34EDE">
                <w:rPr>
                  <w:rStyle w:val="a9"/>
                  <w:color w:val="0000FF"/>
                  <w:sz w:val="24"/>
                  <w:szCs w:val="24"/>
                </w:rPr>
                <w:t>https://m.edsoo.ru/fbab1578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6</w:t>
            </w:r>
            <w:r w:rsidR="009F72C2" w:rsidRPr="00D34EDE">
              <w:rPr>
                <w:color w:val="000000"/>
                <w:sz w:val="24"/>
                <w:szCs w:val="24"/>
              </w:rPr>
              <w:t>6</w:t>
            </w:r>
            <w:r w:rsidRPr="00D34ED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C0E78" w:rsidRDefault="00CC0E78" w:rsidP="00CC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промежуточной аттестации.</w:t>
            </w:r>
          </w:p>
          <w:p w:rsidR="00667124" w:rsidRPr="00D34EDE" w:rsidRDefault="00CC0E78" w:rsidP="00CC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  <w:r w:rsidRPr="00D34E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1A0395" w:rsidP="00D34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9750C" w:rsidRPr="00D34EDE">
              <w:rPr>
                <w:sz w:val="24"/>
                <w:szCs w:val="24"/>
              </w:rPr>
              <w:t>.05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sz w:val="24"/>
                <w:szCs w:val="24"/>
              </w:rPr>
              <w:t xml:space="preserve">Урок «Итоговый контрольный диктант. 11 класс» (МЭШ) </w:t>
            </w:r>
            <w:hyperlink r:id="rId105" w:history="1">
              <w:r w:rsidRPr="00D34EDE">
                <w:rPr>
                  <w:rStyle w:val="a9"/>
                  <w:sz w:val="24"/>
                  <w:szCs w:val="24"/>
                </w:rPr>
                <w:t>https://uchebnik.mos.ru/material_view/lesson_templates/997800?menuReferrer=catalogue</w:t>
              </w:r>
            </w:hyperlink>
          </w:p>
        </w:tc>
      </w:tr>
      <w:tr w:rsidR="00667124" w:rsidRPr="00D34EDE" w:rsidTr="00D34EDE">
        <w:trPr>
          <w:trHeight w:val="144"/>
        </w:trPr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213584" w:rsidP="00D34ED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</w:t>
            </w:r>
            <w:r w:rsidR="002C4C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667124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67124" w:rsidRPr="00D34EDE" w:rsidRDefault="0096788C" w:rsidP="00D34EDE">
            <w:pPr>
              <w:jc w:val="center"/>
              <w:rPr>
                <w:sz w:val="24"/>
                <w:szCs w:val="24"/>
              </w:rPr>
            </w:pPr>
            <w:r w:rsidRPr="00D34EDE">
              <w:rPr>
                <w:color w:val="000000"/>
                <w:sz w:val="24"/>
                <w:szCs w:val="24"/>
              </w:rPr>
              <w:t xml:space="preserve"> 11</w:t>
            </w:r>
            <w:r w:rsidR="00667124" w:rsidRPr="00D34E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67124" w:rsidRPr="00D34EDE" w:rsidRDefault="00667124" w:rsidP="00D34EDE">
            <w:pPr>
              <w:rPr>
                <w:sz w:val="24"/>
                <w:szCs w:val="24"/>
              </w:rPr>
            </w:pPr>
          </w:p>
        </w:tc>
      </w:tr>
    </w:tbl>
    <w:p w:rsidR="00667124" w:rsidRPr="00D34EDE" w:rsidRDefault="00667124" w:rsidP="00D34EDE"/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FA70AA" w:rsidRDefault="00FA70AA" w:rsidP="00A25306">
      <w:pPr>
        <w:rPr>
          <w:b/>
        </w:rPr>
      </w:pPr>
    </w:p>
    <w:p w:rsidR="00A25306" w:rsidRDefault="00A25306" w:rsidP="00A25306">
      <w:pPr>
        <w:rPr>
          <w:b/>
        </w:rPr>
      </w:pPr>
      <w:bookmarkStart w:id="2" w:name="_GoBack"/>
      <w:bookmarkEnd w:id="2"/>
      <w:r>
        <w:rPr>
          <w:b/>
        </w:rPr>
        <w:lastRenderedPageBreak/>
        <w:t>Лист внесения изменений в рабочую программу</w:t>
      </w:r>
    </w:p>
    <w:p w:rsidR="00A25306" w:rsidRPr="00AA3B51" w:rsidRDefault="00A25306" w:rsidP="00A25306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3269"/>
        <w:gridCol w:w="2092"/>
        <w:gridCol w:w="1902"/>
        <w:gridCol w:w="2089"/>
      </w:tblGrid>
      <w:tr w:rsidR="00A25306" w:rsidTr="00FD76F4"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b/>
                <w:sz w:val="24"/>
                <w:szCs w:val="24"/>
              </w:rPr>
            </w:pPr>
            <w:r w:rsidRPr="00AA3B51">
              <w:rPr>
                <w:b/>
                <w:sz w:val="24"/>
                <w:szCs w:val="24"/>
              </w:rPr>
              <w:t>№</w:t>
            </w:r>
          </w:p>
          <w:p w:rsidR="00A25306" w:rsidRPr="00AA3B51" w:rsidRDefault="00A25306" w:rsidP="00FD76F4">
            <w:pPr>
              <w:ind w:firstLine="0"/>
              <w:rPr>
                <w:b/>
                <w:sz w:val="24"/>
                <w:szCs w:val="24"/>
              </w:rPr>
            </w:pPr>
            <w:r w:rsidRPr="00AA3B5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b/>
                <w:sz w:val="24"/>
                <w:szCs w:val="24"/>
              </w:rPr>
            </w:pPr>
            <w:r w:rsidRPr="00AA3B51">
              <w:rPr>
                <w:b/>
                <w:sz w:val="24"/>
                <w:szCs w:val="24"/>
              </w:rPr>
              <w:t>Тема (темы) урока</w:t>
            </w: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b/>
                <w:sz w:val="24"/>
                <w:szCs w:val="24"/>
              </w:rPr>
            </w:pPr>
            <w:r w:rsidRPr="00AA3B51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b/>
                <w:sz w:val="24"/>
                <w:szCs w:val="24"/>
              </w:rPr>
            </w:pPr>
            <w:r w:rsidRPr="00AA3B51">
              <w:rPr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b/>
                <w:sz w:val="24"/>
                <w:szCs w:val="24"/>
              </w:rPr>
            </w:pPr>
            <w:r w:rsidRPr="00AA3B51">
              <w:rPr>
                <w:b/>
                <w:sz w:val="24"/>
                <w:szCs w:val="24"/>
              </w:rPr>
              <w:t>Согласование с Администрацией</w:t>
            </w:r>
          </w:p>
        </w:tc>
      </w:tr>
      <w:tr w:rsidR="00A25306" w:rsidTr="00FD76F4"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</w:tr>
      <w:tr w:rsidR="00A25306" w:rsidTr="00FD76F4"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</w:tr>
      <w:tr w:rsidR="00A25306" w:rsidTr="00FD76F4"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</w:tr>
      <w:tr w:rsidR="00A25306" w:rsidTr="00FD76F4"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</w:tr>
      <w:tr w:rsidR="00A25306" w:rsidTr="00FD76F4"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</w:tr>
      <w:tr w:rsidR="00A25306" w:rsidTr="00FD76F4">
        <w:trPr>
          <w:trHeight w:val="171"/>
        </w:trPr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</w:tr>
      <w:tr w:rsidR="00A25306" w:rsidTr="00FD76F4">
        <w:tc>
          <w:tcPr>
            <w:tcW w:w="55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A25306" w:rsidRPr="00AA3B51" w:rsidRDefault="00A25306" w:rsidP="00FD76F4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A25306" w:rsidRPr="000165B2" w:rsidRDefault="00A25306" w:rsidP="00A25306">
      <w:pPr>
        <w:rPr>
          <w:sz w:val="24"/>
          <w:szCs w:val="24"/>
        </w:rPr>
      </w:pPr>
    </w:p>
    <w:p w:rsidR="00EC11A1" w:rsidRPr="00D34EDE" w:rsidRDefault="00EC11A1" w:rsidP="00D34EDE">
      <w:pPr>
        <w:ind w:firstLine="709"/>
      </w:pPr>
    </w:p>
    <w:sectPr w:rsidR="00EC11A1" w:rsidRPr="00D34EDE" w:rsidSect="00D34EDE">
      <w:type w:val="continuous"/>
      <w:pgSz w:w="11906" w:h="16383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C34"/>
    <w:multiLevelType w:val="multilevel"/>
    <w:tmpl w:val="C9A2DB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C28E0"/>
    <w:multiLevelType w:val="multilevel"/>
    <w:tmpl w:val="926E0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D85478"/>
    <w:multiLevelType w:val="multilevel"/>
    <w:tmpl w:val="9F0E68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D45F72"/>
    <w:multiLevelType w:val="multilevel"/>
    <w:tmpl w:val="C78E3D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191FDE"/>
    <w:multiLevelType w:val="multilevel"/>
    <w:tmpl w:val="74EE4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797E8C"/>
    <w:multiLevelType w:val="multilevel"/>
    <w:tmpl w:val="45E821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3F73BA"/>
    <w:multiLevelType w:val="multilevel"/>
    <w:tmpl w:val="EBB4DA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7F6707"/>
    <w:multiLevelType w:val="multilevel"/>
    <w:tmpl w:val="886AC62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20311"/>
    <w:multiLevelType w:val="multilevel"/>
    <w:tmpl w:val="AE36D0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017006"/>
    <w:multiLevelType w:val="multilevel"/>
    <w:tmpl w:val="D6EA8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8A5715"/>
    <w:multiLevelType w:val="multilevel"/>
    <w:tmpl w:val="26C6D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43B40B92"/>
    <w:multiLevelType w:val="multilevel"/>
    <w:tmpl w:val="443618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AA2A43"/>
    <w:multiLevelType w:val="multilevel"/>
    <w:tmpl w:val="0232AC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C435BC"/>
    <w:multiLevelType w:val="multilevel"/>
    <w:tmpl w:val="7A9E72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B4618A"/>
    <w:multiLevelType w:val="multilevel"/>
    <w:tmpl w:val="7DCA4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B74B9F"/>
    <w:multiLevelType w:val="multilevel"/>
    <w:tmpl w:val="BABAFF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BA0886"/>
    <w:multiLevelType w:val="multilevel"/>
    <w:tmpl w:val="3D7C14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561796"/>
    <w:multiLevelType w:val="multilevel"/>
    <w:tmpl w:val="22CE8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9"/>
  </w:num>
  <w:num w:numId="5">
    <w:abstractNumId w:val="4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2"/>
  </w:num>
  <w:num w:numId="13">
    <w:abstractNumId w:val="13"/>
  </w:num>
  <w:num w:numId="14">
    <w:abstractNumId w:val="5"/>
  </w:num>
  <w:num w:numId="15">
    <w:abstractNumId w:val="17"/>
  </w:num>
  <w:num w:numId="16">
    <w:abstractNumId w:val="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49E3"/>
    <w:rsid w:val="00005066"/>
    <w:rsid w:val="00040E84"/>
    <w:rsid w:val="00060CEC"/>
    <w:rsid w:val="000B3197"/>
    <w:rsid w:val="000F6404"/>
    <w:rsid w:val="001142B6"/>
    <w:rsid w:val="00131358"/>
    <w:rsid w:val="00143CEC"/>
    <w:rsid w:val="001546F9"/>
    <w:rsid w:val="00167BCE"/>
    <w:rsid w:val="001A0395"/>
    <w:rsid w:val="001E43C8"/>
    <w:rsid w:val="002017B5"/>
    <w:rsid w:val="00213584"/>
    <w:rsid w:val="002212E1"/>
    <w:rsid w:val="00245F70"/>
    <w:rsid w:val="002A2C80"/>
    <w:rsid w:val="002C4C31"/>
    <w:rsid w:val="002D7FE2"/>
    <w:rsid w:val="002E0258"/>
    <w:rsid w:val="002F1D38"/>
    <w:rsid w:val="003251AF"/>
    <w:rsid w:val="003618A1"/>
    <w:rsid w:val="00364436"/>
    <w:rsid w:val="003A3634"/>
    <w:rsid w:val="003C7083"/>
    <w:rsid w:val="00405846"/>
    <w:rsid w:val="00417366"/>
    <w:rsid w:val="00424882"/>
    <w:rsid w:val="004641BB"/>
    <w:rsid w:val="00464B8B"/>
    <w:rsid w:val="004C7FEB"/>
    <w:rsid w:val="004D1BA7"/>
    <w:rsid w:val="004E0E8E"/>
    <w:rsid w:val="0056161A"/>
    <w:rsid w:val="005745FF"/>
    <w:rsid w:val="00593AE7"/>
    <w:rsid w:val="00667124"/>
    <w:rsid w:val="006703D1"/>
    <w:rsid w:val="00685D78"/>
    <w:rsid w:val="007009B3"/>
    <w:rsid w:val="00721A50"/>
    <w:rsid w:val="007801DB"/>
    <w:rsid w:val="007A5E0D"/>
    <w:rsid w:val="007B7935"/>
    <w:rsid w:val="007E3F65"/>
    <w:rsid w:val="00846755"/>
    <w:rsid w:val="00887107"/>
    <w:rsid w:val="008C4992"/>
    <w:rsid w:val="009232CA"/>
    <w:rsid w:val="0096788C"/>
    <w:rsid w:val="0097606A"/>
    <w:rsid w:val="0098470A"/>
    <w:rsid w:val="009A12ED"/>
    <w:rsid w:val="009B54A3"/>
    <w:rsid w:val="009E6893"/>
    <w:rsid w:val="009F72C2"/>
    <w:rsid w:val="00A03099"/>
    <w:rsid w:val="00A25306"/>
    <w:rsid w:val="00A25BF6"/>
    <w:rsid w:val="00A8209A"/>
    <w:rsid w:val="00AB668E"/>
    <w:rsid w:val="00AC7AE3"/>
    <w:rsid w:val="00B638C2"/>
    <w:rsid w:val="00B9750C"/>
    <w:rsid w:val="00C074E0"/>
    <w:rsid w:val="00C31410"/>
    <w:rsid w:val="00C36D07"/>
    <w:rsid w:val="00C43ED7"/>
    <w:rsid w:val="00C61BE4"/>
    <w:rsid w:val="00C70060"/>
    <w:rsid w:val="00C915A2"/>
    <w:rsid w:val="00CC0E78"/>
    <w:rsid w:val="00CD42FA"/>
    <w:rsid w:val="00CF25C0"/>
    <w:rsid w:val="00CF2D6D"/>
    <w:rsid w:val="00CF4F5E"/>
    <w:rsid w:val="00D00702"/>
    <w:rsid w:val="00D34EDE"/>
    <w:rsid w:val="00D83294"/>
    <w:rsid w:val="00DC4124"/>
    <w:rsid w:val="00E362FD"/>
    <w:rsid w:val="00E749E3"/>
    <w:rsid w:val="00E80E9A"/>
    <w:rsid w:val="00EC11A1"/>
    <w:rsid w:val="00ED07F1"/>
    <w:rsid w:val="00F36510"/>
    <w:rsid w:val="00FA70AA"/>
    <w:rsid w:val="00FC5840"/>
    <w:rsid w:val="00FC5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D1"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98470A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98470A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98470A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98470A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8470A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rsid w:val="0098470A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98470A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98470A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98470A"/>
    <w:rPr>
      <w:rFonts w:eastAsia="Times New Roman"/>
      <w:b/>
      <w:bCs/>
      <w:i/>
      <w:iCs/>
      <w:sz w:val="20"/>
      <w:szCs w:val="20"/>
    </w:rPr>
  </w:style>
  <w:style w:type="paragraph" w:styleId="a3">
    <w:name w:val="Title"/>
    <w:basedOn w:val="a"/>
    <w:link w:val="a4"/>
    <w:uiPriority w:val="1"/>
    <w:qFormat/>
    <w:rsid w:val="0098470A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4">
    <w:name w:val="Название Знак"/>
    <w:basedOn w:val="a0"/>
    <w:link w:val="a3"/>
    <w:uiPriority w:val="1"/>
    <w:rsid w:val="0098470A"/>
    <w:rPr>
      <w:rFonts w:ascii="Tahoma" w:eastAsia="Tahoma" w:hAnsi="Tahoma" w:cs="Tahoma"/>
      <w:b/>
      <w:bCs/>
      <w:sz w:val="76"/>
      <w:szCs w:val="76"/>
    </w:rPr>
  </w:style>
  <w:style w:type="paragraph" w:styleId="a5">
    <w:name w:val="Body Text"/>
    <w:basedOn w:val="a"/>
    <w:link w:val="a6"/>
    <w:uiPriority w:val="1"/>
    <w:qFormat/>
    <w:rsid w:val="0098470A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98470A"/>
    <w:rPr>
      <w:rFonts w:ascii="Cambria" w:eastAsia="Cambria" w:hAnsi="Cambria" w:cs="Cambria"/>
      <w:sz w:val="20"/>
      <w:szCs w:val="20"/>
    </w:rPr>
  </w:style>
  <w:style w:type="paragraph" w:styleId="a7">
    <w:name w:val="List Paragraph"/>
    <w:basedOn w:val="a"/>
    <w:uiPriority w:val="1"/>
    <w:qFormat/>
    <w:rsid w:val="0098470A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table" w:customStyle="1" w:styleId="11">
    <w:name w:val="Сетка таблицы1"/>
    <w:basedOn w:val="a1"/>
    <w:next w:val="a8"/>
    <w:uiPriority w:val="59"/>
    <w:rsid w:val="00A03099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A0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7B7935"/>
    <w:pPr>
      <w:widowControl w:val="0"/>
      <w:autoSpaceDE w:val="0"/>
      <w:autoSpaceDN w:val="0"/>
      <w:ind w:left="859" w:firstLine="0"/>
      <w:jc w:val="left"/>
      <w:outlineLvl w:val="1"/>
    </w:pPr>
    <w:rPr>
      <w:rFonts w:eastAsia="Times New Roman"/>
      <w:b/>
      <w:bCs/>
    </w:rPr>
  </w:style>
  <w:style w:type="character" w:styleId="a9">
    <w:name w:val="Hyperlink"/>
    <w:basedOn w:val="a0"/>
    <w:uiPriority w:val="99"/>
    <w:unhideWhenUsed/>
    <w:rsid w:val="0056161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5B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5B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11/" TargetMode="External"/><Relationship Id="rId21" Type="http://schemas.openxmlformats.org/officeDocument/2006/relationships/hyperlink" Target="https://uchebnik.mos.ru/catalogue?subject_program_ids=31937332,31937321&amp;aliases=lesson_template,video_lesson&amp;class_level_ids=11,10" TargetMode="External"/><Relationship Id="rId42" Type="http://schemas.openxmlformats.org/officeDocument/2006/relationships/hyperlink" Target="https://m.edsoo.ru/fbaaf8a4" TargetMode="External"/><Relationship Id="rId47" Type="http://schemas.openxmlformats.org/officeDocument/2006/relationships/hyperlink" Target="https://resh.edu.ru/subject/lesson/4821/start/36501/" TargetMode="External"/><Relationship Id="rId63" Type="http://schemas.openxmlformats.org/officeDocument/2006/relationships/hyperlink" Target="https://resh.edu.ru/subject/lesson/4821/start/36501/" TargetMode="External"/><Relationship Id="rId68" Type="http://schemas.openxmlformats.org/officeDocument/2006/relationships/hyperlink" Target="https://uchebnik.mos.ru/material_view/atomic_objects/8475738?menuReferrer=catalogue" TargetMode="External"/><Relationship Id="rId84" Type="http://schemas.openxmlformats.org/officeDocument/2006/relationships/hyperlink" Target="https://resh.edu.ru/subject/lesson/4822/start/30390/" TargetMode="External"/><Relationship Id="rId89" Type="http://schemas.openxmlformats.org/officeDocument/2006/relationships/hyperlink" Target="https://uchebnik.mos.ru/material_view/lesson_templates/1987724?menuReferrer=catalogue" TargetMode="External"/><Relationship Id="rId7" Type="http://schemas.openxmlformats.org/officeDocument/2006/relationships/hyperlink" Target="https://m.edsoo.ru/7f41c7e2" TargetMode="External"/><Relationship Id="rId71" Type="http://schemas.openxmlformats.org/officeDocument/2006/relationships/hyperlink" Target="https://uchebnik.mos.ru/material_view/lesson_templates/1604485?menuReferrer=catalogue" TargetMode="External"/><Relationship Id="rId92" Type="http://schemas.openxmlformats.org/officeDocument/2006/relationships/hyperlink" Target="https://m.edsoo.ru/fbab2af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c7e2" TargetMode="External"/><Relationship Id="rId29" Type="http://schemas.openxmlformats.org/officeDocument/2006/relationships/hyperlink" Target="https://resh.edu.ru/subject/13/11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resh.edu.ru/subject/13/11/" TargetMode="External"/><Relationship Id="rId24" Type="http://schemas.openxmlformats.org/officeDocument/2006/relationships/hyperlink" Target="https://uchebnik.mos.ru/catalogue?subject_program_ids=31937332,31937321&amp;aliases=lesson_template,video_lesson&amp;class_level_ids=11,10" TargetMode="External"/><Relationship Id="rId32" Type="http://schemas.openxmlformats.org/officeDocument/2006/relationships/hyperlink" Target="https://resh.edu.ru/subject/13/11/" TargetMode="External"/><Relationship Id="rId37" Type="http://schemas.openxmlformats.org/officeDocument/2006/relationships/hyperlink" Target="https://m.edsoo.ru/7f41c7e2" TargetMode="External"/><Relationship Id="rId40" Type="http://schemas.openxmlformats.org/officeDocument/2006/relationships/hyperlink" Target="https://uchebnik.mos.ru/material_view/lesson_templates/653038?menuReferrer=catalogue" TargetMode="External"/><Relationship Id="rId45" Type="http://schemas.openxmlformats.org/officeDocument/2006/relationships/hyperlink" Target="https://m.edsoo.ru/fbaadc98" TargetMode="External"/><Relationship Id="rId53" Type="http://schemas.openxmlformats.org/officeDocument/2006/relationships/hyperlink" Target="https://m.edsoo.ru/fbab04e8" TargetMode="External"/><Relationship Id="rId58" Type="http://schemas.openxmlformats.org/officeDocument/2006/relationships/hyperlink" Target="https://uchebnik.mos.ru/material_view/lesson_templates/42569?menuReferrer=catalogue" TargetMode="External"/><Relationship Id="rId66" Type="http://schemas.openxmlformats.org/officeDocument/2006/relationships/hyperlink" Target="https://uchebnik.mos.ru/material_view/atomic_objects/7465183?menuReferrer=catalogue" TargetMode="External"/><Relationship Id="rId74" Type="http://schemas.openxmlformats.org/officeDocument/2006/relationships/hyperlink" Target="https://uchebnik.mos.ru/material_view/lesson_templates/42560?menuReferrer=catalogue" TargetMode="External"/><Relationship Id="rId79" Type="http://schemas.openxmlformats.org/officeDocument/2006/relationships/hyperlink" Target="https://uchebnik.mos.ru/material_view/atomic_objects/7515674?menuReferrer=catalogue" TargetMode="External"/><Relationship Id="rId87" Type="http://schemas.openxmlformats.org/officeDocument/2006/relationships/hyperlink" Target="https://uchebnik.mos.ru/material_view/atomic_objects/7462181?menuReferrer=catalogue" TargetMode="External"/><Relationship Id="rId102" Type="http://schemas.openxmlformats.org/officeDocument/2006/relationships/hyperlink" Target="https://resh.edu.ru/subject/lesson/5889/start/299747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uchebnik.mos.ru/material_view/lesson_templates/2102910?menuReferrer=catalogue" TargetMode="External"/><Relationship Id="rId82" Type="http://schemas.openxmlformats.org/officeDocument/2006/relationships/hyperlink" Target="https://resh.edu.ru/subject/lesson/3703/start/175819/" TargetMode="External"/><Relationship Id="rId90" Type="http://schemas.openxmlformats.org/officeDocument/2006/relationships/hyperlink" Target="https://m.edsoo.ru/fbab2982" TargetMode="External"/><Relationship Id="rId95" Type="http://schemas.openxmlformats.org/officeDocument/2006/relationships/hyperlink" Target="https://m.edsoo.ru/fbab2c48" TargetMode="External"/><Relationship Id="rId19" Type="http://schemas.openxmlformats.org/officeDocument/2006/relationships/hyperlink" Target="https://m.edsoo.ru/7f41c7e2" TargetMode="External"/><Relationship Id="rId14" Type="http://schemas.openxmlformats.org/officeDocument/2006/relationships/hyperlink" Target="https://resh.edu.ru/subject/13/11/" TargetMode="External"/><Relationship Id="rId22" Type="http://schemas.openxmlformats.org/officeDocument/2006/relationships/hyperlink" Target="https://m.edsoo.ru/7f41c7e2" TargetMode="External"/><Relationship Id="rId27" Type="http://schemas.openxmlformats.org/officeDocument/2006/relationships/hyperlink" Target="https://uchebnik.mos.ru/catalogue?subject_program_ids=31937332,31937321&amp;aliases=lesson_template,video_lesson&amp;class_level_ids=11,10" TargetMode="External"/><Relationship Id="rId30" Type="http://schemas.openxmlformats.org/officeDocument/2006/relationships/hyperlink" Target="https://uchebnik.mos.ru/catalogue?subject_program_ids=31937332,31937321&amp;aliases=lesson_template,video_lesson&amp;class_level_ids=11,10" TargetMode="External"/><Relationship Id="rId35" Type="http://schemas.openxmlformats.org/officeDocument/2006/relationships/hyperlink" Target="https://resh.edu.ru/subject/13/11/" TargetMode="External"/><Relationship Id="rId43" Type="http://schemas.openxmlformats.org/officeDocument/2006/relationships/hyperlink" Target="https://uchebnik.mos.ru/material_view/lesson_templates/2001737?menuReferrer=catalogue" TargetMode="External"/><Relationship Id="rId48" Type="http://schemas.openxmlformats.org/officeDocument/2006/relationships/hyperlink" Target="https://uchebnik.mos.ru/material_view/atomic_objects/7462835?menuReferrer=catalogue" TargetMode="External"/><Relationship Id="rId56" Type="http://schemas.openxmlformats.org/officeDocument/2006/relationships/hyperlink" Target="https://uchebnik.mos.ru/material_view/lesson_templates/1973429?menuReferrer=catalogue" TargetMode="External"/><Relationship Id="rId64" Type="http://schemas.openxmlformats.org/officeDocument/2006/relationships/hyperlink" Target="https://uchebnik.mos.ru/material_view/lesson_templates/2315804?menuReferrer=catalogue" TargetMode="External"/><Relationship Id="rId69" Type="http://schemas.openxmlformats.org/officeDocument/2006/relationships/hyperlink" Target="https://uchebnik.mos.ru/material_view/lesson_templates/1101913?menuReferrer=catalogue" TargetMode="External"/><Relationship Id="rId77" Type="http://schemas.openxmlformats.org/officeDocument/2006/relationships/hyperlink" Target="https://uchebnik.mos.ru/material_view/atomic_objects/8551116?menuReferrer=catalogue" TargetMode="External"/><Relationship Id="rId100" Type="http://schemas.openxmlformats.org/officeDocument/2006/relationships/hyperlink" Target="https://m.edsoo.ru/fbab318e" TargetMode="External"/><Relationship Id="rId105" Type="http://schemas.openxmlformats.org/officeDocument/2006/relationships/hyperlink" Target="https://uchebnik.mos.ru/material_view/lesson_templates/997800?menuReferrer=catalogue" TargetMode="External"/><Relationship Id="rId8" Type="http://schemas.openxmlformats.org/officeDocument/2006/relationships/hyperlink" Target="https://resh.edu.ru/subject/13/11/" TargetMode="External"/><Relationship Id="rId51" Type="http://schemas.openxmlformats.org/officeDocument/2006/relationships/hyperlink" Target="https://m.edsoo.ru/fbaafd18" TargetMode="External"/><Relationship Id="rId72" Type="http://schemas.openxmlformats.org/officeDocument/2006/relationships/hyperlink" Target="https://uchebnik.mos.ru/material_view/lesson_templates/2131441?menuReferrer=catalogue" TargetMode="External"/><Relationship Id="rId80" Type="http://schemas.openxmlformats.org/officeDocument/2006/relationships/hyperlink" Target="https://m.edsoo.ru/fbab1d48" TargetMode="External"/><Relationship Id="rId85" Type="http://schemas.openxmlformats.org/officeDocument/2006/relationships/hyperlink" Target="https://m.edsoo.ru/fbab25c2" TargetMode="External"/><Relationship Id="rId93" Type="http://schemas.openxmlformats.org/officeDocument/2006/relationships/hyperlink" Target="https://resh.edu.ru/subject/lesson/4791/start/107616/" TargetMode="External"/><Relationship Id="rId98" Type="http://schemas.openxmlformats.org/officeDocument/2006/relationships/hyperlink" Target="https://resh.edu.ru/subject/lesson/4793/start/175788/" TargetMode="External"/><Relationship Id="rId3" Type="http://schemas.openxmlformats.org/officeDocument/2006/relationships/styles" Target="styles.xml"/><Relationship Id="rId12" Type="http://schemas.openxmlformats.org/officeDocument/2006/relationships/hyperlink" Target="https://uchebnik.mos.ru/catalogue?subject_program_ids=31937332,31937321&amp;aliases=lesson_template,video_lesson&amp;class_level_ids=11,10" TargetMode="External"/><Relationship Id="rId17" Type="http://schemas.openxmlformats.org/officeDocument/2006/relationships/hyperlink" Target="https://resh.edu.ru/subject/13/11/" TargetMode="External"/><Relationship Id="rId25" Type="http://schemas.openxmlformats.org/officeDocument/2006/relationships/hyperlink" Target="https://m.edsoo.ru/7f41c7e2" TargetMode="External"/><Relationship Id="rId33" Type="http://schemas.openxmlformats.org/officeDocument/2006/relationships/hyperlink" Target="https://uchebnik.mos.ru/catalogue?subject_program_ids=31937332,31937321&amp;aliases=lesson_template,video_lesson&amp;class_level_ids=11,10" TargetMode="External"/><Relationship Id="rId38" Type="http://schemas.openxmlformats.org/officeDocument/2006/relationships/hyperlink" Target="https://resh.edu.ru/subject/13/11/" TargetMode="External"/><Relationship Id="rId46" Type="http://schemas.openxmlformats.org/officeDocument/2006/relationships/hyperlink" Target="https://uchebnik.mos.ru/material_view/atomic_objects/7472943?menuReferrer=catalogue" TargetMode="External"/><Relationship Id="rId59" Type="http://schemas.openxmlformats.org/officeDocument/2006/relationships/hyperlink" Target="https://uchebnik.mos.ru/material_view/atomic_objects/7377073?menuReferrer=catalogue" TargetMode="External"/><Relationship Id="rId67" Type="http://schemas.openxmlformats.org/officeDocument/2006/relationships/hyperlink" Target="https://uchebnik.mos.ru/material_view/atomic_objects/8475721?menuReferrer=catalogue" TargetMode="External"/><Relationship Id="rId103" Type="http://schemas.openxmlformats.org/officeDocument/2006/relationships/hyperlink" Target="https://resh.edu.ru/subject/lesson/4848/start/93577/" TargetMode="External"/><Relationship Id="rId20" Type="http://schemas.openxmlformats.org/officeDocument/2006/relationships/hyperlink" Target="https://resh.edu.ru/subject/13/11/" TargetMode="External"/><Relationship Id="rId41" Type="http://schemas.openxmlformats.org/officeDocument/2006/relationships/hyperlink" Target="https://resh.edu.ru/subject/lesson/4824/start/295126/" TargetMode="External"/><Relationship Id="rId54" Type="http://schemas.openxmlformats.org/officeDocument/2006/relationships/hyperlink" Target="https://uchebnik.mos.ru/material_view/atomic_objects/7465372?menuReferrer=catalogue" TargetMode="External"/><Relationship Id="rId62" Type="http://schemas.openxmlformats.org/officeDocument/2006/relationships/hyperlink" Target="https://uchebnik.mos.ru/material_view/atomic_objects/7472943?menuReferrer=catalogue" TargetMode="External"/><Relationship Id="rId70" Type="http://schemas.openxmlformats.org/officeDocument/2006/relationships/hyperlink" Target="https://uchebnik.mos.ru/material_view/lesson_templates/1061985?menuReferrer=catalogue" TargetMode="External"/><Relationship Id="rId75" Type="http://schemas.openxmlformats.org/officeDocument/2006/relationships/hyperlink" Target="https://uchebnik.mos.ru/material_view/lesson_templates/437201?menuReferrer=catalogue" TargetMode="External"/><Relationship Id="rId83" Type="http://schemas.openxmlformats.org/officeDocument/2006/relationships/hyperlink" Target="https://m.edsoo.ru/fbab21da" TargetMode="External"/><Relationship Id="rId88" Type="http://schemas.openxmlformats.org/officeDocument/2006/relationships/hyperlink" Target="https://uchebnik.mos.ru/material_view/lesson_templates/1987724?menuReferrer=catalogue" TargetMode="External"/><Relationship Id="rId91" Type="http://schemas.openxmlformats.org/officeDocument/2006/relationships/hyperlink" Target="https://resh.edu.ru/subject/lesson/4790/start/175664/" TargetMode="External"/><Relationship Id="rId96" Type="http://schemas.openxmlformats.org/officeDocument/2006/relationships/hyperlink" Target="https://m.edsoo.ru/fbab2ea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uchebnik.mos.ru/catalogue?subject_program_ids=31937332,31937321&amp;aliases=lesson_template,video_lesson&amp;class_level_ids=11,10" TargetMode="External"/><Relationship Id="rId23" Type="http://schemas.openxmlformats.org/officeDocument/2006/relationships/hyperlink" Target="https://resh.edu.ru/subject/13/11/" TargetMode="External"/><Relationship Id="rId28" Type="http://schemas.openxmlformats.org/officeDocument/2006/relationships/hyperlink" Target="https://m.edsoo.ru/7f41c7e2" TargetMode="External"/><Relationship Id="rId36" Type="http://schemas.openxmlformats.org/officeDocument/2006/relationships/hyperlink" Target="https://uchebnik.mos.ru/catalogue?subject_program_ids=31937332,31937321&amp;aliases=lesson_template,video_lesson&amp;class_level_ids=11,10" TargetMode="External"/><Relationship Id="rId49" Type="http://schemas.openxmlformats.org/officeDocument/2006/relationships/hyperlink" Target="https://m.edsoo.ru/fbaaddb0" TargetMode="External"/><Relationship Id="rId57" Type="http://schemas.openxmlformats.org/officeDocument/2006/relationships/hyperlink" Target="https://uchebnik.mos.ru/material_view/lesson_templates/600239?menuReferrer=catalogue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c7e2" TargetMode="External"/><Relationship Id="rId31" Type="http://schemas.openxmlformats.org/officeDocument/2006/relationships/hyperlink" Target="https://m.edsoo.ru/7f41c7e2" TargetMode="External"/><Relationship Id="rId44" Type="http://schemas.openxmlformats.org/officeDocument/2006/relationships/hyperlink" Target="https://uchebnik.mos.ru/material_view/atomic_objects/7633518?menuReferrer=catalogue" TargetMode="External"/><Relationship Id="rId52" Type="http://schemas.openxmlformats.org/officeDocument/2006/relationships/hyperlink" Target="https://uchebnik.mos.ru/material_view/atomic_objects/7472943?menuReferrer=catalogue" TargetMode="External"/><Relationship Id="rId60" Type="http://schemas.openxmlformats.org/officeDocument/2006/relationships/hyperlink" Target="https://resh.edu.ru/subject/lesson/4820/start/148803/" TargetMode="External"/><Relationship Id="rId65" Type="http://schemas.openxmlformats.org/officeDocument/2006/relationships/hyperlink" Target="https://uchebnik.mos.ru/material_view/atomic_objects/7465372?menuReferrer=catalogue" TargetMode="External"/><Relationship Id="rId73" Type="http://schemas.openxmlformats.org/officeDocument/2006/relationships/hyperlink" Target="https://uchebnik.mos.ru/material_view/lesson_templates/825634?menuReferrer=catalogue" TargetMode="External"/><Relationship Id="rId78" Type="http://schemas.openxmlformats.org/officeDocument/2006/relationships/hyperlink" Target="https://uchebnik.mos.ru/material_view/lesson_templates/1308853?menuReferrer=catalogue" TargetMode="External"/><Relationship Id="rId81" Type="http://schemas.openxmlformats.org/officeDocument/2006/relationships/hyperlink" Target="https://m.edsoo.ru/fbab202c" TargetMode="External"/><Relationship Id="rId86" Type="http://schemas.openxmlformats.org/officeDocument/2006/relationships/hyperlink" Target="https://uchebnik.mos.ru/material_view/atomic_objects/8491280?menuReferrer=catalogue" TargetMode="External"/><Relationship Id="rId94" Type="http://schemas.openxmlformats.org/officeDocument/2006/relationships/hyperlink" Target="https://resh.edu.ru/subject/lesson/5893/start/270968/" TargetMode="External"/><Relationship Id="rId99" Type="http://schemas.openxmlformats.org/officeDocument/2006/relationships/hyperlink" Target="https://resh.edu.ru/subject/lesson/5888/start/295095/" TargetMode="External"/><Relationship Id="rId101" Type="http://schemas.openxmlformats.org/officeDocument/2006/relationships/hyperlink" Target="https://resh.edu.ru/subject/lesson/3689/start/310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chebnik.mos.ru/catalogue?subject_program_ids=31937332,31937321&amp;aliases=lesson_template,video_lesson&amp;class_level_ids=11,10" TargetMode="External"/><Relationship Id="rId13" Type="http://schemas.openxmlformats.org/officeDocument/2006/relationships/hyperlink" Target="https://m.edsoo.ru/7f41c7e2" TargetMode="External"/><Relationship Id="rId18" Type="http://schemas.openxmlformats.org/officeDocument/2006/relationships/hyperlink" Target="https://uchebnik.mos.ru/catalogue?subject_program_ids=31937332,31937321&amp;aliases=lesson_template,video_lesson&amp;class_level_ids=11,10" TargetMode="External"/><Relationship Id="rId39" Type="http://schemas.openxmlformats.org/officeDocument/2006/relationships/hyperlink" Target="https://uchebnik.mos.ru/catalogue?subject_program_ids=31937332,31937321&amp;aliases=lesson_template,video_lesson&amp;class_level_ids=11,10" TargetMode="External"/><Relationship Id="rId34" Type="http://schemas.openxmlformats.org/officeDocument/2006/relationships/hyperlink" Target="https://m.edsoo.ru/7f41c7e2" TargetMode="External"/><Relationship Id="rId50" Type="http://schemas.openxmlformats.org/officeDocument/2006/relationships/hyperlink" Target="https://resh.edu.ru/subject/lesson/3659/start/221300/" TargetMode="External"/><Relationship Id="rId55" Type="http://schemas.openxmlformats.org/officeDocument/2006/relationships/hyperlink" Target="https://uchebnik.mos.ru/material_view/atomic_objects/7860255?menuReferrer=catalogue" TargetMode="External"/><Relationship Id="rId76" Type="http://schemas.openxmlformats.org/officeDocument/2006/relationships/hyperlink" Target="https://m.edsoo.ru/fbaaf3ea" TargetMode="External"/><Relationship Id="rId97" Type="http://schemas.openxmlformats.org/officeDocument/2006/relationships/hyperlink" Target="https://m.edsoo.ru/fbab3026" TargetMode="External"/><Relationship Id="rId104" Type="http://schemas.openxmlformats.org/officeDocument/2006/relationships/hyperlink" Target="https://m.edsoo.ru/fbab15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C1A2C-B6FE-41EA-936D-3E72B3E5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35</Pages>
  <Words>10235</Words>
  <Characters>58342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75</cp:revision>
  <cp:lastPrinted>2024-08-22T05:44:00Z</cp:lastPrinted>
  <dcterms:created xsi:type="dcterms:W3CDTF">2023-07-25T11:59:00Z</dcterms:created>
  <dcterms:modified xsi:type="dcterms:W3CDTF">2025-09-15T06:31:00Z</dcterms:modified>
</cp:coreProperties>
</file>